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71" w:rsidRDefault="00882B71" w:rsidP="00AE1B44">
      <w:pPr>
        <w:pStyle w:val="Default"/>
        <w:rPr>
          <w:rFonts w:ascii="Calibri" w:hAnsi="Calibri"/>
          <w:sz w:val="26"/>
          <w:szCs w:val="26"/>
        </w:rPr>
      </w:pPr>
    </w:p>
    <w:p w:rsidR="00882B71" w:rsidRDefault="00882B71" w:rsidP="00AE1B44">
      <w:pPr>
        <w:pStyle w:val="Default"/>
        <w:rPr>
          <w:rFonts w:ascii="Calibri" w:hAnsi="Calibri"/>
          <w:sz w:val="26"/>
          <w:szCs w:val="26"/>
        </w:rPr>
      </w:pPr>
    </w:p>
    <w:p w:rsidR="00882B71" w:rsidRDefault="00882B71" w:rsidP="00AE1B44">
      <w:pPr>
        <w:pStyle w:val="Default"/>
        <w:rPr>
          <w:rFonts w:ascii="Calibri" w:hAnsi="Calibri"/>
          <w:sz w:val="26"/>
          <w:szCs w:val="26"/>
        </w:rPr>
      </w:pPr>
    </w:p>
    <w:p w:rsidR="00882B71" w:rsidRDefault="00882B71" w:rsidP="00AE1B44">
      <w:pPr>
        <w:pStyle w:val="Default"/>
        <w:rPr>
          <w:rFonts w:ascii="Calibri" w:hAnsi="Calibri"/>
          <w:sz w:val="26"/>
          <w:szCs w:val="26"/>
        </w:rPr>
      </w:pPr>
    </w:p>
    <w:p w:rsidR="00882B71" w:rsidRDefault="00882B71" w:rsidP="00AE1B44">
      <w:pPr>
        <w:pStyle w:val="Default"/>
        <w:rPr>
          <w:rFonts w:ascii="Calibri" w:hAnsi="Calibri"/>
          <w:sz w:val="26"/>
          <w:szCs w:val="26"/>
        </w:rPr>
      </w:pPr>
    </w:p>
    <w:p w:rsidR="00882B71" w:rsidRPr="006555DE" w:rsidRDefault="00882B71" w:rsidP="00AE1B44">
      <w:pPr>
        <w:pStyle w:val="Default"/>
        <w:rPr>
          <w:rFonts w:ascii="Calibri" w:hAnsi="Calibri"/>
          <w:sz w:val="26"/>
          <w:szCs w:val="26"/>
        </w:rPr>
      </w:pPr>
    </w:p>
    <w:p w:rsidR="00882B71" w:rsidRPr="00313725" w:rsidRDefault="00882B71" w:rsidP="00AE1B44">
      <w:pPr>
        <w:jc w:val="center"/>
        <w:rPr>
          <w:b/>
          <w:bCs/>
          <w:i/>
          <w:iCs/>
          <w:sz w:val="72"/>
          <w:szCs w:val="72"/>
        </w:rPr>
      </w:pPr>
      <w:r w:rsidRPr="00313725">
        <w:rPr>
          <w:b/>
          <w:bCs/>
          <w:i/>
          <w:iCs/>
          <w:sz w:val="72"/>
          <w:szCs w:val="72"/>
        </w:rPr>
        <w:t>Szervezeti és Működési Szabályzat</w:t>
      </w:r>
    </w:p>
    <w:p w:rsidR="00882B71" w:rsidRPr="006555DE" w:rsidRDefault="00882B71" w:rsidP="00AE1B44">
      <w:pPr>
        <w:jc w:val="center"/>
        <w:rPr>
          <w:b/>
          <w:bCs/>
          <w:i/>
          <w:iCs/>
          <w:sz w:val="26"/>
          <w:szCs w:val="26"/>
        </w:rPr>
      </w:pPr>
    </w:p>
    <w:p w:rsidR="00882B71" w:rsidRPr="006555DE" w:rsidRDefault="00882B71" w:rsidP="00AE1B44">
      <w:pPr>
        <w:jc w:val="center"/>
        <w:rPr>
          <w:b/>
          <w:bCs/>
          <w:i/>
          <w:iCs/>
          <w:sz w:val="26"/>
          <w:szCs w:val="26"/>
        </w:rPr>
      </w:pPr>
    </w:p>
    <w:p w:rsidR="00882B71" w:rsidRPr="006555DE" w:rsidRDefault="00882B71" w:rsidP="00AE1B44">
      <w:pPr>
        <w:jc w:val="center"/>
        <w:rPr>
          <w:sz w:val="26"/>
          <w:szCs w:val="26"/>
        </w:rPr>
      </w:pPr>
    </w:p>
    <w:p w:rsidR="00882B71" w:rsidRPr="006555DE" w:rsidRDefault="00882B71" w:rsidP="00AE1B44">
      <w:pPr>
        <w:jc w:val="center"/>
        <w:rPr>
          <w:sz w:val="26"/>
          <w:szCs w:val="26"/>
        </w:rPr>
      </w:pPr>
    </w:p>
    <w:p w:rsidR="00882B71" w:rsidRPr="006555DE" w:rsidRDefault="00882B71" w:rsidP="00AE1B44">
      <w:pPr>
        <w:pStyle w:val="Default"/>
        <w:rPr>
          <w:rFonts w:ascii="Calibri" w:hAnsi="Calibri"/>
          <w:sz w:val="26"/>
          <w:szCs w:val="26"/>
        </w:rPr>
      </w:pPr>
    </w:p>
    <w:p w:rsidR="00882B71" w:rsidRPr="006555DE" w:rsidRDefault="00882B71" w:rsidP="00AE1B44">
      <w:pPr>
        <w:pStyle w:val="Default"/>
        <w:rPr>
          <w:rFonts w:ascii="Calibri" w:hAnsi="Calibri"/>
          <w:sz w:val="26"/>
          <w:szCs w:val="26"/>
        </w:rPr>
      </w:pPr>
    </w:p>
    <w:p w:rsidR="00882B71" w:rsidRPr="006555DE" w:rsidRDefault="00882B71" w:rsidP="00AE1B44">
      <w:pPr>
        <w:pStyle w:val="Default"/>
        <w:rPr>
          <w:rFonts w:ascii="Calibri" w:hAnsi="Calibri"/>
          <w:sz w:val="26"/>
          <w:szCs w:val="26"/>
        </w:rPr>
      </w:pPr>
    </w:p>
    <w:p w:rsidR="00882B71" w:rsidRPr="00113C0F" w:rsidRDefault="00882B71" w:rsidP="00113C0F">
      <w:pPr>
        <w:pStyle w:val="Default"/>
        <w:rPr>
          <w:rFonts w:ascii="Calibri" w:hAnsi="Calibri"/>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Pr="00300993" w:rsidRDefault="00882B71" w:rsidP="00113C0F">
      <w:pPr>
        <w:pStyle w:val="Default"/>
        <w:rPr>
          <w:rFonts w:ascii="Calibri" w:hAnsi="Calibri"/>
          <w:sz w:val="26"/>
          <w:szCs w:val="26"/>
        </w:rPr>
      </w:pPr>
      <w:r w:rsidRPr="00300993">
        <w:rPr>
          <w:rFonts w:ascii="Calibri" w:hAnsi="Calibri"/>
          <w:b/>
          <w:bCs/>
          <w:sz w:val="26"/>
          <w:szCs w:val="26"/>
        </w:rPr>
        <w:t xml:space="preserve">Intézmény neve: </w:t>
      </w:r>
      <w:r w:rsidRPr="00300993">
        <w:rPr>
          <w:rFonts w:ascii="Calibri" w:hAnsi="Calibri"/>
          <w:b/>
          <w:bCs/>
          <w:sz w:val="26"/>
          <w:szCs w:val="26"/>
        </w:rPr>
        <w:tab/>
      </w:r>
      <w:r w:rsidRPr="00300993">
        <w:rPr>
          <w:rFonts w:ascii="Calibri" w:hAnsi="Calibri"/>
          <w:b/>
          <w:bCs/>
          <w:sz w:val="26"/>
          <w:szCs w:val="26"/>
        </w:rPr>
        <w:tab/>
      </w:r>
      <w:r>
        <w:rPr>
          <w:rFonts w:ascii="Calibri" w:hAnsi="Calibri"/>
          <w:b/>
          <w:bCs/>
          <w:i/>
          <w:iCs/>
          <w:sz w:val="26"/>
          <w:szCs w:val="26"/>
        </w:rPr>
        <w:t xml:space="preserve">Viganó Alapfokú Művészeti </w:t>
      </w:r>
      <w:r w:rsidRPr="00300993">
        <w:rPr>
          <w:rFonts w:ascii="Calibri" w:hAnsi="Calibri"/>
          <w:b/>
          <w:bCs/>
          <w:i/>
          <w:iCs/>
          <w:sz w:val="26"/>
          <w:szCs w:val="26"/>
        </w:rPr>
        <w:t>Iskola</w:t>
      </w:r>
    </w:p>
    <w:p w:rsidR="00882B71" w:rsidRPr="00300993" w:rsidRDefault="00882B71" w:rsidP="00113C0F">
      <w:pPr>
        <w:pStyle w:val="Default"/>
        <w:rPr>
          <w:rFonts w:ascii="Calibri" w:hAnsi="Calibri"/>
          <w:sz w:val="26"/>
          <w:szCs w:val="26"/>
        </w:rPr>
      </w:pPr>
      <w:r w:rsidRPr="00300993">
        <w:rPr>
          <w:rFonts w:ascii="Calibri" w:hAnsi="Calibri"/>
          <w:b/>
          <w:bCs/>
          <w:sz w:val="26"/>
          <w:szCs w:val="26"/>
        </w:rPr>
        <w:t>OM azonosító:</w:t>
      </w:r>
      <w:r w:rsidRPr="00300993">
        <w:rPr>
          <w:rFonts w:ascii="Calibri" w:hAnsi="Calibri"/>
          <w:b/>
          <w:bCs/>
          <w:sz w:val="26"/>
          <w:szCs w:val="26"/>
        </w:rPr>
        <w:tab/>
      </w:r>
      <w:r w:rsidRPr="00300993">
        <w:rPr>
          <w:rFonts w:ascii="Calibri" w:hAnsi="Calibri"/>
          <w:b/>
          <w:bCs/>
          <w:sz w:val="26"/>
          <w:szCs w:val="26"/>
        </w:rPr>
        <w:tab/>
      </w:r>
      <w:r w:rsidRPr="00300993">
        <w:rPr>
          <w:rFonts w:ascii="Calibri" w:hAnsi="Calibri"/>
          <w:b/>
          <w:bCs/>
          <w:i/>
          <w:iCs/>
          <w:sz w:val="26"/>
          <w:szCs w:val="26"/>
        </w:rPr>
        <w:t>20</w:t>
      </w:r>
      <w:r>
        <w:rPr>
          <w:rFonts w:ascii="Calibri" w:hAnsi="Calibri"/>
          <w:b/>
          <w:bCs/>
          <w:i/>
          <w:iCs/>
          <w:sz w:val="26"/>
          <w:szCs w:val="26"/>
        </w:rPr>
        <w:t>0070</w:t>
      </w:r>
    </w:p>
    <w:p w:rsidR="00882B71" w:rsidRPr="00300993" w:rsidRDefault="00882B71" w:rsidP="00113C0F">
      <w:pPr>
        <w:pStyle w:val="Default"/>
        <w:rPr>
          <w:rFonts w:ascii="Calibri" w:hAnsi="Calibri"/>
          <w:sz w:val="26"/>
          <w:szCs w:val="26"/>
        </w:rPr>
      </w:pPr>
      <w:r w:rsidRPr="00300993">
        <w:rPr>
          <w:rFonts w:ascii="Calibri" w:hAnsi="Calibri"/>
          <w:b/>
          <w:bCs/>
          <w:sz w:val="26"/>
          <w:szCs w:val="26"/>
        </w:rPr>
        <w:t xml:space="preserve">Cím: </w:t>
      </w:r>
      <w:r w:rsidRPr="00300993">
        <w:rPr>
          <w:rFonts w:ascii="Calibri" w:hAnsi="Calibri"/>
          <w:b/>
          <w:bCs/>
          <w:sz w:val="26"/>
          <w:szCs w:val="26"/>
        </w:rPr>
        <w:tab/>
      </w:r>
      <w:r w:rsidRPr="00300993">
        <w:rPr>
          <w:rFonts w:ascii="Calibri" w:hAnsi="Calibri"/>
          <w:b/>
          <w:bCs/>
          <w:sz w:val="26"/>
          <w:szCs w:val="26"/>
        </w:rPr>
        <w:tab/>
      </w:r>
      <w:r w:rsidRPr="00300993">
        <w:rPr>
          <w:rFonts w:ascii="Calibri" w:hAnsi="Calibri"/>
          <w:b/>
          <w:bCs/>
          <w:sz w:val="26"/>
          <w:szCs w:val="26"/>
        </w:rPr>
        <w:tab/>
      </w:r>
      <w:r w:rsidRPr="00300993">
        <w:rPr>
          <w:rFonts w:ascii="Calibri" w:hAnsi="Calibri"/>
          <w:b/>
          <w:bCs/>
          <w:sz w:val="26"/>
          <w:szCs w:val="26"/>
        </w:rPr>
        <w:tab/>
      </w:r>
      <w:r>
        <w:rPr>
          <w:rFonts w:ascii="Calibri" w:hAnsi="Calibri"/>
          <w:b/>
          <w:bCs/>
          <w:i/>
          <w:iCs/>
          <w:sz w:val="26"/>
          <w:szCs w:val="26"/>
        </w:rPr>
        <w:t>5100 Jászberény, Serház utca 9.</w:t>
      </w:r>
    </w:p>
    <w:p w:rsidR="00882B71" w:rsidRPr="00300993" w:rsidRDefault="00882B71" w:rsidP="00113C0F">
      <w:pPr>
        <w:pStyle w:val="Default"/>
        <w:rPr>
          <w:rFonts w:ascii="Calibri" w:hAnsi="Calibri"/>
          <w:sz w:val="26"/>
          <w:szCs w:val="26"/>
        </w:rPr>
      </w:pPr>
      <w:r w:rsidRPr="00300993">
        <w:rPr>
          <w:rFonts w:ascii="Calibri" w:hAnsi="Calibri"/>
          <w:b/>
          <w:bCs/>
          <w:sz w:val="26"/>
          <w:szCs w:val="26"/>
        </w:rPr>
        <w:t xml:space="preserve">Tel./fax </w:t>
      </w:r>
      <w:r w:rsidRPr="00300993">
        <w:rPr>
          <w:rFonts w:ascii="Calibri" w:hAnsi="Calibri"/>
          <w:b/>
          <w:bCs/>
          <w:sz w:val="26"/>
          <w:szCs w:val="26"/>
        </w:rPr>
        <w:tab/>
      </w:r>
      <w:r w:rsidRPr="00300993">
        <w:rPr>
          <w:rFonts w:ascii="Calibri" w:hAnsi="Calibri"/>
          <w:b/>
          <w:bCs/>
          <w:sz w:val="26"/>
          <w:szCs w:val="26"/>
        </w:rPr>
        <w:tab/>
      </w:r>
      <w:r w:rsidRPr="00300993">
        <w:rPr>
          <w:rFonts w:ascii="Calibri" w:hAnsi="Calibri"/>
          <w:b/>
          <w:bCs/>
          <w:sz w:val="26"/>
          <w:szCs w:val="26"/>
        </w:rPr>
        <w:tab/>
      </w:r>
      <w:r>
        <w:rPr>
          <w:rFonts w:ascii="Calibri" w:hAnsi="Calibri"/>
          <w:b/>
          <w:bCs/>
          <w:i/>
          <w:iCs/>
          <w:sz w:val="26"/>
          <w:szCs w:val="26"/>
        </w:rPr>
        <w:t>06-57/503</w:t>
      </w:r>
      <w:r w:rsidRPr="00300993">
        <w:rPr>
          <w:rFonts w:ascii="Calibri" w:hAnsi="Calibri"/>
          <w:b/>
          <w:bCs/>
          <w:i/>
          <w:iCs/>
          <w:sz w:val="26"/>
          <w:szCs w:val="26"/>
        </w:rPr>
        <w:t>-</w:t>
      </w:r>
      <w:r>
        <w:rPr>
          <w:rFonts w:ascii="Calibri" w:hAnsi="Calibri"/>
          <w:b/>
          <w:bCs/>
          <w:i/>
          <w:iCs/>
          <w:sz w:val="26"/>
          <w:szCs w:val="26"/>
        </w:rPr>
        <w:t>265</w:t>
      </w:r>
    </w:p>
    <w:p w:rsidR="00882B71" w:rsidRDefault="00882B71" w:rsidP="00113C0F">
      <w:proofErr w:type="gramStart"/>
      <w:r w:rsidRPr="00300993">
        <w:rPr>
          <w:b/>
          <w:bCs/>
          <w:sz w:val="26"/>
          <w:szCs w:val="26"/>
        </w:rPr>
        <w:t>e-mail</w:t>
      </w:r>
      <w:proofErr w:type="gramEnd"/>
      <w:r w:rsidRPr="00300993">
        <w:rPr>
          <w:b/>
          <w:bCs/>
          <w:sz w:val="26"/>
          <w:szCs w:val="26"/>
        </w:rPr>
        <w:t xml:space="preserve">: </w:t>
      </w:r>
      <w:r w:rsidRPr="00300993">
        <w:rPr>
          <w:b/>
          <w:bCs/>
          <w:sz w:val="26"/>
          <w:szCs w:val="26"/>
        </w:rPr>
        <w:tab/>
      </w:r>
      <w:r w:rsidRPr="00300993">
        <w:rPr>
          <w:b/>
          <w:bCs/>
          <w:sz w:val="26"/>
          <w:szCs w:val="26"/>
        </w:rPr>
        <w:tab/>
      </w:r>
      <w:r w:rsidRPr="00300993">
        <w:rPr>
          <w:b/>
          <w:bCs/>
          <w:sz w:val="26"/>
          <w:szCs w:val="26"/>
        </w:rPr>
        <w:tab/>
      </w:r>
      <w:r>
        <w:rPr>
          <w:b/>
          <w:bCs/>
          <w:i/>
          <w:iCs/>
          <w:sz w:val="26"/>
          <w:szCs w:val="26"/>
        </w:rPr>
        <w:t>jne@jne</w:t>
      </w:r>
      <w:r w:rsidRPr="00300993">
        <w:rPr>
          <w:b/>
          <w:bCs/>
          <w:i/>
          <w:iCs/>
          <w:sz w:val="26"/>
          <w:szCs w:val="26"/>
        </w:rPr>
        <w:t>.hu</w:t>
      </w: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Default="00882B71" w:rsidP="00204B45">
      <w:pPr>
        <w:pStyle w:val="Nincstrkz"/>
        <w:rPr>
          <w:b/>
          <w:bCs/>
          <w:i/>
          <w:iCs/>
          <w:color w:val="000000"/>
          <w:sz w:val="26"/>
          <w:szCs w:val="26"/>
        </w:rPr>
      </w:pPr>
    </w:p>
    <w:p w:rsidR="00882B71" w:rsidRPr="006555DE" w:rsidRDefault="00882B71" w:rsidP="009C2AB1">
      <w:pPr>
        <w:pStyle w:val="Nincstrkz"/>
        <w:tabs>
          <w:tab w:val="left" w:leader="dot" w:pos="8505"/>
        </w:tabs>
        <w:ind w:right="425"/>
        <w:jc w:val="center"/>
        <w:rPr>
          <w:b/>
          <w:sz w:val="26"/>
          <w:szCs w:val="26"/>
        </w:rPr>
      </w:pPr>
      <w:r w:rsidRPr="00AA06DB">
        <w:rPr>
          <w:b/>
          <w:sz w:val="26"/>
          <w:szCs w:val="26"/>
        </w:rPr>
        <w:t>Tartalomjegyzék</w:t>
      </w:r>
      <w:r w:rsidRPr="006555DE">
        <w:rPr>
          <w:b/>
          <w:sz w:val="26"/>
          <w:szCs w:val="26"/>
        </w:rPr>
        <w:t xml:space="preserve"> </w:t>
      </w:r>
    </w:p>
    <w:p w:rsidR="00882B71" w:rsidRPr="006555DE" w:rsidRDefault="00882B71" w:rsidP="009C2AB1">
      <w:pPr>
        <w:pStyle w:val="Nincstrkz"/>
        <w:tabs>
          <w:tab w:val="left" w:leader="dot" w:pos="8505"/>
        </w:tabs>
        <w:ind w:right="425"/>
        <w:rPr>
          <w:sz w:val="26"/>
          <w:szCs w:val="26"/>
        </w:rPr>
      </w:pPr>
    </w:p>
    <w:p w:rsidR="00882B71" w:rsidRPr="006555DE" w:rsidRDefault="00882B71" w:rsidP="009C2AB1">
      <w:pPr>
        <w:pStyle w:val="Nincstrkz"/>
        <w:tabs>
          <w:tab w:val="left" w:leader="dot" w:pos="8505"/>
        </w:tabs>
        <w:ind w:right="425"/>
        <w:rPr>
          <w:sz w:val="26"/>
          <w:szCs w:val="26"/>
        </w:rPr>
      </w:pPr>
    </w:p>
    <w:p w:rsidR="00882B71" w:rsidRPr="006555DE" w:rsidRDefault="00882B71" w:rsidP="009C2AB1">
      <w:pPr>
        <w:pStyle w:val="Nincstrkz"/>
        <w:tabs>
          <w:tab w:val="left" w:leader="dot" w:pos="8505"/>
        </w:tabs>
        <w:ind w:right="425"/>
        <w:rPr>
          <w:sz w:val="26"/>
          <w:szCs w:val="26"/>
        </w:rPr>
      </w:pPr>
      <w:r w:rsidRPr="006555DE">
        <w:rPr>
          <w:sz w:val="26"/>
          <w:szCs w:val="26"/>
        </w:rPr>
        <w:t>I. Bevezet</w:t>
      </w:r>
      <w:r>
        <w:rPr>
          <w:sz w:val="26"/>
          <w:szCs w:val="26"/>
        </w:rPr>
        <w:t xml:space="preserve">és </w:t>
      </w:r>
      <w:r>
        <w:rPr>
          <w:sz w:val="26"/>
          <w:szCs w:val="26"/>
        </w:rPr>
        <w:tab/>
        <w:t>5</w:t>
      </w:r>
    </w:p>
    <w:p w:rsidR="00882B71" w:rsidRPr="006555DE" w:rsidRDefault="00882B71" w:rsidP="009C2AB1">
      <w:pPr>
        <w:pStyle w:val="Nincstrkz"/>
        <w:tabs>
          <w:tab w:val="left" w:leader="dot" w:pos="8505"/>
        </w:tabs>
        <w:ind w:firstLine="708"/>
        <w:rPr>
          <w:i/>
          <w:sz w:val="26"/>
          <w:szCs w:val="26"/>
        </w:rPr>
      </w:pPr>
      <w:r w:rsidRPr="006555DE">
        <w:rPr>
          <w:i/>
          <w:iCs/>
          <w:sz w:val="26"/>
          <w:szCs w:val="26"/>
        </w:rPr>
        <w:t xml:space="preserve">1. Az SZMSZ célja </w:t>
      </w:r>
      <w:r w:rsidRPr="006555DE">
        <w:rPr>
          <w:i/>
          <w:iCs/>
          <w:sz w:val="26"/>
          <w:szCs w:val="26"/>
        </w:rPr>
        <w:tab/>
      </w:r>
      <w:r>
        <w:rPr>
          <w:i/>
          <w:iCs/>
          <w:sz w:val="26"/>
          <w:szCs w:val="26"/>
        </w:rPr>
        <w:t>5</w:t>
      </w:r>
      <w:r w:rsidRPr="006555DE">
        <w:rPr>
          <w:i/>
          <w:iCs/>
          <w:sz w:val="26"/>
          <w:szCs w:val="26"/>
        </w:rPr>
        <w:t xml:space="preserve"> </w:t>
      </w:r>
    </w:p>
    <w:p w:rsidR="00882B71" w:rsidRPr="006555DE" w:rsidRDefault="00882B71" w:rsidP="009C2AB1">
      <w:pPr>
        <w:pStyle w:val="Nincstrkz"/>
        <w:tabs>
          <w:tab w:val="left" w:leader="dot" w:pos="8505"/>
        </w:tabs>
        <w:ind w:firstLine="708"/>
        <w:rPr>
          <w:i/>
          <w:sz w:val="26"/>
          <w:szCs w:val="26"/>
        </w:rPr>
      </w:pPr>
      <w:r w:rsidRPr="006555DE">
        <w:rPr>
          <w:i/>
          <w:iCs/>
          <w:sz w:val="26"/>
          <w:szCs w:val="26"/>
        </w:rPr>
        <w:t>2. Az SZMSZ hatálya</w:t>
      </w:r>
      <w:r>
        <w:rPr>
          <w:i/>
          <w:iCs/>
          <w:sz w:val="26"/>
          <w:szCs w:val="26"/>
        </w:rPr>
        <w:t xml:space="preserve"> személyi, időbeli, területi</w:t>
      </w:r>
      <w:r w:rsidRPr="006555DE">
        <w:rPr>
          <w:i/>
          <w:iCs/>
          <w:sz w:val="26"/>
          <w:szCs w:val="26"/>
        </w:rPr>
        <w:t xml:space="preserve"> </w:t>
      </w:r>
      <w:r w:rsidRPr="006555DE">
        <w:rPr>
          <w:i/>
          <w:iCs/>
          <w:sz w:val="26"/>
          <w:szCs w:val="26"/>
        </w:rPr>
        <w:tab/>
      </w:r>
      <w:r>
        <w:rPr>
          <w:i/>
          <w:iCs/>
          <w:sz w:val="26"/>
          <w:szCs w:val="26"/>
        </w:rPr>
        <w:t>5</w:t>
      </w:r>
    </w:p>
    <w:p w:rsidR="00882B71" w:rsidRPr="006555DE" w:rsidRDefault="00882B71" w:rsidP="009C2AB1">
      <w:pPr>
        <w:pStyle w:val="Nincstrkz"/>
        <w:tabs>
          <w:tab w:val="left" w:leader="dot" w:pos="8505"/>
        </w:tabs>
        <w:ind w:right="425" w:firstLine="708"/>
        <w:rPr>
          <w:i/>
          <w:sz w:val="26"/>
          <w:szCs w:val="26"/>
        </w:rPr>
      </w:pPr>
      <w:smartTag w:uri="urn:schemas-microsoft-com:office:smarttags" w:element="metricconverter">
        <w:smartTagPr>
          <w:attr w:name="ProductID" w:val="3. A"/>
        </w:smartTagPr>
        <w:r>
          <w:rPr>
            <w:i/>
            <w:iCs/>
            <w:sz w:val="26"/>
            <w:szCs w:val="26"/>
          </w:rPr>
          <w:t>3</w:t>
        </w:r>
        <w:r w:rsidRPr="006555DE">
          <w:rPr>
            <w:i/>
            <w:iCs/>
            <w:sz w:val="26"/>
            <w:szCs w:val="26"/>
          </w:rPr>
          <w:t>. A</w:t>
        </w:r>
      </w:smartTag>
      <w:r w:rsidRPr="006555DE">
        <w:rPr>
          <w:i/>
          <w:iCs/>
          <w:sz w:val="26"/>
          <w:szCs w:val="26"/>
        </w:rPr>
        <w:t xml:space="preserve"> szervezeti és működési szabályzat jogszabályi alapja </w:t>
      </w:r>
      <w:r w:rsidRPr="006555DE">
        <w:rPr>
          <w:i/>
          <w:iCs/>
          <w:sz w:val="26"/>
          <w:szCs w:val="26"/>
        </w:rPr>
        <w:tab/>
      </w:r>
      <w:r>
        <w:rPr>
          <w:i/>
          <w:iCs/>
          <w:sz w:val="26"/>
          <w:szCs w:val="26"/>
        </w:rPr>
        <w:t>6</w:t>
      </w:r>
      <w:r w:rsidRPr="006555DE">
        <w:rPr>
          <w:i/>
          <w:iCs/>
          <w:sz w:val="26"/>
          <w:szCs w:val="26"/>
        </w:rPr>
        <w:t xml:space="preserve"> </w:t>
      </w:r>
    </w:p>
    <w:p w:rsidR="00882B71" w:rsidRPr="006555DE" w:rsidRDefault="00882B71" w:rsidP="009C2AB1">
      <w:pPr>
        <w:pStyle w:val="Nincstrkz"/>
        <w:tabs>
          <w:tab w:val="left" w:leader="dot" w:pos="8505"/>
        </w:tabs>
        <w:ind w:left="993"/>
        <w:rPr>
          <w:i/>
          <w:sz w:val="26"/>
          <w:szCs w:val="26"/>
        </w:rPr>
      </w:pPr>
      <w:r>
        <w:rPr>
          <w:i/>
          <w:sz w:val="26"/>
          <w:szCs w:val="26"/>
        </w:rPr>
        <w:t>3</w:t>
      </w:r>
      <w:r w:rsidRPr="006555DE">
        <w:rPr>
          <w:i/>
          <w:sz w:val="26"/>
          <w:szCs w:val="26"/>
        </w:rPr>
        <w:t>.1.  A szervezeti és működési szabályzat létrehozásának jogszabályi alapjai az alábbi törvények, kormányrendeletek és miniszteri rendeletek</w:t>
      </w:r>
      <w:r w:rsidRPr="006555DE">
        <w:rPr>
          <w:iCs/>
          <w:sz w:val="26"/>
          <w:szCs w:val="26"/>
        </w:rPr>
        <w:t xml:space="preserve"> </w:t>
      </w:r>
      <w:r>
        <w:rPr>
          <w:iCs/>
          <w:sz w:val="26"/>
          <w:szCs w:val="26"/>
        </w:rPr>
        <w:tab/>
        <w:t>6</w:t>
      </w:r>
    </w:p>
    <w:p w:rsidR="00882B71" w:rsidRPr="006555DE" w:rsidRDefault="00882B71" w:rsidP="009C2AB1">
      <w:pPr>
        <w:pStyle w:val="Nincstrkz"/>
        <w:tabs>
          <w:tab w:val="left" w:leader="dot" w:pos="8505"/>
        </w:tabs>
        <w:ind w:right="425" w:firstLine="708"/>
        <w:rPr>
          <w:i/>
          <w:iCs/>
          <w:sz w:val="26"/>
          <w:szCs w:val="26"/>
        </w:rPr>
      </w:pPr>
      <w:r>
        <w:rPr>
          <w:bCs/>
          <w:i/>
          <w:sz w:val="26"/>
          <w:szCs w:val="26"/>
        </w:rPr>
        <w:t>4</w:t>
      </w:r>
      <w:r w:rsidRPr="006555DE">
        <w:rPr>
          <w:bCs/>
          <w:i/>
          <w:sz w:val="26"/>
          <w:szCs w:val="26"/>
        </w:rPr>
        <w:t>. Az intézmény működését meghatározó helyi szabályok</w:t>
      </w:r>
      <w:r w:rsidRPr="006555DE">
        <w:rPr>
          <w:bCs/>
          <w:sz w:val="26"/>
          <w:szCs w:val="26"/>
        </w:rPr>
        <w:t xml:space="preserve"> </w:t>
      </w:r>
      <w:r w:rsidRPr="006555DE">
        <w:rPr>
          <w:bCs/>
          <w:sz w:val="26"/>
          <w:szCs w:val="26"/>
        </w:rPr>
        <w:tab/>
      </w:r>
      <w:r>
        <w:rPr>
          <w:i/>
          <w:iCs/>
          <w:sz w:val="26"/>
          <w:szCs w:val="26"/>
        </w:rPr>
        <w:t>8</w:t>
      </w:r>
      <w:r w:rsidRPr="006555DE">
        <w:rPr>
          <w:i/>
          <w:iCs/>
          <w:sz w:val="26"/>
          <w:szCs w:val="26"/>
        </w:rPr>
        <w:t xml:space="preserve"> </w:t>
      </w:r>
    </w:p>
    <w:p w:rsidR="00882B71" w:rsidRPr="006555DE" w:rsidRDefault="00882B71" w:rsidP="009C2AB1">
      <w:pPr>
        <w:pStyle w:val="Nincstrkz"/>
        <w:tabs>
          <w:tab w:val="left" w:leader="dot" w:pos="8505"/>
        </w:tabs>
        <w:ind w:right="425"/>
        <w:rPr>
          <w:sz w:val="26"/>
          <w:szCs w:val="26"/>
        </w:rPr>
      </w:pPr>
      <w:r>
        <w:rPr>
          <w:sz w:val="26"/>
          <w:szCs w:val="26"/>
        </w:rPr>
        <w:t>II. Intézményi alapadatok</w:t>
      </w:r>
      <w:r>
        <w:rPr>
          <w:sz w:val="26"/>
          <w:szCs w:val="26"/>
        </w:rPr>
        <w:tab/>
        <w:t>9</w:t>
      </w:r>
      <w:r w:rsidRPr="006555DE">
        <w:rPr>
          <w:sz w:val="26"/>
          <w:szCs w:val="26"/>
        </w:rPr>
        <w:t xml:space="preserve"> </w:t>
      </w:r>
    </w:p>
    <w:p w:rsidR="00882B71" w:rsidRPr="006555DE" w:rsidRDefault="00882B71" w:rsidP="005258BE">
      <w:pPr>
        <w:pStyle w:val="Nincstrkz"/>
        <w:tabs>
          <w:tab w:val="left" w:leader="dot" w:pos="8505"/>
        </w:tabs>
        <w:rPr>
          <w:sz w:val="26"/>
          <w:szCs w:val="26"/>
        </w:rPr>
      </w:pPr>
      <w:r w:rsidRPr="006555DE">
        <w:rPr>
          <w:sz w:val="26"/>
          <w:szCs w:val="26"/>
        </w:rPr>
        <w:t xml:space="preserve">III. </w:t>
      </w:r>
      <w:r>
        <w:rPr>
          <w:sz w:val="26"/>
          <w:szCs w:val="26"/>
        </w:rPr>
        <w:t>Szervezeti felépítés</w:t>
      </w:r>
      <w:r w:rsidRPr="006555DE">
        <w:rPr>
          <w:sz w:val="26"/>
          <w:szCs w:val="26"/>
        </w:rPr>
        <w:t xml:space="preserve"> </w:t>
      </w:r>
      <w:r w:rsidRPr="006555DE">
        <w:rPr>
          <w:sz w:val="26"/>
          <w:szCs w:val="26"/>
        </w:rPr>
        <w:tab/>
      </w:r>
      <w:r>
        <w:rPr>
          <w:sz w:val="26"/>
          <w:szCs w:val="26"/>
        </w:rPr>
        <w:t>14</w:t>
      </w:r>
      <w:r w:rsidRPr="006555DE">
        <w:rPr>
          <w:sz w:val="26"/>
          <w:szCs w:val="26"/>
        </w:rPr>
        <w:t xml:space="preserve"> </w:t>
      </w:r>
    </w:p>
    <w:p w:rsidR="00882B71" w:rsidRDefault="00882B71" w:rsidP="003A4985">
      <w:pPr>
        <w:pStyle w:val="Nincstrkz"/>
        <w:numPr>
          <w:ilvl w:val="0"/>
          <w:numId w:val="35"/>
        </w:numPr>
        <w:tabs>
          <w:tab w:val="left" w:leader="dot" w:pos="8505"/>
        </w:tabs>
        <w:rPr>
          <w:i/>
          <w:iCs/>
          <w:sz w:val="26"/>
          <w:szCs w:val="26"/>
        </w:rPr>
      </w:pPr>
      <w:r>
        <w:rPr>
          <w:i/>
          <w:iCs/>
          <w:sz w:val="26"/>
          <w:szCs w:val="26"/>
        </w:rPr>
        <w:t>Az iskola szervezete</w:t>
      </w:r>
      <w:r w:rsidRPr="006555DE">
        <w:rPr>
          <w:iCs/>
          <w:sz w:val="26"/>
          <w:szCs w:val="26"/>
        </w:rPr>
        <w:t xml:space="preserve"> </w:t>
      </w:r>
      <w:r w:rsidRPr="006555DE">
        <w:rPr>
          <w:iCs/>
          <w:sz w:val="26"/>
          <w:szCs w:val="26"/>
        </w:rPr>
        <w:tab/>
      </w:r>
      <w:r>
        <w:rPr>
          <w:i/>
          <w:iCs/>
          <w:sz w:val="26"/>
          <w:szCs w:val="26"/>
        </w:rPr>
        <w:t>14</w:t>
      </w:r>
    </w:p>
    <w:p w:rsidR="00882B71" w:rsidRDefault="00882B71" w:rsidP="00EF7989">
      <w:pPr>
        <w:pStyle w:val="Nincstrkz"/>
        <w:tabs>
          <w:tab w:val="left" w:leader="dot" w:pos="8505"/>
        </w:tabs>
        <w:ind w:left="360"/>
        <w:rPr>
          <w:i/>
          <w:iCs/>
          <w:sz w:val="26"/>
          <w:szCs w:val="26"/>
        </w:rPr>
      </w:pPr>
      <w:r>
        <w:rPr>
          <w:i/>
          <w:iCs/>
          <w:sz w:val="26"/>
          <w:szCs w:val="26"/>
        </w:rPr>
        <w:t>1.1 Az iskola felelős vezetője</w:t>
      </w:r>
      <w:r>
        <w:rPr>
          <w:i/>
          <w:iCs/>
          <w:sz w:val="26"/>
          <w:szCs w:val="26"/>
        </w:rPr>
        <w:tab/>
        <w:t>14</w:t>
      </w:r>
    </w:p>
    <w:p w:rsidR="00882B71" w:rsidRDefault="00882B71" w:rsidP="00EF7989">
      <w:pPr>
        <w:pStyle w:val="Nincstrkz"/>
        <w:tabs>
          <w:tab w:val="left" w:leader="dot" w:pos="8505"/>
        </w:tabs>
        <w:ind w:left="360"/>
        <w:rPr>
          <w:i/>
          <w:iCs/>
          <w:sz w:val="26"/>
          <w:szCs w:val="26"/>
        </w:rPr>
      </w:pPr>
      <w:r>
        <w:rPr>
          <w:i/>
          <w:iCs/>
          <w:sz w:val="26"/>
          <w:szCs w:val="26"/>
        </w:rPr>
        <w:t>1.2 Vezetőség, kibővített vezetőség</w:t>
      </w:r>
      <w:r>
        <w:rPr>
          <w:i/>
          <w:iCs/>
          <w:sz w:val="26"/>
          <w:szCs w:val="26"/>
        </w:rPr>
        <w:tab/>
        <w:t>14</w:t>
      </w:r>
    </w:p>
    <w:p w:rsidR="00882B71" w:rsidRDefault="00882B71" w:rsidP="00EF7989">
      <w:pPr>
        <w:pStyle w:val="Nincstrkz"/>
        <w:tabs>
          <w:tab w:val="left" w:leader="dot" w:pos="8505"/>
        </w:tabs>
        <w:ind w:left="360"/>
        <w:rPr>
          <w:i/>
          <w:iCs/>
          <w:sz w:val="26"/>
          <w:szCs w:val="26"/>
        </w:rPr>
      </w:pPr>
      <w:smartTag w:uri="urn:schemas-microsoft-com:office:smarttags" w:element="metricconverter">
        <w:smartTagPr>
          <w:attr w:name="ProductID" w:val="1.3 A"/>
        </w:smartTagPr>
        <w:r>
          <w:rPr>
            <w:i/>
            <w:iCs/>
            <w:sz w:val="26"/>
            <w:szCs w:val="26"/>
          </w:rPr>
          <w:t>1.3 A</w:t>
        </w:r>
      </w:smartTag>
      <w:r>
        <w:rPr>
          <w:i/>
          <w:iCs/>
          <w:sz w:val="26"/>
          <w:szCs w:val="26"/>
        </w:rPr>
        <w:t xml:space="preserve"> nevelőtestület</w:t>
      </w:r>
      <w:r>
        <w:rPr>
          <w:i/>
          <w:iCs/>
          <w:sz w:val="26"/>
          <w:szCs w:val="26"/>
        </w:rPr>
        <w:tab/>
        <w:t>14</w:t>
      </w:r>
    </w:p>
    <w:p w:rsidR="00882B71" w:rsidRDefault="00882B71" w:rsidP="00EF7989">
      <w:pPr>
        <w:pStyle w:val="Nincstrkz"/>
        <w:tabs>
          <w:tab w:val="left" w:leader="dot" w:pos="8505"/>
        </w:tabs>
        <w:ind w:left="360"/>
        <w:rPr>
          <w:i/>
          <w:iCs/>
          <w:sz w:val="26"/>
          <w:szCs w:val="26"/>
        </w:rPr>
      </w:pPr>
      <w:smartTag w:uri="urn:schemas-microsoft-com:office:smarttags" w:element="metricconverter">
        <w:smartTagPr>
          <w:attr w:name="ProductID" w:val="1.4 A"/>
        </w:smartTagPr>
        <w:r>
          <w:rPr>
            <w:i/>
            <w:iCs/>
            <w:sz w:val="26"/>
            <w:szCs w:val="26"/>
          </w:rPr>
          <w:t>1.4 A</w:t>
        </w:r>
      </w:smartTag>
      <w:r>
        <w:rPr>
          <w:i/>
          <w:iCs/>
          <w:sz w:val="26"/>
          <w:szCs w:val="26"/>
        </w:rPr>
        <w:t xml:space="preserve"> munkaközösségek</w:t>
      </w:r>
      <w:r>
        <w:rPr>
          <w:i/>
          <w:iCs/>
          <w:sz w:val="26"/>
          <w:szCs w:val="26"/>
        </w:rPr>
        <w:tab/>
        <w:t>15</w:t>
      </w:r>
    </w:p>
    <w:p w:rsidR="00882B71" w:rsidRPr="006555DE" w:rsidRDefault="00882B71" w:rsidP="003A4985">
      <w:pPr>
        <w:pStyle w:val="Nincstrkz"/>
        <w:numPr>
          <w:ilvl w:val="0"/>
          <w:numId w:val="35"/>
        </w:numPr>
        <w:tabs>
          <w:tab w:val="left" w:leader="dot" w:pos="8505"/>
          <w:tab w:val="left" w:pos="9072"/>
        </w:tabs>
        <w:rPr>
          <w:i/>
          <w:sz w:val="26"/>
          <w:szCs w:val="26"/>
        </w:rPr>
      </w:pPr>
      <w:r w:rsidRPr="006555DE">
        <w:rPr>
          <w:i/>
          <w:sz w:val="26"/>
          <w:szCs w:val="26"/>
        </w:rPr>
        <w:t xml:space="preserve">A </w:t>
      </w:r>
      <w:r>
        <w:rPr>
          <w:i/>
          <w:sz w:val="26"/>
          <w:szCs w:val="26"/>
        </w:rPr>
        <w:t>szervezeti ábra</w:t>
      </w:r>
      <w:r w:rsidRPr="006555DE">
        <w:rPr>
          <w:i/>
          <w:sz w:val="26"/>
          <w:szCs w:val="26"/>
        </w:rPr>
        <w:t xml:space="preserve"> </w:t>
      </w:r>
      <w:r>
        <w:rPr>
          <w:i/>
          <w:sz w:val="26"/>
          <w:szCs w:val="26"/>
        </w:rPr>
        <w:tab/>
        <w:t>16</w:t>
      </w:r>
    </w:p>
    <w:p w:rsidR="00882B71" w:rsidRDefault="00882B71" w:rsidP="003A4985">
      <w:pPr>
        <w:pStyle w:val="Nincstrkz"/>
        <w:numPr>
          <w:ilvl w:val="0"/>
          <w:numId w:val="35"/>
        </w:numPr>
        <w:tabs>
          <w:tab w:val="left" w:leader="dot" w:pos="8505"/>
        </w:tabs>
        <w:rPr>
          <w:i/>
          <w:sz w:val="26"/>
          <w:szCs w:val="26"/>
        </w:rPr>
      </w:pPr>
      <w:r>
        <w:rPr>
          <w:i/>
          <w:sz w:val="26"/>
          <w:szCs w:val="26"/>
        </w:rPr>
        <w:t>Vezetők, vezetőség</w:t>
      </w:r>
      <w:r w:rsidRPr="006555DE">
        <w:rPr>
          <w:sz w:val="26"/>
          <w:szCs w:val="26"/>
        </w:rPr>
        <w:tab/>
      </w:r>
      <w:r>
        <w:rPr>
          <w:i/>
          <w:sz w:val="26"/>
          <w:szCs w:val="26"/>
        </w:rPr>
        <w:t>17</w:t>
      </w:r>
    </w:p>
    <w:p w:rsidR="00882B71" w:rsidRDefault="00882B71" w:rsidP="00EF7989">
      <w:pPr>
        <w:pStyle w:val="Nincstrkz"/>
        <w:tabs>
          <w:tab w:val="left" w:leader="dot" w:pos="8505"/>
        </w:tabs>
        <w:ind w:left="360"/>
        <w:rPr>
          <w:i/>
          <w:sz w:val="26"/>
          <w:szCs w:val="26"/>
        </w:rPr>
      </w:pPr>
      <w:smartTag w:uri="urn:schemas-microsoft-com:office:smarttags" w:element="metricconverter">
        <w:smartTagPr>
          <w:attr w:name="ProductID" w:val="3.1 A"/>
        </w:smartTagPr>
        <w:r>
          <w:rPr>
            <w:i/>
            <w:sz w:val="26"/>
            <w:szCs w:val="26"/>
          </w:rPr>
          <w:t>3.1 A</w:t>
        </w:r>
      </w:smartTag>
      <w:r>
        <w:rPr>
          <w:i/>
          <w:sz w:val="26"/>
          <w:szCs w:val="26"/>
        </w:rPr>
        <w:t xml:space="preserve"> köznevelési intézmény vezetője</w:t>
      </w:r>
      <w:r>
        <w:rPr>
          <w:i/>
          <w:sz w:val="26"/>
          <w:szCs w:val="26"/>
        </w:rPr>
        <w:tab/>
        <w:t>17</w:t>
      </w:r>
    </w:p>
    <w:p w:rsidR="00882B71" w:rsidRDefault="00882B71" w:rsidP="00EF7989">
      <w:pPr>
        <w:pStyle w:val="Nincstrkz"/>
        <w:tabs>
          <w:tab w:val="left" w:leader="dot" w:pos="8505"/>
        </w:tabs>
        <w:ind w:left="360"/>
        <w:rPr>
          <w:i/>
          <w:sz w:val="26"/>
          <w:szCs w:val="26"/>
        </w:rPr>
      </w:pPr>
      <w:r>
        <w:rPr>
          <w:i/>
          <w:sz w:val="26"/>
          <w:szCs w:val="26"/>
        </w:rPr>
        <w:t>3.2 Az intézményvezető feladat - és hatásköréből leadott feladat – és hatáskörök</w:t>
      </w:r>
    </w:p>
    <w:p w:rsidR="00882B71" w:rsidRDefault="00882B71" w:rsidP="00EF7989">
      <w:pPr>
        <w:pStyle w:val="Nincstrkz"/>
        <w:tabs>
          <w:tab w:val="left" w:leader="dot" w:pos="8505"/>
        </w:tabs>
        <w:ind w:left="360"/>
        <w:rPr>
          <w:i/>
          <w:sz w:val="26"/>
          <w:szCs w:val="26"/>
        </w:rPr>
      </w:pPr>
      <w:r>
        <w:rPr>
          <w:i/>
          <w:sz w:val="26"/>
          <w:szCs w:val="26"/>
        </w:rPr>
        <w:tab/>
        <w:t>19</w:t>
      </w:r>
    </w:p>
    <w:p w:rsidR="00882B71" w:rsidRDefault="00882B71" w:rsidP="001A1AF4">
      <w:pPr>
        <w:pStyle w:val="Nincstrkz"/>
        <w:tabs>
          <w:tab w:val="left" w:leader="dot" w:pos="8505"/>
        </w:tabs>
        <w:ind w:left="1080"/>
        <w:rPr>
          <w:i/>
          <w:sz w:val="26"/>
          <w:szCs w:val="26"/>
        </w:rPr>
      </w:pPr>
      <w:r>
        <w:rPr>
          <w:i/>
          <w:sz w:val="26"/>
          <w:szCs w:val="26"/>
        </w:rPr>
        <w:t>3.2.1 Az általános igazgatóhelyettes, az igazgatóhelyettes</w:t>
      </w:r>
      <w:r>
        <w:rPr>
          <w:i/>
          <w:sz w:val="26"/>
          <w:szCs w:val="26"/>
        </w:rPr>
        <w:tab/>
        <w:t>20</w:t>
      </w:r>
    </w:p>
    <w:p w:rsidR="00882B71" w:rsidRDefault="00882B71" w:rsidP="001A1AF4">
      <w:pPr>
        <w:pStyle w:val="Nincstrkz"/>
        <w:tabs>
          <w:tab w:val="left" w:leader="dot" w:pos="8505"/>
        </w:tabs>
        <w:ind w:left="426"/>
        <w:rPr>
          <w:i/>
          <w:sz w:val="26"/>
          <w:szCs w:val="26"/>
        </w:rPr>
      </w:pPr>
      <w:smartTag w:uri="urn:schemas-microsoft-com:office:smarttags" w:element="metricconverter">
        <w:smartTagPr>
          <w:attr w:name="ProductID" w:val="3.3 A"/>
        </w:smartTagPr>
        <w:r>
          <w:rPr>
            <w:i/>
            <w:sz w:val="26"/>
            <w:szCs w:val="26"/>
          </w:rPr>
          <w:t>3.3 A</w:t>
        </w:r>
      </w:smartTag>
      <w:r>
        <w:rPr>
          <w:i/>
          <w:sz w:val="26"/>
          <w:szCs w:val="26"/>
        </w:rPr>
        <w:t xml:space="preserve"> vezetők helyettesítésének rendje</w:t>
      </w:r>
      <w:r>
        <w:rPr>
          <w:i/>
          <w:sz w:val="26"/>
          <w:szCs w:val="26"/>
        </w:rPr>
        <w:tab/>
        <w:t>21</w:t>
      </w:r>
    </w:p>
    <w:p w:rsidR="00882B71" w:rsidRPr="006555DE" w:rsidRDefault="00882B71" w:rsidP="001A1AF4">
      <w:pPr>
        <w:pStyle w:val="Nincstrkz"/>
        <w:tabs>
          <w:tab w:val="left" w:leader="dot" w:pos="8505"/>
        </w:tabs>
        <w:ind w:left="426"/>
        <w:rPr>
          <w:i/>
          <w:sz w:val="26"/>
          <w:szCs w:val="26"/>
        </w:rPr>
      </w:pPr>
      <w:r>
        <w:rPr>
          <w:i/>
          <w:sz w:val="26"/>
          <w:szCs w:val="26"/>
        </w:rPr>
        <w:t>3.4 Gazdasági szervezet felépítése és feladata</w:t>
      </w:r>
      <w:r>
        <w:rPr>
          <w:i/>
          <w:sz w:val="26"/>
          <w:szCs w:val="26"/>
        </w:rPr>
        <w:tab/>
        <w:t>21</w:t>
      </w:r>
    </w:p>
    <w:p w:rsidR="00882B71" w:rsidRPr="006555DE" w:rsidRDefault="00882B71" w:rsidP="003A4985">
      <w:pPr>
        <w:pStyle w:val="Nincstrkz"/>
        <w:numPr>
          <w:ilvl w:val="0"/>
          <w:numId w:val="35"/>
        </w:numPr>
        <w:tabs>
          <w:tab w:val="left" w:leader="dot" w:pos="8505"/>
        </w:tabs>
        <w:rPr>
          <w:i/>
          <w:sz w:val="26"/>
          <w:szCs w:val="26"/>
        </w:rPr>
      </w:pPr>
      <w:r w:rsidRPr="006555DE">
        <w:rPr>
          <w:i/>
          <w:sz w:val="26"/>
          <w:szCs w:val="26"/>
        </w:rPr>
        <w:t>A</w:t>
      </w:r>
      <w:r>
        <w:rPr>
          <w:i/>
          <w:sz w:val="26"/>
          <w:szCs w:val="26"/>
        </w:rPr>
        <w:t xml:space="preserve"> nevelőtestület feladatkörébe tartozó ügyek átruházása</w:t>
      </w:r>
      <w:r w:rsidRPr="006555DE">
        <w:rPr>
          <w:sz w:val="26"/>
          <w:szCs w:val="26"/>
        </w:rPr>
        <w:tab/>
      </w:r>
      <w:r>
        <w:rPr>
          <w:i/>
          <w:sz w:val="26"/>
          <w:szCs w:val="26"/>
        </w:rPr>
        <w:t>23</w:t>
      </w:r>
    </w:p>
    <w:p w:rsidR="00882B71" w:rsidRPr="006555DE" w:rsidRDefault="00882B71" w:rsidP="003A4985">
      <w:pPr>
        <w:pStyle w:val="Nincstrkz"/>
        <w:numPr>
          <w:ilvl w:val="0"/>
          <w:numId w:val="35"/>
        </w:numPr>
        <w:tabs>
          <w:tab w:val="left" w:leader="dot" w:pos="8505"/>
        </w:tabs>
        <w:rPr>
          <w:i/>
          <w:sz w:val="26"/>
          <w:szCs w:val="26"/>
        </w:rPr>
      </w:pPr>
      <w:r w:rsidRPr="006555DE">
        <w:rPr>
          <w:i/>
          <w:sz w:val="26"/>
          <w:szCs w:val="26"/>
        </w:rPr>
        <w:t xml:space="preserve">A nevelő-oktató munkát segítő alkalmazottak </w:t>
      </w:r>
      <w:r w:rsidRPr="006555DE">
        <w:rPr>
          <w:i/>
          <w:sz w:val="26"/>
          <w:szCs w:val="26"/>
        </w:rPr>
        <w:tab/>
      </w:r>
      <w:r>
        <w:rPr>
          <w:i/>
          <w:sz w:val="26"/>
          <w:szCs w:val="26"/>
        </w:rPr>
        <w:t>25</w:t>
      </w:r>
    </w:p>
    <w:p w:rsidR="00882B71" w:rsidRDefault="00882B71" w:rsidP="003A4985">
      <w:pPr>
        <w:pStyle w:val="Nincstrkz"/>
        <w:numPr>
          <w:ilvl w:val="0"/>
          <w:numId w:val="35"/>
        </w:numPr>
        <w:tabs>
          <w:tab w:val="left" w:leader="dot" w:pos="8505"/>
        </w:tabs>
        <w:rPr>
          <w:i/>
          <w:sz w:val="26"/>
          <w:szCs w:val="26"/>
        </w:rPr>
      </w:pPr>
      <w:r w:rsidRPr="006555DE">
        <w:rPr>
          <w:i/>
          <w:sz w:val="26"/>
          <w:szCs w:val="26"/>
        </w:rPr>
        <w:t xml:space="preserve">A </w:t>
      </w:r>
      <w:r>
        <w:rPr>
          <w:i/>
          <w:sz w:val="26"/>
          <w:szCs w:val="26"/>
        </w:rPr>
        <w:t>tanulók közösségei</w:t>
      </w:r>
      <w:r w:rsidRPr="006555DE">
        <w:rPr>
          <w:i/>
          <w:sz w:val="26"/>
          <w:szCs w:val="26"/>
        </w:rPr>
        <w:t xml:space="preserve"> </w:t>
      </w:r>
      <w:r w:rsidRPr="006555DE">
        <w:rPr>
          <w:i/>
          <w:sz w:val="26"/>
          <w:szCs w:val="26"/>
        </w:rPr>
        <w:tab/>
      </w:r>
      <w:r>
        <w:rPr>
          <w:i/>
          <w:sz w:val="26"/>
          <w:szCs w:val="26"/>
        </w:rPr>
        <w:t>26</w:t>
      </w:r>
    </w:p>
    <w:p w:rsidR="00882B71" w:rsidRPr="006555DE" w:rsidRDefault="00882B71" w:rsidP="001A1AF4">
      <w:pPr>
        <w:pStyle w:val="Nincstrkz"/>
        <w:tabs>
          <w:tab w:val="left" w:leader="dot" w:pos="8505"/>
        </w:tabs>
        <w:ind w:left="360"/>
        <w:rPr>
          <w:i/>
          <w:sz w:val="26"/>
          <w:szCs w:val="26"/>
        </w:rPr>
      </w:pPr>
      <w:r>
        <w:rPr>
          <w:i/>
          <w:sz w:val="26"/>
          <w:szCs w:val="26"/>
        </w:rPr>
        <w:t>6.1 Az iskolai diákönkormányzatot segítő pedagógus</w:t>
      </w:r>
      <w:r>
        <w:rPr>
          <w:i/>
          <w:sz w:val="26"/>
          <w:szCs w:val="26"/>
        </w:rPr>
        <w:tab/>
        <w:t>27</w:t>
      </w:r>
    </w:p>
    <w:p w:rsidR="00882B71" w:rsidRDefault="00882B71" w:rsidP="003A4985">
      <w:pPr>
        <w:pStyle w:val="Nincstrkz"/>
        <w:numPr>
          <w:ilvl w:val="0"/>
          <w:numId w:val="35"/>
        </w:numPr>
        <w:tabs>
          <w:tab w:val="left" w:leader="dot" w:pos="8505"/>
        </w:tabs>
        <w:rPr>
          <w:i/>
          <w:sz w:val="26"/>
          <w:szCs w:val="26"/>
        </w:rPr>
      </w:pPr>
      <w:r>
        <w:rPr>
          <w:i/>
          <w:sz w:val="26"/>
          <w:szCs w:val="26"/>
        </w:rPr>
        <w:t>Szülői szervezetek ( közösségek)</w:t>
      </w:r>
      <w:r w:rsidRPr="006555DE">
        <w:rPr>
          <w:i/>
          <w:sz w:val="26"/>
          <w:szCs w:val="26"/>
        </w:rPr>
        <w:tab/>
      </w:r>
      <w:r>
        <w:rPr>
          <w:i/>
          <w:sz w:val="26"/>
          <w:szCs w:val="26"/>
        </w:rPr>
        <w:t>29</w:t>
      </w:r>
    </w:p>
    <w:p w:rsidR="00882B71" w:rsidRDefault="00882B71" w:rsidP="003A4985">
      <w:pPr>
        <w:pStyle w:val="Nincstrkz"/>
        <w:numPr>
          <w:ilvl w:val="0"/>
          <w:numId w:val="35"/>
        </w:numPr>
        <w:tabs>
          <w:tab w:val="left" w:leader="dot" w:pos="8505"/>
        </w:tabs>
        <w:rPr>
          <w:i/>
          <w:sz w:val="26"/>
          <w:szCs w:val="26"/>
        </w:rPr>
      </w:pPr>
      <w:r>
        <w:rPr>
          <w:i/>
          <w:sz w:val="26"/>
          <w:szCs w:val="26"/>
        </w:rPr>
        <w:t xml:space="preserve"> Intézményi tanács</w:t>
      </w:r>
      <w:r>
        <w:rPr>
          <w:i/>
          <w:sz w:val="26"/>
          <w:szCs w:val="26"/>
        </w:rPr>
        <w:tab/>
        <w:t>29</w:t>
      </w:r>
    </w:p>
    <w:p w:rsidR="00882B71" w:rsidRDefault="00882B71" w:rsidP="001A1AF4">
      <w:pPr>
        <w:pStyle w:val="Nincstrkz"/>
        <w:tabs>
          <w:tab w:val="left" w:leader="dot" w:pos="8505"/>
        </w:tabs>
        <w:ind w:left="360"/>
        <w:rPr>
          <w:i/>
          <w:sz w:val="26"/>
          <w:szCs w:val="26"/>
        </w:rPr>
      </w:pPr>
      <w:r>
        <w:rPr>
          <w:i/>
          <w:sz w:val="26"/>
          <w:szCs w:val="26"/>
        </w:rPr>
        <w:t>8.1 Az intézményi tanács működése</w:t>
      </w:r>
      <w:r>
        <w:rPr>
          <w:i/>
          <w:sz w:val="26"/>
          <w:szCs w:val="26"/>
        </w:rPr>
        <w:tab/>
        <w:t>30</w:t>
      </w:r>
    </w:p>
    <w:p w:rsidR="00882B71" w:rsidRDefault="00882B71" w:rsidP="001A1AF4">
      <w:pPr>
        <w:pStyle w:val="Nincstrkz"/>
        <w:tabs>
          <w:tab w:val="left" w:leader="dot" w:pos="8505"/>
        </w:tabs>
        <w:ind w:left="360"/>
        <w:rPr>
          <w:i/>
          <w:sz w:val="26"/>
          <w:szCs w:val="26"/>
        </w:rPr>
      </w:pPr>
      <w:r>
        <w:rPr>
          <w:i/>
          <w:sz w:val="26"/>
          <w:szCs w:val="26"/>
        </w:rPr>
        <w:t>8.2 Az intézményi Tanács tagjának kötelezettségei</w:t>
      </w:r>
      <w:r>
        <w:rPr>
          <w:i/>
          <w:sz w:val="26"/>
          <w:szCs w:val="26"/>
        </w:rPr>
        <w:tab/>
        <w:t>30</w:t>
      </w:r>
    </w:p>
    <w:p w:rsidR="00882B71" w:rsidRDefault="00882B71" w:rsidP="001A1AF4">
      <w:pPr>
        <w:pStyle w:val="Nincstrkz"/>
        <w:tabs>
          <w:tab w:val="left" w:leader="dot" w:pos="8505"/>
        </w:tabs>
        <w:ind w:left="360"/>
        <w:rPr>
          <w:i/>
          <w:sz w:val="26"/>
          <w:szCs w:val="26"/>
        </w:rPr>
      </w:pPr>
      <w:r>
        <w:rPr>
          <w:i/>
          <w:sz w:val="26"/>
          <w:szCs w:val="26"/>
        </w:rPr>
        <w:t>8.3 Az intézményi tanács tagjának jogai</w:t>
      </w:r>
      <w:r>
        <w:rPr>
          <w:i/>
          <w:sz w:val="26"/>
          <w:szCs w:val="26"/>
        </w:rPr>
        <w:tab/>
        <w:t>30</w:t>
      </w:r>
    </w:p>
    <w:p w:rsidR="00882B71" w:rsidRDefault="00882B71" w:rsidP="001A1AF4">
      <w:pPr>
        <w:pStyle w:val="Nincstrkz"/>
        <w:tabs>
          <w:tab w:val="left" w:leader="dot" w:pos="8505"/>
        </w:tabs>
        <w:ind w:left="360"/>
        <w:rPr>
          <w:i/>
          <w:sz w:val="26"/>
          <w:szCs w:val="26"/>
        </w:rPr>
      </w:pPr>
      <w:r>
        <w:rPr>
          <w:i/>
          <w:sz w:val="26"/>
          <w:szCs w:val="26"/>
        </w:rPr>
        <w:t>8.4 Az intézményi tanács tagság megszűnik</w:t>
      </w:r>
      <w:r>
        <w:rPr>
          <w:i/>
          <w:sz w:val="26"/>
          <w:szCs w:val="26"/>
        </w:rPr>
        <w:tab/>
        <w:t>30</w:t>
      </w:r>
    </w:p>
    <w:p w:rsidR="00882B71" w:rsidRDefault="00882B71" w:rsidP="001A1AF4">
      <w:pPr>
        <w:pStyle w:val="Nincstrkz"/>
        <w:tabs>
          <w:tab w:val="left" w:leader="dot" w:pos="8505"/>
        </w:tabs>
        <w:ind w:left="360"/>
        <w:rPr>
          <w:i/>
          <w:sz w:val="26"/>
          <w:szCs w:val="26"/>
        </w:rPr>
      </w:pPr>
      <w:r>
        <w:rPr>
          <w:i/>
          <w:sz w:val="26"/>
          <w:szCs w:val="26"/>
        </w:rPr>
        <w:t>8.5 Az intézményi tanács ügyintéző és képviseletei szerve az elnök</w:t>
      </w:r>
      <w:r>
        <w:rPr>
          <w:i/>
          <w:sz w:val="26"/>
          <w:szCs w:val="26"/>
        </w:rPr>
        <w:tab/>
        <w:t>31</w:t>
      </w:r>
    </w:p>
    <w:p w:rsidR="00882B71" w:rsidRDefault="00882B71" w:rsidP="001A1AF4">
      <w:pPr>
        <w:pStyle w:val="Nincstrkz"/>
        <w:tabs>
          <w:tab w:val="left" w:leader="dot" w:pos="8505"/>
        </w:tabs>
        <w:ind w:left="360"/>
        <w:rPr>
          <w:i/>
          <w:sz w:val="26"/>
          <w:szCs w:val="26"/>
        </w:rPr>
      </w:pPr>
      <w:r>
        <w:rPr>
          <w:i/>
          <w:sz w:val="26"/>
          <w:szCs w:val="26"/>
        </w:rPr>
        <w:t>8.6 Az elnök hatásköre</w:t>
      </w:r>
      <w:r>
        <w:rPr>
          <w:i/>
          <w:sz w:val="26"/>
          <w:szCs w:val="26"/>
        </w:rPr>
        <w:tab/>
        <w:t>31</w:t>
      </w:r>
    </w:p>
    <w:p w:rsidR="00882B71" w:rsidRDefault="00882B71" w:rsidP="001A1AF4">
      <w:pPr>
        <w:pStyle w:val="Nincstrkz"/>
        <w:tabs>
          <w:tab w:val="left" w:leader="dot" w:pos="8505"/>
        </w:tabs>
        <w:ind w:left="360"/>
        <w:rPr>
          <w:i/>
          <w:sz w:val="26"/>
          <w:szCs w:val="26"/>
        </w:rPr>
      </w:pPr>
      <w:smartTag w:uri="urn:schemas-microsoft-com:office:smarttags" w:element="metricconverter">
        <w:smartTagPr>
          <w:attr w:name="ProductID" w:val="8.7 A"/>
        </w:smartTagPr>
        <w:r>
          <w:rPr>
            <w:i/>
            <w:sz w:val="26"/>
            <w:szCs w:val="26"/>
          </w:rPr>
          <w:t>8.7 A</w:t>
        </w:r>
      </w:smartTag>
      <w:r>
        <w:rPr>
          <w:i/>
          <w:sz w:val="26"/>
          <w:szCs w:val="26"/>
        </w:rPr>
        <w:t xml:space="preserve"> megszűnés</w:t>
      </w:r>
      <w:r>
        <w:rPr>
          <w:i/>
          <w:sz w:val="26"/>
          <w:szCs w:val="26"/>
        </w:rPr>
        <w:tab/>
        <w:t>32</w:t>
      </w:r>
    </w:p>
    <w:p w:rsidR="00882B71" w:rsidRDefault="00882B71" w:rsidP="007365B1">
      <w:pPr>
        <w:pStyle w:val="Nincstrkz"/>
        <w:tabs>
          <w:tab w:val="left" w:leader="dot" w:pos="8505"/>
        </w:tabs>
        <w:rPr>
          <w:i/>
          <w:sz w:val="26"/>
          <w:szCs w:val="26"/>
        </w:rPr>
      </w:pPr>
      <w:smartTag w:uri="urn:schemas-microsoft-com:office:smarttags" w:element="metricconverter">
        <w:smartTagPr>
          <w:attr w:name="ProductID" w:val="9. A"/>
        </w:smartTagPr>
        <w:r>
          <w:rPr>
            <w:i/>
            <w:sz w:val="26"/>
            <w:szCs w:val="26"/>
          </w:rPr>
          <w:t>9. A</w:t>
        </w:r>
      </w:smartTag>
      <w:r>
        <w:rPr>
          <w:i/>
          <w:sz w:val="26"/>
          <w:szCs w:val="26"/>
        </w:rPr>
        <w:t xml:space="preserve"> vezetők és szervezeti egységek közötti kapcsolattartás rendje, formája</w:t>
      </w:r>
      <w:r>
        <w:rPr>
          <w:i/>
          <w:sz w:val="26"/>
          <w:szCs w:val="26"/>
        </w:rPr>
        <w:tab/>
        <w:t>32</w:t>
      </w:r>
    </w:p>
    <w:p w:rsidR="00882B71" w:rsidRDefault="00882B71" w:rsidP="007365B1">
      <w:pPr>
        <w:pStyle w:val="Nincstrkz"/>
        <w:tabs>
          <w:tab w:val="left" w:leader="dot" w:pos="8505"/>
        </w:tabs>
        <w:ind w:left="426"/>
        <w:rPr>
          <w:i/>
          <w:sz w:val="26"/>
          <w:szCs w:val="26"/>
        </w:rPr>
      </w:pPr>
      <w:smartTag w:uri="urn:schemas-microsoft-com:office:smarttags" w:element="metricconverter">
        <w:smartTagPr>
          <w:attr w:name="ProductID" w:val="9.1 A"/>
        </w:smartTagPr>
        <w:r>
          <w:rPr>
            <w:i/>
            <w:sz w:val="26"/>
            <w:szCs w:val="26"/>
          </w:rPr>
          <w:t>9.1 A</w:t>
        </w:r>
      </w:smartTag>
      <w:r>
        <w:rPr>
          <w:i/>
          <w:sz w:val="26"/>
          <w:szCs w:val="26"/>
        </w:rPr>
        <w:t xml:space="preserve"> nevelőtestületi értekezletek, alkalmazotti közösség értekezlete, tanszakok értekezletei, a fegyelmi bizottság</w:t>
      </w:r>
      <w:r>
        <w:rPr>
          <w:i/>
          <w:sz w:val="26"/>
          <w:szCs w:val="26"/>
        </w:rPr>
        <w:tab/>
        <w:t>33</w:t>
      </w:r>
    </w:p>
    <w:p w:rsidR="00882B71" w:rsidRDefault="00882B71" w:rsidP="007365B1">
      <w:pPr>
        <w:pStyle w:val="Nincstrkz"/>
        <w:tabs>
          <w:tab w:val="left" w:leader="dot" w:pos="8505"/>
        </w:tabs>
        <w:ind w:left="426"/>
        <w:rPr>
          <w:i/>
          <w:sz w:val="26"/>
          <w:szCs w:val="26"/>
        </w:rPr>
      </w:pPr>
      <w:smartTag w:uri="urn:schemas-microsoft-com:office:smarttags" w:element="metricconverter">
        <w:smartTagPr>
          <w:attr w:name="ProductID" w:val="9.2 A"/>
        </w:smartTagPr>
        <w:r>
          <w:rPr>
            <w:i/>
            <w:sz w:val="26"/>
            <w:szCs w:val="26"/>
          </w:rPr>
          <w:t>9.2 A</w:t>
        </w:r>
      </w:smartTag>
      <w:r>
        <w:rPr>
          <w:i/>
          <w:sz w:val="26"/>
          <w:szCs w:val="26"/>
        </w:rPr>
        <w:t xml:space="preserve"> kiadmányozás és a képviselet szabályai</w:t>
      </w:r>
      <w:r>
        <w:rPr>
          <w:i/>
          <w:sz w:val="26"/>
          <w:szCs w:val="26"/>
        </w:rPr>
        <w:tab/>
        <w:t>35</w:t>
      </w:r>
    </w:p>
    <w:p w:rsidR="00882B71" w:rsidRDefault="00882B71" w:rsidP="007365B1">
      <w:pPr>
        <w:pStyle w:val="Nincstrkz"/>
        <w:tabs>
          <w:tab w:val="left" w:leader="dot" w:pos="8505"/>
        </w:tabs>
        <w:ind w:left="426"/>
        <w:rPr>
          <w:i/>
          <w:sz w:val="26"/>
          <w:szCs w:val="26"/>
        </w:rPr>
      </w:pPr>
      <w:smartTag w:uri="urn:schemas-microsoft-com:office:smarttags" w:element="metricconverter">
        <w:smartTagPr>
          <w:attr w:name="ProductID" w:val="9.3 A"/>
        </w:smartTagPr>
        <w:r>
          <w:rPr>
            <w:i/>
            <w:sz w:val="26"/>
            <w:szCs w:val="26"/>
          </w:rPr>
          <w:t>9.3 A</w:t>
        </w:r>
      </w:smartTag>
      <w:r>
        <w:rPr>
          <w:i/>
          <w:sz w:val="26"/>
          <w:szCs w:val="26"/>
        </w:rPr>
        <w:t xml:space="preserve"> szakmai munkaközösségek közötti együttműködés formái </w:t>
      </w:r>
      <w:r w:rsidR="00BD544F">
        <w:rPr>
          <w:i/>
          <w:sz w:val="26"/>
          <w:szCs w:val="26"/>
        </w:rPr>
        <w:t>és kapcsolattartásának rendje</w:t>
      </w:r>
      <w:r w:rsidR="00BD544F">
        <w:rPr>
          <w:i/>
          <w:sz w:val="26"/>
          <w:szCs w:val="26"/>
        </w:rPr>
        <w:tab/>
        <w:t>35</w:t>
      </w:r>
    </w:p>
    <w:p w:rsidR="00882B71" w:rsidRDefault="00882B71" w:rsidP="007365B1">
      <w:pPr>
        <w:pStyle w:val="Nincstrkz"/>
        <w:tabs>
          <w:tab w:val="left" w:leader="dot" w:pos="8505"/>
        </w:tabs>
        <w:ind w:left="426"/>
        <w:rPr>
          <w:i/>
          <w:sz w:val="26"/>
          <w:szCs w:val="26"/>
        </w:rPr>
      </w:pPr>
      <w:smartTag w:uri="urn:schemas-microsoft-com:office:smarttags" w:element="metricconverter">
        <w:smartTagPr>
          <w:attr w:name="ProductID" w:val="9.4 A"/>
        </w:smartTagPr>
        <w:r>
          <w:rPr>
            <w:i/>
            <w:sz w:val="26"/>
            <w:szCs w:val="26"/>
          </w:rPr>
          <w:t>9.4 A</w:t>
        </w:r>
      </w:smartTag>
      <w:r>
        <w:rPr>
          <w:i/>
          <w:sz w:val="26"/>
          <w:szCs w:val="26"/>
        </w:rPr>
        <w:t xml:space="preserve"> diákönkormányzat, a diákképviselők, valamint az intézményi vezetők közötti kap</w:t>
      </w:r>
      <w:r w:rsidR="00BD544F">
        <w:rPr>
          <w:i/>
          <w:sz w:val="26"/>
          <w:szCs w:val="26"/>
        </w:rPr>
        <w:t>csolattartás formái és rendje</w:t>
      </w:r>
      <w:r w:rsidR="00BD544F">
        <w:rPr>
          <w:i/>
          <w:sz w:val="26"/>
          <w:szCs w:val="26"/>
        </w:rPr>
        <w:tab/>
        <w:t>35</w:t>
      </w:r>
    </w:p>
    <w:p w:rsidR="00882B71" w:rsidRDefault="00BD544F" w:rsidP="007365B1">
      <w:pPr>
        <w:pStyle w:val="Nincstrkz"/>
        <w:tabs>
          <w:tab w:val="left" w:leader="dot" w:pos="8505"/>
        </w:tabs>
        <w:ind w:left="709"/>
        <w:rPr>
          <w:i/>
          <w:sz w:val="26"/>
          <w:szCs w:val="26"/>
        </w:rPr>
      </w:pPr>
      <w:r>
        <w:rPr>
          <w:i/>
          <w:sz w:val="26"/>
          <w:szCs w:val="26"/>
        </w:rPr>
        <w:t>9.4.1 A diákok tájékoztatása</w:t>
      </w:r>
      <w:r>
        <w:rPr>
          <w:i/>
          <w:sz w:val="26"/>
          <w:szCs w:val="26"/>
        </w:rPr>
        <w:tab/>
        <w:t>35</w:t>
      </w:r>
    </w:p>
    <w:p w:rsidR="00882B71" w:rsidRDefault="00882B71" w:rsidP="007365B1">
      <w:pPr>
        <w:pStyle w:val="Nincstrkz"/>
        <w:tabs>
          <w:tab w:val="left" w:leader="dot" w:pos="8505"/>
        </w:tabs>
        <w:ind w:left="426"/>
        <w:rPr>
          <w:i/>
          <w:sz w:val="26"/>
          <w:szCs w:val="26"/>
        </w:rPr>
      </w:pPr>
      <w:smartTag w:uri="urn:schemas-microsoft-com:office:smarttags" w:element="metricconverter">
        <w:smartTagPr>
          <w:attr w:name="ProductID" w:val="9.5 A"/>
        </w:smartTagPr>
        <w:r>
          <w:rPr>
            <w:i/>
            <w:sz w:val="26"/>
            <w:szCs w:val="26"/>
          </w:rPr>
          <w:t>9.5 A</w:t>
        </w:r>
      </w:smartTag>
      <w:r>
        <w:rPr>
          <w:i/>
          <w:sz w:val="26"/>
          <w:szCs w:val="26"/>
        </w:rPr>
        <w:t xml:space="preserve"> vezetők és az intézményi tanács kö</w:t>
      </w:r>
      <w:r w:rsidR="00BD544F">
        <w:rPr>
          <w:i/>
          <w:sz w:val="26"/>
          <w:szCs w:val="26"/>
        </w:rPr>
        <w:t>zötti kapcsolattartás formája</w:t>
      </w:r>
      <w:r w:rsidR="00BD544F">
        <w:rPr>
          <w:i/>
          <w:sz w:val="26"/>
          <w:szCs w:val="26"/>
        </w:rPr>
        <w:tab/>
        <w:t>36</w:t>
      </w:r>
    </w:p>
    <w:p w:rsidR="00882B71" w:rsidRDefault="00882B71" w:rsidP="007365B1">
      <w:pPr>
        <w:pStyle w:val="Nincstrkz"/>
        <w:tabs>
          <w:tab w:val="left" w:leader="dot" w:pos="8505"/>
        </w:tabs>
        <w:ind w:left="426"/>
        <w:rPr>
          <w:i/>
          <w:sz w:val="26"/>
          <w:szCs w:val="26"/>
        </w:rPr>
      </w:pPr>
      <w:smartTag w:uri="urn:schemas-microsoft-com:office:smarttags" w:element="metricconverter">
        <w:smartTagPr>
          <w:attr w:name="ProductID" w:val="9.6 A"/>
        </w:smartTagPr>
        <w:r>
          <w:rPr>
            <w:i/>
            <w:sz w:val="26"/>
            <w:szCs w:val="26"/>
          </w:rPr>
          <w:t>9.6 A</w:t>
        </w:r>
      </w:smartTag>
      <w:r>
        <w:rPr>
          <w:i/>
          <w:sz w:val="26"/>
          <w:szCs w:val="26"/>
        </w:rPr>
        <w:t xml:space="preserve"> vezetők és a szülői szervezet (közösség) közötti kapcsolattartás formája</w:t>
      </w:r>
    </w:p>
    <w:p w:rsidR="00882B71" w:rsidRDefault="00882B71" w:rsidP="007365B1">
      <w:pPr>
        <w:pStyle w:val="Nincstrkz"/>
        <w:tabs>
          <w:tab w:val="left" w:leader="dot" w:pos="8505"/>
        </w:tabs>
        <w:ind w:left="426"/>
        <w:rPr>
          <w:i/>
          <w:sz w:val="26"/>
          <w:szCs w:val="26"/>
        </w:rPr>
      </w:pPr>
      <w:r>
        <w:rPr>
          <w:i/>
          <w:sz w:val="26"/>
          <w:szCs w:val="26"/>
        </w:rPr>
        <w:tab/>
      </w:r>
      <w:r w:rsidR="00BD544F">
        <w:rPr>
          <w:i/>
          <w:sz w:val="26"/>
          <w:szCs w:val="26"/>
        </w:rPr>
        <w:t>36</w:t>
      </w:r>
    </w:p>
    <w:p w:rsidR="00882B71" w:rsidRDefault="00882B71" w:rsidP="007365B1">
      <w:pPr>
        <w:pStyle w:val="Nincstrkz"/>
        <w:tabs>
          <w:tab w:val="left" w:leader="dot" w:pos="8505"/>
        </w:tabs>
        <w:ind w:left="426"/>
        <w:rPr>
          <w:i/>
          <w:sz w:val="26"/>
          <w:szCs w:val="26"/>
        </w:rPr>
      </w:pPr>
      <w:r>
        <w:rPr>
          <w:i/>
          <w:sz w:val="26"/>
          <w:szCs w:val="26"/>
        </w:rPr>
        <w:t xml:space="preserve">9.6.1 </w:t>
      </w:r>
      <w:r w:rsidR="00BD544F">
        <w:rPr>
          <w:i/>
          <w:sz w:val="26"/>
          <w:szCs w:val="26"/>
        </w:rPr>
        <w:t>A szülők tájékoztatási formái</w:t>
      </w:r>
      <w:r w:rsidR="00BD544F">
        <w:rPr>
          <w:i/>
          <w:sz w:val="26"/>
          <w:szCs w:val="26"/>
        </w:rPr>
        <w:tab/>
        <w:t>37</w:t>
      </w:r>
    </w:p>
    <w:p w:rsidR="00882B71" w:rsidRDefault="00882B71" w:rsidP="007365B1">
      <w:pPr>
        <w:pStyle w:val="Nincstrkz"/>
        <w:tabs>
          <w:tab w:val="left" w:leader="dot" w:pos="8505"/>
        </w:tabs>
        <w:rPr>
          <w:i/>
          <w:sz w:val="26"/>
          <w:szCs w:val="26"/>
        </w:rPr>
      </w:pPr>
      <w:smartTag w:uri="urn:schemas-microsoft-com:office:smarttags" w:element="metricconverter">
        <w:smartTagPr>
          <w:attr w:name="ProductID" w:val="10. A"/>
        </w:smartTagPr>
        <w:r>
          <w:rPr>
            <w:i/>
            <w:sz w:val="26"/>
            <w:szCs w:val="26"/>
          </w:rPr>
          <w:t>10. A</w:t>
        </w:r>
      </w:smartTag>
      <w:r>
        <w:rPr>
          <w:i/>
          <w:sz w:val="26"/>
          <w:szCs w:val="26"/>
        </w:rPr>
        <w:t xml:space="preserve"> szervezeti egységek k</w:t>
      </w:r>
      <w:r w:rsidR="00BD544F">
        <w:rPr>
          <w:i/>
          <w:sz w:val="26"/>
          <w:szCs w:val="26"/>
        </w:rPr>
        <w:t>özötti kapcsolattartás rendje</w:t>
      </w:r>
      <w:r w:rsidR="00BD544F">
        <w:rPr>
          <w:i/>
          <w:sz w:val="26"/>
          <w:szCs w:val="26"/>
        </w:rPr>
        <w:tab/>
        <w:t>37</w:t>
      </w:r>
    </w:p>
    <w:p w:rsidR="00882B71" w:rsidRDefault="00882B71" w:rsidP="007365B1">
      <w:pPr>
        <w:pStyle w:val="Nincstrkz"/>
        <w:tabs>
          <w:tab w:val="left" w:leader="dot" w:pos="8505"/>
        </w:tabs>
        <w:ind w:left="426"/>
        <w:rPr>
          <w:i/>
          <w:sz w:val="26"/>
          <w:szCs w:val="26"/>
        </w:rPr>
      </w:pPr>
      <w:r>
        <w:rPr>
          <w:i/>
          <w:sz w:val="26"/>
          <w:szCs w:val="26"/>
        </w:rPr>
        <w:t>10.1 Az egyes intézmények közössége egymás közötti kapcs</w:t>
      </w:r>
      <w:r w:rsidR="00BD544F">
        <w:rPr>
          <w:i/>
          <w:sz w:val="26"/>
          <w:szCs w:val="26"/>
        </w:rPr>
        <w:t>olattartásának formája, módja</w:t>
      </w:r>
      <w:r w:rsidR="00BD544F">
        <w:rPr>
          <w:i/>
          <w:sz w:val="26"/>
          <w:szCs w:val="26"/>
        </w:rPr>
        <w:tab/>
        <w:t>38</w:t>
      </w:r>
    </w:p>
    <w:p w:rsidR="00882B71" w:rsidRDefault="00882B71" w:rsidP="007365B1">
      <w:pPr>
        <w:pStyle w:val="Nincstrkz"/>
        <w:tabs>
          <w:tab w:val="left" w:leader="dot" w:pos="8505"/>
        </w:tabs>
        <w:ind w:left="426"/>
        <w:rPr>
          <w:i/>
          <w:sz w:val="26"/>
          <w:szCs w:val="26"/>
        </w:rPr>
      </w:pPr>
      <w:r>
        <w:rPr>
          <w:i/>
          <w:sz w:val="26"/>
          <w:szCs w:val="26"/>
        </w:rPr>
        <w:t xml:space="preserve">10.2 Pedagógusok </w:t>
      </w:r>
      <w:r w:rsidR="00BD544F">
        <w:rPr>
          <w:i/>
          <w:sz w:val="26"/>
          <w:szCs w:val="26"/>
        </w:rPr>
        <w:t>közösségei-tanulók közösségei</w:t>
      </w:r>
      <w:r w:rsidR="00BD544F">
        <w:rPr>
          <w:i/>
          <w:sz w:val="26"/>
          <w:szCs w:val="26"/>
        </w:rPr>
        <w:tab/>
        <w:t>38</w:t>
      </w:r>
    </w:p>
    <w:p w:rsidR="00882B71" w:rsidRDefault="00882B71" w:rsidP="007365B1">
      <w:pPr>
        <w:pStyle w:val="Nincstrkz"/>
        <w:tabs>
          <w:tab w:val="left" w:leader="dot" w:pos="8505"/>
        </w:tabs>
        <w:ind w:left="426"/>
        <w:rPr>
          <w:i/>
          <w:sz w:val="26"/>
          <w:szCs w:val="26"/>
        </w:rPr>
      </w:pPr>
      <w:r>
        <w:rPr>
          <w:i/>
          <w:sz w:val="26"/>
          <w:szCs w:val="26"/>
        </w:rPr>
        <w:t>10.3 Pedagógusok közösségei, s</w:t>
      </w:r>
      <w:r w:rsidR="00BD544F">
        <w:rPr>
          <w:i/>
          <w:sz w:val="26"/>
          <w:szCs w:val="26"/>
        </w:rPr>
        <w:t xml:space="preserve">zülői </w:t>
      </w:r>
      <w:proofErr w:type="gramStart"/>
      <w:r w:rsidR="00BD544F">
        <w:rPr>
          <w:i/>
          <w:sz w:val="26"/>
          <w:szCs w:val="26"/>
        </w:rPr>
        <w:t>szervezetek(</w:t>
      </w:r>
      <w:proofErr w:type="gramEnd"/>
      <w:r w:rsidR="00BD544F">
        <w:rPr>
          <w:i/>
          <w:sz w:val="26"/>
          <w:szCs w:val="26"/>
        </w:rPr>
        <w:t>közösségek)</w:t>
      </w:r>
      <w:r w:rsidR="00BD544F">
        <w:rPr>
          <w:i/>
          <w:sz w:val="26"/>
          <w:szCs w:val="26"/>
        </w:rPr>
        <w:tab/>
        <w:t>38</w:t>
      </w:r>
    </w:p>
    <w:p w:rsidR="00882B71" w:rsidRDefault="00882B71" w:rsidP="007365B1">
      <w:pPr>
        <w:pStyle w:val="Nincstrkz"/>
        <w:tabs>
          <w:tab w:val="left" w:leader="dot" w:pos="8505"/>
        </w:tabs>
        <w:ind w:left="426"/>
        <w:rPr>
          <w:i/>
          <w:sz w:val="26"/>
          <w:szCs w:val="26"/>
        </w:rPr>
      </w:pPr>
      <w:r>
        <w:rPr>
          <w:i/>
          <w:sz w:val="26"/>
          <w:szCs w:val="26"/>
        </w:rPr>
        <w:t>10.4 Intézményi tan</w:t>
      </w:r>
      <w:r w:rsidR="00BD544F">
        <w:rPr>
          <w:i/>
          <w:sz w:val="26"/>
          <w:szCs w:val="26"/>
        </w:rPr>
        <w:t>ács- egyéb iskolai közösségek</w:t>
      </w:r>
      <w:r w:rsidR="00BD544F">
        <w:rPr>
          <w:i/>
          <w:sz w:val="26"/>
          <w:szCs w:val="26"/>
        </w:rPr>
        <w:tab/>
        <w:t>38</w:t>
      </w:r>
    </w:p>
    <w:p w:rsidR="00882B71" w:rsidRDefault="00882B71" w:rsidP="007365B1">
      <w:pPr>
        <w:pStyle w:val="Nincstrkz"/>
        <w:tabs>
          <w:tab w:val="left" w:leader="dot" w:pos="8505"/>
        </w:tabs>
        <w:rPr>
          <w:i/>
          <w:sz w:val="26"/>
          <w:szCs w:val="26"/>
        </w:rPr>
      </w:pPr>
      <w:smartTag w:uri="urn:schemas-microsoft-com:office:smarttags" w:element="metricconverter">
        <w:smartTagPr>
          <w:attr w:name="ProductID" w:val="11. A"/>
        </w:smartTagPr>
        <w:r>
          <w:rPr>
            <w:i/>
            <w:sz w:val="26"/>
            <w:szCs w:val="26"/>
          </w:rPr>
          <w:t>11. A</w:t>
        </w:r>
      </w:smartTag>
      <w:r>
        <w:rPr>
          <w:i/>
          <w:sz w:val="26"/>
          <w:szCs w:val="26"/>
        </w:rPr>
        <w:t xml:space="preserve"> külső kapcsolato</w:t>
      </w:r>
      <w:r w:rsidR="00BD544F">
        <w:rPr>
          <w:i/>
          <w:sz w:val="26"/>
          <w:szCs w:val="26"/>
        </w:rPr>
        <w:t>k rendszere, formája és módja</w:t>
      </w:r>
      <w:r w:rsidR="00BD544F">
        <w:rPr>
          <w:i/>
          <w:sz w:val="26"/>
          <w:szCs w:val="26"/>
        </w:rPr>
        <w:tab/>
        <w:t>38</w:t>
      </w:r>
    </w:p>
    <w:p w:rsidR="00882B71" w:rsidRDefault="00882B71" w:rsidP="007365B1">
      <w:pPr>
        <w:pStyle w:val="Nincstrkz"/>
        <w:tabs>
          <w:tab w:val="left" w:leader="dot" w:pos="8505"/>
        </w:tabs>
        <w:ind w:left="426"/>
        <w:rPr>
          <w:i/>
          <w:sz w:val="26"/>
          <w:szCs w:val="26"/>
        </w:rPr>
      </w:pPr>
      <w:r>
        <w:rPr>
          <w:i/>
          <w:sz w:val="26"/>
          <w:szCs w:val="26"/>
        </w:rPr>
        <w:t>11.1 Az iskola ho</w:t>
      </w:r>
      <w:r w:rsidR="00BD544F">
        <w:rPr>
          <w:i/>
          <w:sz w:val="26"/>
          <w:szCs w:val="26"/>
        </w:rPr>
        <w:t>rizontális kapcsolatrendszere</w:t>
      </w:r>
      <w:r w:rsidR="00BD544F">
        <w:rPr>
          <w:i/>
          <w:sz w:val="26"/>
          <w:szCs w:val="26"/>
        </w:rPr>
        <w:tab/>
        <w:t>38</w:t>
      </w:r>
    </w:p>
    <w:p w:rsidR="00882B71" w:rsidRPr="006555DE" w:rsidRDefault="00882B71" w:rsidP="007365B1">
      <w:pPr>
        <w:pStyle w:val="Nincstrkz"/>
        <w:tabs>
          <w:tab w:val="left" w:leader="dot" w:pos="8505"/>
        </w:tabs>
        <w:ind w:left="426"/>
        <w:rPr>
          <w:i/>
          <w:sz w:val="26"/>
          <w:szCs w:val="26"/>
        </w:rPr>
      </w:pPr>
      <w:r>
        <w:rPr>
          <w:i/>
          <w:sz w:val="26"/>
          <w:szCs w:val="26"/>
        </w:rPr>
        <w:t>11.2 Szakképző Iskola esetén a gyakorlati képzést folytatókkal és szervezőkkel való kap</w:t>
      </w:r>
      <w:r w:rsidR="00BD544F">
        <w:rPr>
          <w:i/>
          <w:sz w:val="26"/>
          <w:szCs w:val="26"/>
        </w:rPr>
        <w:t>csolattartás formái és rendje</w:t>
      </w:r>
      <w:r w:rsidR="00BD544F">
        <w:rPr>
          <w:i/>
          <w:sz w:val="26"/>
          <w:szCs w:val="26"/>
        </w:rPr>
        <w:tab/>
        <w:t>38</w:t>
      </w:r>
    </w:p>
    <w:p w:rsidR="00882B71" w:rsidRDefault="00882B71" w:rsidP="009C2AB1">
      <w:pPr>
        <w:pStyle w:val="Nincstrkz"/>
        <w:tabs>
          <w:tab w:val="left" w:leader="dot" w:pos="8505"/>
        </w:tabs>
        <w:rPr>
          <w:sz w:val="26"/>
          <w:szCs w:val="26"/>
        </w:rPr>
      </w:pPr>
      <w:r w:rsidRPr="006555DE">
        <w:rPr>
          <w:sz w:val="26"/>
          <w:szCs w:val="26"/>
        </w:rPr>
        <w:t xml:space="preserve">IV. </w:t>
      </w:r>
      <w:r>
        <w:rPr>
          <w:sz w:val="26"/>
          <w:szCs w:val="26"/>
        </w:rPr>
        <w:t>A működés rendje</w:t>
      </w:r>
      <w:r w:rsidRPr="006555DE">
        <w:rPr>
          <w:sz w:val="26"/>
          <w:szCs w:val="26"/>
        </w:rPr>
        <w:t xml:space="preserve"> </w:t>
      </w:r>
      <w:r w:rsidRPr="006555DE">
        <w:rPr>
          <w:sz w:val="26"/>
          <w:szCs w:val="26"/>
        </w:rPr>
        <w:tab/>
      </w:r>
      <w:r w:rsidR="00BD544F">
        <w:rPr>
          <w:sz w:val="26"/>
          <w:szCs w:val="26"/>
        </w:rPr>
        <w:t>39</w:t>
      </w:r>
      <w:r w:rsidRPr="006555DE">
        <w:rPr>
          <w:sz w:val="26"/>
          <w:szCs w:val="26"/>
        </w:rPr>
        <w:t xml:space="preserve"> </w:t>
      </w:r>
    </w:p>
    <w:p w:rsidR="00882B71" w:rsidRDefault="00882B71" w:rsidP="009C2AB1">
      <w:pPr>
        <w:pStyle w:val="Nincstrkz"/>
        <w:tabs>
          <w:tab w:val="left" w:leader="dot" w:pos="8505"/>
        </w:tabs>
        <w:rPr>
          <w:sz w:val="26"/>
          <w:szCs w:val="26"/>
        </w:rPr>
      </w:pPr>
      <w:r>
        <w:rPr>
          <w:sz w:val="26"/>
          <w:szCs w:val="26"/>
        </w:rPr>
        <w:t>1.</w:t>
      </w:r>
      <w:r w:rsidR="00947AA3">
        <w:rPr>
          <w:sz w:val="26"/>
          <w:szCs w:val="26"/>
        </w:rPr>
        <w:t xml:space="preserve"> Az intézmény működési rendje</w:t>
      </w:r>
      <w:r w:rsidR="00947AA3">
        <w:rPr>
          <w:sz w:val="26"/>
          <w:szCs w:val="26"/>
        </w:rPr>
        <w:tab/>
        <w:t>39</w:t>
      </w:r>
    </w:p>
    <w:p w:rsidR="00882B71" w:rsidRDefault="00882B71" w:rsidP="007365B1">
      <w:pPr>
        <w:pStyle w:val="Nincstrkz"/>
        <w:tabs>
          <w:tab w:val="left" w:leader="dot" w:pos="8505"/>
        </w:tabs>
        <w:ind w:left="426"/>
        <w:rPr>
          <w:sz w:val="26"/>
          <w:szCs w:val="26"/>
        </w:rPr>
      </w:pPr>
      <w:smartTag w:uri="urn:schemas-microsoft-com:office:smarttags" w:element="metricconverter">
        <w:smartTagPr>
          <w:attr w:name="ProductID" w:val="1.1 A"/>
        </w:smartTagPr>
        <w:r>
          <w:rPr>
            <w:sz w:val="26"/>
            <w:szCs w:val="26"/>
          </w:rPr>
          <w:t>1.1 A</w:t>
        </w:r>
      </w:smartTag>
      <w:r w:rsidR="00947AA3">
        <w:rPr>
          <w:sz w:val="26"/>
          <w:szCs w:val="26"/>
        </w:rPr>
        <w:t xml:space="preserve"> vezetők munkarendje</w:t>
      </w:r>
      <w:r w:rsidR="00947AA3">
        <w:rPr>
          <w:sz w:val="26"/>
          <w:szCs w:val="26"/>
        </w:rPr>
        <w:tab/>
        <w:t>39</w:t>
      </w:r>
    </w:p>
    <w:p w:rsidR="00882B71" w:rsidRDefault="00882B71" w:rsidP="007365B1">
      <w:pPr>
        <w:pStyle w:val="Nincstrkz"/>
        <w:tabs>
          <w:tab w:val="left" w:leader="dot" w:pos="8505"/>
        </w:tabs>
        <w:ind w:left="426"/>
        <w:rPr>
          <w:sz w:val="26"/>
          <w:szCs w:val="26"/>
        </w:rPr>
      </w:pPr>
      <w:smartTag w:uri="urn:schemas-microsoft-com:office:smarttags" w:element="metricconverter">
        <w:smartTagPr>
          <w:attr w:name="ProductID" w:val="1.2 A"/>
        </w:smartTagPr>
        <w:r>
          <w:rPr>
            <w:sz w:val="26"/>
            <w:szCs w:val="26"/>
          </w:rPr>
          <w:t>1.2 A</w:t>
        </w:r>
      </w:smartTag>
      <w:r w:rsidR="00947AA3">
        <w:rPr>
          <w:sz w:val="26"/>
          <w:szCs w:val="26"/>
        </w:rPr>
        <w:t xml:space="preserve"> pedagógusok munkarendje</w:t>
      </w:r>
      <w:r w:rsidR="00947AA3">
        <w:rPr>
          <w:sz w:val="26"/>
          <w:szCs w:val="26"/>
        </w:rPr>
        <w:tab/>
        <w:t>39</w:t>
      </w:r>
    </w:p>
    <w:p w:rsidR="00882B71" w:rsidRDefault="00882B71" w:rsidP="007365B1">
      <w:pPr>
        <w:pStyle w:val="Nincstrkz"/>
        <w:tabs>
          <w:tab w:val="left" w:leader="dot" w:pos="8505"/>
        </w:tabs>
        <w:ind w:left="426"/>
        <w:rPr>
          <w:sz w:val="26"/>
          <w:szCs w:val="26"/>
        </w:rPr>
      </w:pPr>
      <w:smartTag w:uri="urn:schemas-microsoft-com:office:smarttags" w:element="metricconverter">
        <w:smartTagPr>
          <w:attr w:name="ProductID" w:val="1.3 A"/>
        </w:smartTagPr>
        <w:r>
          <w:rPr>
            <w:sz w:val="26"/>
            <w:szCs w:val="26"/>
          </w:rPr>
          <w:t>1.3 A</w:t>
        </w:r>
      </w:smartTag>
      <w:r>
        <w:rPr>
          <w:sz w:val="26"/>
          <w:szCs w:val="26"/>
        </w:rPr>
        <w:t xml:space="preserve"> pedagógusok munkai</w:t>
      </w:r>
      <w:r w:rsidR="00947AA3">
        <w:rPr>
          <w:sz w:val="26"/>
          <w:szCs w:val="26"/>
        </w:rPr>
        <w:t>dejének nyilvántartási rendje</w:t>
      </w:r>
      <w:r w:rsidR="00947AA3">
        <w:rPr>
          <w:sz w:val="26"/>
          <w:szCs w:val="26"/>
        </w:rPr>
        <w:tab/>
        <w:t>41</w:t>
      </w:r>
    </w:p>
    <w:p w:rsidR="00882B71" w:rsidRDefault="00882B71" w:rsidP="007365B1">
      <w:pPr>
        <w:pStyle w:val="Nincstrkz"/>
        <w:tabs>
          <w:tab w:val="left" w:leader="dot" w:pos="8505"/>
        </w:tabs>
        <w:ind w:left="426"/>
        <w:rPr>
          <w:sz w:val="26"/>
          <w:szCs w:val="26"/>
        </w:rPr>
      </w:pPr>
      <w:smartTag w:uri="urn:schemas-microsoft-com:office:smarttags" w:element="metricconverter">
        <w:smartTagPr>
          <w:attr w:name="ProductID" w:val="1.4 A"/>
        </w:smartTagPr>
        <w:r>
          <w:rPr>
            <w:sz w:val="26"/>
            <w:szCs w:val="26"/>
          </w:rPr>
          <w:t>1.4 A</w:t>
        </w:r>
      </w:smartTag>
      <w:r>
        <w:rPr>
          <w:sz w:val="26"/>
          <w:szCs w:val="26"/>
        </w:rPr>
        <w:t xml:space="preserve"> nevelő-oktató munkát segítő és </w:t>
      </w:r>
      <w:r w:rsidR="00947AA3">
        <w:rPr>
          <w:sz w:val="26"/>
          <w:szCs w:val="26"/>
        </w:rPr>
        <w:t>más alkalmazottak munkarendje</w:t>
      </w:r>
      <w:r w:rsidR="00947AA3">
        <w:rPr>
          <w:sz w:val="26"/>
          <w:szCs w:val="26"/>
        </w:rPr>
        <w:tab/>
        <w:t>41</w:t>
      </w:r>
    </w:p>
    <w:p w:rsidR="00882B71" w:rsidRDefault="00882B71" w:rsidP="007365B1">
      <w:pPr>
        <w:pStyle w:val="Nincstrkz"/>
        <w:tabs>
          <w:tab w:val="left" w:leader="dot" w:pos="8505"/>
        </w:tabs>
        <w:ind w:left="426"/>
        <w:rPr>
          <w:sz w:val="26"/>
          <w:szCs w:val="26"/>
        </w:rPr>
      </w:pPr>
      <w:r>
        <w:rPr>
          <w:sz w:val="26"/>
          <w:szCs w:val="26"/>
        </w:rPr>
        <w:t>1.5 Adminisztratív és egyes pedagógiai feladatok előírása a pedagógusok részére</w:t>
      </w:r>
    </w:p>
    <w:p w:rsidR="00882B71" w:rsidRDefault="00947AA3" w:rsidP="007365B1">
      <w:pPr>
        <w:pStyle w:val="Nincstrkz"/>
        <w:tabs>
          <w:tab w:val="left" w:leader="dot" w:pos="8505"/>
        </w:tabs>
        <w:ind w:left="426"/>
        <w:rPr>
          <w:sz w:val="26"/>
          <w:szCs w:val="26"/>
        </w:rPr>
      </w:pPr>
      <w:r>
        <w:rPr>
          <w:sz w:val="26"/>
          <w:szCs w:val="26"/>
        </w:rPr>
        <w:tab/>
        <w:t>41</w:t>
      </w:r>
    </w:p>
    <w:p w:rsidR="00882B71" w:rsidRDefault="00882B71" w:rsidP="007365B1">
      <w:pPr>
        <w:pStyle w:val="Nincstrkz"/>
        <w:tabs>
          <w:tab w:val="left" w:leader="dot" w:pos="8505"/>
        </w:tabs>
        <w:rPr>
          <w:sz w:val="26"/>
          <w:szCs w:val="26"/>
        </w:rPr>
      </w:pPr>
      <w:smartTag w:uri="urn:schemas-microsoft-com:office:smarttags" w:element="metricconverter">
        <w:smartTagPr>
          <w:attr w:name="ProductID" w:val="2. A"/>
        </w:smartTagPr>
        <w:r>
          <w:rPr>
            <w:sz w:val="26"/>
            <w:szCs w:val="26"/>
          </w:rPr>
          <w:t>2. A</w:t>
        </w:r>
      </w:smartTag>
      <w:r>
        <w:rPr>
          <w:sz w:val="26"/>
          <w:szCs w:val="26"/>
        </w:rPr>
        <w:t xml:space="preserve"> belépés és benntartózkodás rendje azok részére, akik nem állnak jogviszonyban a nevelési-oktatási intézm</w:t>
      </w:r>
      <w:r w:rsidR="00947AA3">
        <w:rPr>
          <w:sz w:val="26"/>
          <w:szCs w:val="26"/>
        </w:rPr>
        <w:t>énnyel</w:t>
      </w:r>
      <w:r w:rsidR="00947AA3">
        <w:rPr>
          <w:sz w:val="26"/>
          <w:szCs w:val="26"/>
        </w:rPr>
        <w:tab/>
        <w:t>42</w:t>
      </w:r>
    </w:p>
    <w:p w:rsidR="00882B71" w:rsidRDefault="00882B71" w:rsidP="007365B1">
      <w:pPr>
        <w:pStyle w:val="Nincstrkz"/>
        <w:tabs>
          <w:tab w:val="left" w:leader="dot" w:pos="8505"/>
        </w:tabs>
        <w:rPr>
          <w:sz w:val="26"/>
          <w:szCs w:val="26"/>
        </w:rPr>
      </w:pPr>
      <w:r>
        <w:rPr>
          <w:sz w:val="26"/>
          <w:szCs w:val="26"/>
        </w:rPr>
        <w:t xml:space="preserve">3. Az egyéb foglalkozások célja, </w:t>
      </w:r>
      <w:r w:rsidR="00947AA3">
        <w:rPr>
          <w:sz w:val="26"/>
          <w:szCs w:val="26"/>
        </w:rPr>
        <w:t>szervezeti formái, időkeretei</w:t>
      </w:r>
      <w:r w:rsidR="00947AA3">
        <w:rPr>
          <w:sz w:val="26"/>
          <w:szCs w:val="26"/>
        </w:rPr>
        <w:tab/>
        <w:t>42</w:t>
      </w:r>
    </w:p>
    <w:p w:rsidR="00882B71" w:rsidRDefault="00882B71" w:rsidP="007365B1">
      <w:pPr>
        <w:pStyle w:val="Nincstrkz"/>
        <w:tabs>
          <w:tab w:val="left" w:leader="dot" w:pos="8505"/>
        </w:tabs>
        <w:rPr>
          <w:sz w:val="26"/>
          <w:szCs w:val="26"/>
        </w:rPr>
      </w:pPr>
      <w:r>
        <w:rPr>
          <w:sz w:val="26"/>
          <w:szCs w:val="26"/>
        </w:rPr>
        <w:t>4. Az ünnepélyek, megemlékezések rendje, a hagyományok ápo</w:t>
      </w:r>
      <w:r w:rsidR="00947AA3">
        <w:rPr>
          <w:sz w:val="26"/>
          <w:szCs w:val="26"/>
        </w:rPr>
        <w:t>lásával kapcsolatos feladatok</w:t>
      </w:r>
      <w:r w:rsidR="00947AA3">
        <w:rPr>
          <w:sz w:val="26"/>
          <w:szCs w:val="26"/>
        </w:rPr>
        <w:tab/>
        <w:t>43</w:t>
      </w:r>
    </w:p>
    <w:p w:rsidR="00882B71" w:rsidRDefault="00882B71" w:rsidP="007365B1">
      <w:pPr>
        <w:pStyle w:val="Nincstrkz"/>
        <w:tabs>
          <w:tab w:val="left" w:leader="dot" w:pos="8505"/>
        </w:tabs>
        <w:rPr>
          <w:sz w:val="26"/>
          <w:szCs w:val="26"/>
        </w:rPr>
      </w:pPr>
      <w:smartTag w:uri="urn:schemas-microsoft-com:office:smarttags" w:element="metricconverter">
        <w:smartTagPr>
          <w:attr w:name="ProductID" w:val="5. A"/>
        </w:smartTagPr>
        <w:r>
          <w:rPr>
            <w:sz w:val="26"/>
            <w:szCs w:val="26"/>
          </w:rPr>
          <w:t>5. A</w:t>
        </w:r>
      </w:smartTag>
      <w:r>
        <w:rPr>
          <w:sz w:val="26"/>
          <w:szCs w:val="26"/>
        </w:rPr>
        <w:t xml:space="preserve"> pedagógiai munk</w:t>
      </w:r>
      <w:r w:rsidR="00947AA3">
        <w:rPr>
          <w:sz w:val="26"/>
          <w:szCs w:val="26"/>
        </w:rPr>
        <w:t>a belső ellenőrzésének rendje</w:t>
      </w:r>
      <w:r w:rsidR="00947AA3">
        <w:rPr>
          <w:sz w:val="26"/>
          <w:szCs w:val="26"/>
        </w:rPr>
        <w:tab/>
        <w:t>44</w:t>
      </w:r>
    </w:p>
    <w:p w:rsidR="00882B71" w:rsidRDefault="00882B71" w:rsidP="00E91748">
      <w:pPr>
        <w:pStyle w:val="Nincstrkz"/>
        <w:tabs>
          <w:tab w:val="left" w:leader="dot" w:pos="8505"/>
        </w:tabs>
        <w:ind w:left="426"/>
        <w:rPr>
          <w:sz w:val="26"/>
          <w:szCs w:val="26"/>
        </w:rPr>
      </w:pPr>
      <w:smartTag w:uri="urn:schemas-microsoft-com:office:smarttags" w:element="metricconverter">
        <w:smartTagPr>
          <w:attr w:name="ProductID" w:val="5.1 a"/>
        </w:smartTagPr>
        <w:r>
          <w:rPr>
            <w:sz w:val="26"/>
            <w:szCs w:val="26"/>
          </w:rPr>
          <w:t>5.1 a</w:t>
        </w:r>
      </w:smartTag>
      <w:r>
        <w:rPr>
          <w:sz w:val="26"/>
          <w:szCs w:val="26"/>
        </w:rPr>
        <w:t xml:space="preserve"> pedagógiai (nevelő és oktató) munka b</w:t>
      </w:r>
      <w:r w:rsidR="00947AA3">
        <w:rPr>
          <w:sz w:val="26"/>
          <w:szCs w:val="26"/>
        </w:rPr>
        <w:t>első ellenőrzésének feladatai</w:t>
      </w:r>
      <w:r w:rsidR="00947AA3">
        <w:rPr>
          <w:sz w:val="26"/>
          <w:szCs w:val="26"/>
        </w:rPr>
        <w:tab/>
        <w:t>44</w:t>
      </w:r>
    </w:p>
    <w:p w:rsidR="00882B71" w:rsidRDefault="00882B71" w:rsidP="00E91748">
      <w:pPr>
        <w:pStyle w:val="Nincstrkz"/>
        <w:tabs>
          <w:tab w:val="left" w:leader="dot" w:pos="8505"/>
        </w:tabs>
        <w:ind w:left="426"/>
        <w:rPr>
          <w:sz w:val="26"/>
          <w:szCs w:val="26"/>
        </w:rPr>
      </w:pPr>
      <w:smartTag w:uri="urn:schemas-microsoft-com:office:smarttags" w:element="metricconverter">
        <w:smartTagPr>
          <w:attr w:name="ProductID" w:val="5.2 A"/>
        </w:smartTagPr>
        <w:r>
          <w:rPr>
            <w:sz w:val="26"/>
            <w:szCs w:val="26"/>
          </w:rPr>
          <w:t>5.2 A</w:t>
        </w:r>
      </w:smartTag>
      <w:r>
        <w:rPr>
          <w:sz w:val="26"/>
          <w:szCs w:val="26"/>
        </w:rPr>
        <w:t xml:space="preserve"> nevelő és oktató munka belső el</w:t>
      </w:r>
      <w:r w:rsidR="00947AA3">
        <w:rPr>
          <w:sz w:val="26"/>
          <w:szCs w:val="26"/>
        </w:rPr>
        <w:t>lenőrzésére jogosult dolgozók</w:t>
      </w:r>
      <w:r w:rsidR="00947AA3">
        <w:rPr>
          <w:sz w:val="26"/>
          <w:szCs w:val="26"/>
        </w:rPr>
        <w:tab/>
        <w:t>44</w:t>
      </w:r>
    </w:p>
    <w:p w:rsidR="00882B71" w:rsidRDefault="00947AA3" w:rsidP="00E91748">
      <w:pPr>
        <w:pStyle w:val="Nincstrkz"/>
        <w:tabs>
          <w:tab w:val="left" w:leader="dot" w:pos="8505"/>
        </w:tabs>
        <w:ind w:left="426"/>
        <w:rPr>
          <w:sz w:val="26"/>
          <w:szCs w:val="26"/>
        </w:rPr>
      </w:pPr>
      <w:r>
        <w:rPr>
          <w:sz w:val="26"/>
          <w:szCs w:val="26"/>
        </w:rPr>
        <w:t>5.3 Az ellenőrzés formái</w:t>
      </w:r>
      <w:r>
        <w:rPr>
          <w:sz w:val="26"/>
          <w:szCs w:val="26"/>
        </w:rPr>
        <w:tab/>
        <w:t>45</w:t>
      </w:r>
    </w:p>
    <w:p w:rsidR="00882B71" w:rsidRDefault="00882B71" w:rsidP="00E91748">
      <w:pPr>
        <w:pStyle w:val="Nincstrkz"/>
        <w:tabs>
          <w:tab w:val="left" w:leader="dot" w:pos="8505"/>
        </w:tabs>
        <w:ind w:left="426"/>
        <w:rPr>
          <w:sz w:val="26"/>
          <w:szCs w:val="26"/>
        </w:rPr>
      </w:pPr>
      <w:r>
        <w:rPr>
          <w:sz w:val="26"/>
          <w:szCs w:val="26"/>
        </w:rPr>
        <w:t xml:space="preserve">5.4 Az ellenőrzések </w:t>
      </w:r>
      <w:r w:rsidR="00947AA3">
        <w:rPr>
          <w:sz w:val="26"/>
          <w:szCs w:val="26"/>
        </w:rPr>
        <w:t>tapasztalatainak hasznosítása</w:t>
      </w:r>
      <w:r w:rsidR="00947AA3">
        <w:rPr>
          <w:sz w:val="26"/>
          <w:szCs w:val="26"/>
        </w:rPr>
        <w:tab/>
        <w:t>48</w:t>
      </w:r>
    </w:p>
    <w:p w:rsidR="00882B71" w:rsidRDefault="00882B71" w:rsidP="00E91748">
      <w:pPr>
        <w:pStyle w:val="Nincstrkz"/>
        <w:tabs>
          <w:tab w:val="left" w:leader="dot" w:pos="8505"/>
        </w:tabs>
        <w:rPr>
          <w:sz w:val="26"/>
          <w:szCs w:val="26"/>
        </w:rPr>
      </w:pPr>
      <w:smartTag w:uri="urn:schemas-microsoft-com:office:smarttags" w:element="metricconverter">
        <w:smartTagPr>
          <w:attr w:name="ProductID" w:val="6. A"/>
        </w:smartTagPr>
        <w:r>
          <w:rPr>
            <w:sz w:val="26"/>
            <w:szCs w:val="26"/>
          </w:rPr>
          <w:t>6. A</w:t>
        </w:r>
      </w:smartTag>
      <w:r>
        <w:rPr>
          <w:sz w:val="26"/>
          <w:szCs w:val="26"/>
        </w:rPr>
        <w:t xml:space="preserve"> tanulóval szemben lefolytatásra kerülő fegyelmi eljárás rész</w:t>
      </w:r>
      <w:r w:rsidR="00947AA3">
        <w:rPr>
          <w:sz w:val="26"/>
          <w:szCs w:val="26"/>
        </w:rPr>
        <w:t>letes szabályai</w:t>
      </w:r>
      <w:r w:rsidR="00947AA3">
        <w:rPr>
          <w:sz w:val="26"/>
          <w:szCs w:val="26"/>
        </w:rPr>
        <w:tab/>
        <w:t>48</w:t>
      </w:r>
    </w:p>
    <w:p w:rsidR="00882B71" w:rsidRDefault="00882B71" w:rsidP="00E91748">
      <w:pPr>
        <w:pStyle w:val="Nincstrkz"/>
        <w:tabs>
          <w:tab w:val="left" w:leader="dot" w:pos="8505"/>
        </w:tabs>
        <w:ind w:left="426"/>
        <w:rPr>
          <w:sz w:val="26"/>
          <w:szCs w:val="26"/>
        </w:rPr>
      </w:pPr>
      <w:smartTag w:uri="urn:schemas-microsoft-com:office:smarttags" w:element="metricconverter">
        <w:smartTagPr>
          <w:attr w:name="ProductID" w:val="6.1 A"/>
        </w:smartTagPr>
        <w:r>
          <w:rPr>
            <w:sz w:val="26"/>
            <w:szCs w:val="26"/>
          </w:rPr>
          <w:t>6.1 A</w:t>
        </w:r>
      </w:smartTag>
      <w:r w:rsidR="00947AA3">
        <w:rPr>
          <w:sz w:val="26"/>
          <w:szCs w:val="26"/>
        </w:rPr>
        <w:t xml:space="preserve"> közvetítői eljárás</w:t>
      </w:r>
      <w:r w:rsidR="00947AA3">
        <w:rPr>
          <w:sz w:val="26"/>
          <w:szCs w:val="26"/>
        </w:rPr>
        <w:tab/>
        <w:t>48</w:t>
      </w:r>
    </w:p>
    <w:p w:rsidR="00882B71" w:rsidRDefault="00882B71" w:rsidP="00E91748">
      <w:pPr>
        <w:pStyle w:val="Nincstrkz"/>
        <w:tabs>
          <w:tab w:val="left" w:leader="dot" w:pos="8505"/>
        </w:tabs>
        <w:ind w:left="426"/>
        <w:rPr>
          <w:sz w:val="26"/>
          <w:szCs w:val="26"/>
        </w:rPr>
      </w:pPr>
      <w:smartTag w:uri="urn:schemas-microsoft-com:office:smarttags" w:element="metricconverter">
        <w:smartTagPr>
          <w:attr w:name="ProductID" w:val="6.2 A"/>
        </w:smartTagPr>
        <w:r>
          <w:rPr>
            <w:sz w:val="26"/>
            <w:szCs w:val="26"/>
          </w:rPr>
          <w:t>6.2 A</w:t>
        </w:r>
      </w:smartTag>
      <w:r w:rsidR="00947AA3">
        <w:rPr>
          <w:sz w:val="26"/>
          <w:szCs w:val="26"/>
        </w:rPr>
        <w:t xml:space="preserve"> fegyelmi eljárás</w:t>
      </w:r>
      <w:r w:rsidR="00947AA3">
        <w:rPr>
          <w:sz w:val="26"/>
          <w:szCs w:val="26"/>
        </w:rPr>
        <w:tab/>
        <w:t>47</w:t>
      </w:r>
    </w:p>
    <w:p w:rsidR="00882B71" w:rsidRDefault="00882B71" w:rsidP="00E91748">
      <w:pPr>
        <w:pStyle w:val="Nincstrkz"/>
        <w:tabs>
          <w:tab w:val="left" w:leader="dot" w:pos="8505"/>
        </w:tabs>
        <w:rPr>
          <w:sz w:val="26"/>
          <w:szCs w:val="26"/>
        </w:rPr>
      </w:pPr>
      <w:smartTag w:uri="urn:schemas-microsoft-com:office:smarttags" w:element="metricconverter">
        <w:smartTagPr>
          <w:attr w:name="ProductID" w:val="7. A"/>
        </w:smartTagPr>
        <w:r>
          <w:rPr>
            <w:sz w:val="26"/>
            <w:szCs w:val="26"/>
          </w:rPr>
          <w:t>7. A</w:t>
        </w:r>
      </w:smartTag>
      <w:r w:rsidR="00947AA3">
        <w:rPr>
          <w:sz w:val="26"/>
          <w:szCs w:val="26"/>
        </w:rPr>
        <w:t xml:space="preserve"> könyvtár működése</w:t>
      </w:r>
      <w:r w:rsidR="00947AA3">
        <w:rPr>
          <w:sz w:val="26"/>
          <w:szCs w:val="26"/>
        </w:rPr>
        <w:tab/>
        <w:t>50</w:t>
      </w:r>
    </w:p>
    <w:p w:rsidR="00882B71" w:rsidRDefault="00882B71" w:rsidP="00E91748">
      <w:pPr>
        <w:pStyle w:val="Nincstrkz"/>
        <w:tabs>
          <w:tab w:val="left" w:leader="dot" w:pos="8505"/>
        </w:tabs>
        <w:ind w:left="426"/>
        <w:rPr>
          <w:sz w:val="26"/>
          <w:szCs w:val="26"/>
        </w:rPr>
      </w:pPr>
      <w:smartTag w:uri="urn:schemas-microsoft-com:office:smarttags" w:element="metricconverter">
        <w:smartTagPr>
          <w:attr w:name="ProductID" w:val="7.1 A"/>
        </w:smartTagPr>
        <w:r>
          <w:rPr>
            <w:sz w:val="26"/>
            <w:szCs w:val="26"/>
          </w:rPr>
          <w:t>7.1 A</w:t>
        </w:r>
      </w:smartTag>
      <w:r>
        <w:rPr>
          <w:sz w:val="26"/>
          <w:szCs w:val="26"/>
        </w:rPr>
        <w:t xml:space="preserve"> könyvtár igénybevételének és mű</w:t>
      </w:r>
      <w:r w:rsidR="00947AA3">
        <w:rPr>
          <w:sz w:val="26"/>
          <w:szCs w:val="26"/>
        </w:rPr>
        <w:t>ködésének általános szabályai</w:t>
      </w:r>
      <w:r w:rsidR="00947AA3">
        <w:rPr>
          <w:sz w:val="26"/>
          <w:szCs w:val="26"/>
        </w:rPr>
        <w:tab/>
        <w:t>50</w:t>
      </w:r>
    </w:p>
    <w:p w:rsidR="00882B71" w:rsidRDefault="00882B71" w:rsidP="00E91748">
      <w:pPr>
        <w:pStyle w:val="Nincstrkz"/>
        <w:tabs>
          <w:tab w:val="left" w:leader="dot" w:pos="8505"/>
        </w:tabs>
        <w:rPr>
          <w:sz w:val="26"/>
          <w:szCs w:val="26"/>
        </w:rPr>
      </w:pPr>
      <w:r>
        <w:rPr>
          <w:sz w:val="26"/>
          <w:szCs w:val="26"/>
        </w:rPr>
        <w:t>8. Tankönyvrendelés, tankönyvellátás és tankön</w:t>
      </w:r>
      <w:r w:rsidR="00947AA3">
        <w:rPr>
          <w:sz w:val="26"/>
          <w:szCs w:val="26"/>
        </w:rPr>
        <w:t>yvtámogatás iskolai szabályai</w:t>
      </w:r>
      <w:r w:rsidR="00947AA3">
        <w:rPr>
          <w:sz w:val="26"/>
          <w:szCs w:val="26"/>
        </w:rPr>
        <w:tab/>
        <w:t>50</w:t>
      </w:r>
    </w:p>
    <w:p w:rsidR="00882B71" w:rsidRDefault="00882B71" w:rsidP="00E91748">
      <w:pPr>
        <w:pStyle w:val="Nincstrkz"/>
        <w:tabs>
          <w:tab w:val="left" w:leader="dot" w:pos="8505"/>
        </w:tabs>
        <w:rPr>
          <w:sz w:val="26"/>
          <w:szCs w:val="26"/>
        </w:rPr>
      </w:pPr>
      <w:r>
        <w:rPr>
          <w:sz w:val="26"/>
          <w:szCs w:val="26"/>
        </w:rPr>
        <w:t>9. Intéz</w:t>
      </w:r>
      <w:r w:rsidR="00947AA3">
        <w:rPr>
          <w:sz w:val="26"/>
          <w:szCs w:val="26"/>
        </w:rPr>
        <w:t>ményi védő, óvó előírások</w:t>
      </w:r>
      <w:r w:rsidR="00947AA3">
        <w:rPr>
          <w:sz w:val="26"/>
          <w:szCs w:val="26"/>
        </w:rPr>
        <w:tab/>
        <w:t>50</w:t>
      </w:r>
    </w:p>
    <w:p w:rsidR="00882B71" w:rsidRDefault="00882B71" w:rsidP="00E91748">
      <w:pPr>
        <w:pStyle w:val="Nincstrkz"/>
        <w:tabs>
          <w:tab w:val="left" w:leader="dot" w:pos="8505"/>
        </w:tabs>
        <w:ind w:left="426"/>
        <w:rPr>
          <w:sz w:val="26"/>
          <w:szCs w:val="26"/>
        </w:rPr>
      </w:pPr>
      <w:smartTag w:uri="urn:schemas-microsoft-com:office:smarttags" w:element="metricconverter">
        <w:smartTagPr>
          <w:attr w:name="ProductID" w:val="9.1 A"/>
        </w:smartTagPr>
        <w:r>
          <w:rPr>
            <w:sz w:val="26"/>
            <w:szCs w:val="26"/>
          </w:rPr>
          <w:t>9.1 A</w:t>
        </w:r>
      </w:smartTag>
      <w:r>
        <w:rPr>
          <w:sz w:val="26"/>
          <w:szCs w:val="26"/>
        </w:rPr>
        <w:t xml:space="preserve"> rendszeres egészségügyi</w:t>
      </w:r>
      <w:r w:rsidR="00947AA3">
        <w:rPr>
          <w:sz w:val="26"/>
          <w:szCs w:val="26"/>
        </w:rPr>
        <w:t xml:space="preserve"> felügyelet és ellátás rendje</w:t>
      </w:r>
      <w:r w:rsidR="00947AA3">
        <w:rPr>
          <w:sz w:val="26"/>
          <w:szCs w:val="26"/>
        </w:rPr>
        <w:tab/>
        <w:t>50</w:t>
      </w:r>
    </w:p>
    <w:p w:rsidR="00882B71" w:rsidRDefault="00882B71" w:rsidP="00E91748">
      <w:pPr>
        <w:pStyle w:val="Nincstrkz"/>
        <w:tabs>
          <w:tab w:val="left" w:leader="dot" w:pos="8505"/>
        </w:tabs>
        <w:ind w:left="426"/>
        <w:rPr>
          <w:sz w:val="26"/>
          <w:szCs w:val="26"/>
        </w:rPr>
      </w:pPr>
      <w:r>
        <w:rPr>
          <w:sz w:val="26"/>
          <w:szCs w:val="26"/>
        </w:rPr>
        <w:t>9.2 Gyermekek, tanulók egészségét veszélyeztető helyzetek ke</w:t>
      </w:r>
      <w:r w:rsidR="00947AA3">
        <w:rPr>
          <w:sz w:val="26"/>
          <w:szCs w:val="26"/>
        </w:rPr>
        <w:t>zelésére irányuló eljárásrend</w:t>
      </w:r>
      <w:r w:rsidR="00947AA3">
        <w:rPr>
          <w:sz w:val="26"/>
          <w:szCs w:val="26"/>
        </w:rPr>
        <w:tab/>
        <w:t>50</w:t>
      </w:r>
    </w:p>
    <w:p w:rsidR="00882B71" w:rsidRDefault="00882B71" w:rsidP="00E91748">
      <w:pPr>
        <w:pStyle w:val="Nincstrkz"/>
        <w:tabs>
          <w:tab w:val="left" w:leader="dot" w:pos="8505"/>
        </w:tabs>
        <w:ind w:left="426"/>
        <w:rPr>
          <w:sz w:val="26"/>
          <w:szCs w:val="26"/>
        </w:rPr>
      </w:pPr>
      <w:r>
        <w:rPr>
          <w:sz w:val="26"/>
          <w:szCs w:val="26"/>
        </w:rPr>
        <w:t>9.3 Az intézmény alkalmazottjainak feladatai a tanuló- és gyermekbalesetek me</w:t>
      </w:r>
      <w:r w:rsidR="00947AA3">
        <w:rPr>
          <w:sz w:val="26"/>
          <w:szCs w:val="26"/>
        </w:rPr>
        <w:t>gelőzésében és baleset esetén</w:t>
      </w:r>
      <w:r w:rsidR="00947AA3">
        <w:rPr>
          <w:sz w:val="26"/>
          <w:szCs w:val="26"/>
        </w:rPr>
        <w:tab/>
        <w:t>51</w:t>
      </w:r>
    </w:p>
    <w:p w:rsidR="00882B71" w:rsidRDefault="00882B71" w:rsidP="00626355">
      <w:pPr>
        <w:pStyle w:val="Nincstrkz"/>
        <w:tabs>
          <w:tab w:val="left" w:leader="dot" w:pos="8505"/>
        </w:tabs>
        <w:ind w:left="709"/>
        <w:rPr>
          <w:sz w:val="26"/>
          <w:szCs w:val="26"/>
        </w:rPr>
      </w:pPr>
      <w:r>
        <w:rPr>
          <w:sz w:val="26"/>
          <w:szCs w:val="26"/>
        </w:rPr>
        <w:t>9.3.1 A tanulóba</w:t>
      </w:r>
      <w:r w:rsidR="00947AA3">
        <w:rPr>
          <w:sz w:val="26"/>
          <w:szCs w:val="26"/>
        </w:rPr>
        <w:t>leset megelőzésének szabályai</w:t>
      </w:r>
      <w:r w:rsidR="00947AA3">
        <w:rPr>
          <w:sz w:val="26"/>
          <w:szCs w:val="26"/>
        </w:rPr>
        <w:tab/>
        <w:t>51</w:t>
      </w:r>
    </w:p>
    <w:p w:rsidR="00882B71" w:rsidRDefault="00882B71" w:rsidP="00626355">
      <w:pPr>
        <w:pStyle w:val="Nincstrkz"/>
        <w:tabs>
          <w:tab w:val="left" w:leader="dot" w:pos="8505"/>
        </w:tabs>
        <w:ind w:left="709"/>
        <w:rPr>
          <w:sz w:val="26"/>
          <w:szCs w:val="26"/>
        </w:rPr>
      </w:pPr>
      <w:r>
        <w:rPr>
          <w:sz w:val="26"/>
          <w:szCs w:val="26"/>
        </w:rPr>
        <w:t>9.3.2 A baleset eset</w:t>
      </w:r>
      <w:r w:rsidR="00947AA3">
        <w:rPr>
          <w:sz w:val="26"/>
          <w:szCs w:val="26"/>
        </w:rPr>
        <w:t>én teendő intézkedések rendje</w:t>
      </w:r>
      <w:r w:rsidR="00947AA3">
        <w:rPr>
          <w:sz w:val="26"/>
          <w:szCs w:val="26"/>
        </w:rPr>
        <w:tab/>
        <w:t>51</w:t>
      </w:r>
    </w:p>
    <w:p w:rsidR="00882B71" w:rsidRDefault="00882B71" w:rsidP="00626355">
      <w:pPr>
        <w:pStyle w:val="Nincstrkz"/>
        <w:tabs>
          <w:tab w:val="left" w:leader="dot" w:pos="8505"/>
        </w:tabs>
        <w:ind w:left="426"/>
        <w:rPr>
          <w:sz w:val="26"/>
          <w:szCs w:val="26"/>
        </w:rPr>
      </w:pPr>
      <w:r>
        <w:rPr>
          <w:sz w:val="26"/>
          <w:szCs w:val="26"/>
        </w:rPr>
        <w:t>9.4 Bármely rendkívüli ese</w:t>
      </w:r>
      <w:r w:rsidR="00947AA3">
        <w:rPr>
          <w:sz w:val="26"/>
          <w:szCs w:val="26"/>
        </w:rPr>
        <w:t>mény esetén szükséges teendők</w:t>
      </w:r>
      <w:r w:rsidR="00947AA3">
        <w:rPr>
          <w:sz w:val="26"/>
          <w:szCs w:val="26"/>
        </w:rPr>
        <w:tab/>
        <w:t>53</w:t>
      </w:r>
    </w:p>
    <w:p w:rsidR="00882B71" w:rsidRPr="00BD544F" w:rsidRDefault="00882B71" w:rsidP="00626355">
      <w:pPr>
        <w:pStyle w:val="Nincstrkz"/>
        <w:tabs>
          <w:tab w:val="left" w:leader="dot" w:pos="8505"/>
        </w:tabs>
        <w:rPr>
          <w:sz w:val="26"/>
          <w:szCs w:val="26"/>
        </w:rPr>
      </w:pPr>
      <w:r w:rsidRPr="00BD544F">
        <w:rPr>
          <w:sz w:val="26"/>
          <w:szCs w:val="26"/>
        </w:rPr>
        <w:t xml:space="preserve">10. </w:t>
      </w:r>
      <w:r w:rsidR="00BD544F" w:rsidRPr="00BD544F">
        <w:rPr>
          <w:rFonts w:asciiTheme="minorHAnsi" w:hAnsiTheme="minorHAnsi"/>
          <w:sz w:val="26"/>
          <w:szCs w:val="26"/>
          <w:u w:val="single"/>
        </w:rPr>
        <w:t>Elektronikus és az elektronikus úton előállított nyomtatványok kezelési rendje</w:t>
      </w:r>
      <w:r w:rsidR="00947AA3">
        <w:rPr>
          <w:sz w:val="26"/>
          <w:szCs w:val="26"/>
        </w:rPr>
        <w:tab/>
        <w:t>54</w:t>
      </w:r>
    </w:p>
    <w:p w:rsidR="00BD544F" w:rsidRPr="00BD544F" w:rsidRDefault="00882B71" w:rsidP="00BD544F">
      <w:pPr>
        <w:spacing w:after="0" w:line="240" w:lineRule="auto"/>
        <w:rPr>
          <w:rFonts w:asciiTheme="minorHAnsi" w:hAnsiTheme="minorHAnsi" w:cs="Arial"/>
          <w:sz w:val="26"/>
          <w:szCs w:val="26"/>
          <w:lang w:eastAsia="hu-HU"/>
        </w:rPr>
      </w:pPr>
      <w:r w:rsidRPr="00BD544F">
        <w:rPr>
          <w:sz w:val="26"/>
          <w:szCs w:val="26"/>
        </w:rPr>
        <w:t xml:space="preserve">10.1 </w:t>
      </w:r>
      <w:r w:rsidR="00BD544F" w:rsidRPr="00BD544F">
        <w:rPr>
          <w:rFonts w:asciiTheme="minorHAnsi" w:hAnsiTheme="minorHAnsi" w:cs="Arial"/>
          <w:sz w:val="26"/>
          <w:szCs w:val="26"/>
          <w:lang w:eastAsia="hu-HU"/>
        </w:rPr>
        <w:t xml:space="preserve">Az elektronikus úton előállított, hitelesített és tárolt dokumentumok </w:t>
      </w:r>
    </w:p>
    <w:p w:rsidR="00882B71" w:rsidRPr="00BD544F" w:rsidRDefault="00BD544F" w:rsidP="00BD544F">
      <w:pPr>
        <w:pStyle w:val="Nincstrkz"/>
        <w:tabs>
          <w:tab w:val="left" w:leader="dot" w:pos="8505"/>
        </w:tabs>
        <w:ind w:left="426"/>
        <w:rPr>
          <w:sz w:val="26"/>
          <w:szCs w:val="26"/>
        </w:rPr>
      </w:pPr>
      <w:proofErr w:type="gramStart"/>
      <w:r w:rsidRPr="00BD544F">
        <w:rPr>
          <w:rFonts w:asciiTheme="minorHAnsi" w:hAnsiTheme="minorHAnsi" w:cs="Arial"/>
          <w:sz w:val="26"/>
          <w:szCs w:val="26"/>
          <w:lang w:eastAsia="hu-HU"/>
        </w:rPr>
        <w:t>kezelési</w:t>
      </w:r>
      <w:proofErr w:type="gramEnd"/>
      <w:r w:rsidRPr="00BD544F">
        <w:rPr>
          <w:rFonts w:asciiTheme="minorHAnsi" w:hAnsiTheme="minorHAnsi" w:cs="Arial"/>
          <w:sz w:val="26"/>
          <w:szCs w:val="26"/>
          <w:lang w:eastAsia="hu-HU"/>
        </w:rPr>
        <w:t xml:space="preserve"> rendje</w:t>
      </w:r>
      <w:r w:rsidR="00947AA3">
        <w:rPr>
          <w:sz w:val="26"/>
          <w:szCs w:val="26"/>
        </w:rPr>
        <w:tab/>
        <w:t>54</w:t>
      </w:r>
    </w:p>
    <w:p w:rsidR="00BD544F" w:rsidRPr="00BD544F" w:rsidRDefault="00882B71" w:rsidP="00BD544F">
      <w:pPr>
        <w:spacing w:after="0" w:line="240" w:lineRule="auto"/>
        <w:rPr>
          <w:rFonts w:asciiTheme="minorHAnsi" w:hAnsiTheme="minorHAnsi" w:cs="Arial"/>
          <w:sz w:val="26"/>
          <w:szCs w:val="26"/>
          <w:lang w:eastAsia="hu-HU"/>
        </w:rPr>
      </w:pPr>
      <w:r w:rsidRPr="00BD544F">
        <w:rPr>
          <w:sz w:val="26"/>
          <w:szCs w:val="26"/>
        </w:rPr>
        <w:t xml:space="preserve">10.2 </w:t>
      </w:r>
      <w:r w:rsidR="00BD544F" w:rsidRPr="00BD544F">
        <w:rPr>
          <w:rFonts w:asciiTheme="minorHAnsi" w:hAnsiTheme="minorHAnsi" w:cs="Arial"/>
          <w:sz w:val="26"/>
          <w:szCs w:val="26"/>
          <w:lang w:eastAsia="hu-HU"/>
        </w:rPr>
        <w:t xml:space="preserve">Az elektronikus úton előállított, papíralapú nyomtatványok hitelesítési </w:t>
      </w:r>
    </w:p>
    <w:p w:rsidR="00882B71" w:rsidRPr="00BD544F" w:rsidRDefault="00BD544F" w:rsidP="00BD544F">
      <w:pPr>
        <w:spacing w:after="0" w:line="240" w:lineRule="auto"/>
        <w:rPr>
          <w:rFonts w:asciiTheme="minorHAnsi" w:hAnsiTheme="minorHAnsi" w:cs="Arial"/>
          <w:sz w:val="26"/>
          <w:szCs w:val="26"/>
          <w:lang w:eastAsia="hu-HU"/>
        </w:rPr>
      </w:pPr>
      <w:proofErr w:type="gramStart"/>
      <w:r>
        <w:rPr>
          <w:rFonts w:asciiTheme="minorHAnsi" w:hAnsiTheme="minorHAnsi" w:cs="Arial"/>
          <w:sz w:val="26"/>
          <w:szCs w:val="26"/>
          <w:lang w:eastAsia="hu-HU"/>
        </w:rPr>
        <w:t>rendje</w:t>
      </w:r>
      <w:proofErr w:type="gramEnd"/>
      <w:r>
        <w:rPr>
          <w:rFonts w:asciiTheme="minorHAnsi" w:hAnsiTheme="minorHAnsi" w:cs="Arial"/>
          <w:sz w:val="26"/>
          <w:szCs w:val="26"/>
          <w:lang w:eastAsia="hu-HU"/>
        </w:rPr>
        <w:t xml:space="preserve"> ………………………………………………………………………………………………………..</w:t>
      </w:r>
      <w:r w:rsidR="00947AA3">
        <w:rPr>
          <w:sz w:val="26"/>
          <w:szCs w:val="26"/>
        </w:rPr>
        <w:tab/>
        <w:t>55</w:t>
      </w:r>
    </w:p>
    <w:p w:rsidR="00FB571D" w:rsidRPr="00FB571D" w:rsidRDefault="00FB571D" w:rsidP="00FB571D">
      <w:pPr>
        <w:widowControl w:val="0"/>
        <w:autoSpaceDE w:val="0"/>
        <w:autoSpaceDN w:val="0"/>
        <w:adjustRightInd w:val="0"/>
        <w:spacing w:after="0" w:line="240" w:lineRule="auto"/>
        <w:jc w:val="both"/>
        <w:rPr>
          <w:sz w:val="26"/>
          <w:szCs w:val="26"/>
        </w:rPr>
      </w:pPr>
      <w:r w:rsidRPr="00BD544F">
        <w:rPr>
          <w:sz w:val="26"/>
          <w:szCs w:val="26"/>
        </w:rPr>
        <w:t>11. Egyéb, az intézmény működésével összefüggő olyan kérdés, amelyet jogszabály</w:t>
      </w:r>
      <w:r w:rsidRPr="00FB571D">
        <w:rPr>
          <w:sz w:val="26"/>
          <w:szCs w:val="26"/>
        </w:rPr>
        <w:t xml:space="preserve"> rendelkezése alapján az SZMSZ-ben kell, vagy más szabályozó dokumentumban nem </w:t>
      </w:r>
      <w:proofErr w:type="gramStart"/>
      <w:r w:rsidRPr="00FB571D">
        <w:rPr>
          <w:sz w:val="26"/>
          <w:szCs w:val="26"/>
        </w:rPr>
        <w:t>kell</w:t>
      </w:r>
      <w:proofErr w:type="gramEnd"/>
      <w:r w:rsidRPr="00FB571D">
        <w:rPr>
          <w:sz w:val="26"/>
          <w:szCs w:val="26"/>
        </w:rPr>
        <w:t xml:space="preserve"> vagy nem lehet szabályozni  ………………………………………………………………………</w:t>
      </w:r>
      <w:r>
        <w:rPr>
          <w:sz w:val="26"/>
          <w:szCs w:val="26"/>
        </w:rPr>
        <w:t>…</w:t>
      </w:r>
      <w:r w:rsidRPr="00FB571D">
        <w:rPr>
          <w:sz w:val="26"/>
          <w:szCs w:val="26"/>
        </w:rPr>
        <w:t>56</w:t>
      </w:r>
    </w:p>
    <w:p w:rsidR="00FB571D" w:rsidRDefault="00FB571D" w:rsidP="00FB571D">
      <w:pPr>
        <w:pStyle w:val="Nincstrkz"/>
        <w:tabs>
          <w:tab w:val="left" w:leader="dot" w:pos="8505"/>
        </w:tabs>
        <w:rPr>
          <w:sz w:val="26"/>
          <w:szCs w:val="26"/>
        </w:rPr>
      </w:pPr>
    </w:p>
    <w:p w:rsidR="00882B71" w:rsidRDefault="00BD544F" w:rsidP="00626355">
      <w:pPr>
        <w:pStyle w:val="Nincstrkz"/>
        <w:tabs>
          <w:tab w:val="left" w:leader="dot" w:pos="8505"/>
        </w:tabs>
        <w:rPr>
          <w:sz w:val="26"/>
          <w:szCs w:val="26"/>
        </w:rPr>
      </w:pPr>
      <w:r>
        <w:rPr>
          <w:sz w:val="26"/>
          <w:szCs w:val="26"/>
        </w:rPr>
        <w:t>12</w:t>
      </w:r>
      <w:r w:rsidR="00882B71">
        <w:rPr>
          <w:sz w:val="26"/>
          <w:szCs w:val="26"/>
        </w:rPr>
        <w:t>. Intézményi dokumentumok nyilvánossága</w:t>
      </w:r>
      <w:r w:rsidR="00882B71">
        <w:rPr>
          <w:sz w:val="26"/>
          <w:szCs w:val="26"/>
        </w:rPr>
        <w:tab/>
      </w:r>
      <w:r w:rsidR="00FB571D">
        <w:rPr>
          <w:sz w:val="26"/>
          <w:szCs w:val="26"/>
        </w:rPr>
        <w:t>56</w:t>
      </w:r>
    </w:p>
    <w:p w:rsidR="00882B71" w:rsidRDefault="00882B71" w:rsidP="00626355">
      <w:pPr>
        <w:pStyle w:val="Nincstrkz"/>
        <w:tabs>
          <w:tab w:val="left" w:leader="dot" w:pos="8505"/>
        </w:tabs>
        <w:rPr>
          <w:sz w:val="26"/>
          <w:szCs w:val="26"/>
        </w:rPr>
      </w:pPr>
      <w:r>
        <w:rPr>
          <w:sz w:val="26"/>
          <w:szCs w:val="26"/>
        </w:rPr>
        <w:t>ZÁRÓ RENDELKEZÉSEK</w:t>
      </w:r>
      <w:r>
        <w:rPr>
          <w:sz w:val="26"/>
          <w:szCs w:val="26"/>
        </w:rPr>
        <w:tab/>
      </w:r>
      <w:r w:rsidR="00FB571D">
        <w:rPr>
          <w:sz w:val="26"/>
          <w:szCs w:val="26"/>
        </w:rPr>
        <w:t>58</w:t>
      </w: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163395" w:rsidRDefault="00163395" w:rsidP="00253C5C">
      <w:pPr>
        <w:pStyle w:val="Nincstrkz"/>
        <w:tabs>
          <w:tab w:val="left" w:leader="dot" w:pos="8505"/>
        </w:tabs>
        <w:rPr>
          <w:sz w:val="26"/>
          <w:szCs w:val="26"/>
        </w:rPr>
      </w:pPr>
    </w:p>
    <w:p w:rsidR="00163395" w:rsidRDefault="00163395" w:rsidP="00253C5C">
      <w:pPr>
        <w:pStyle w:val="Nincstrkz"/>
        <w:tabs>
          <w:tab w:val="left" w:leader="dot" w:pos="8505"/>
        </w:tabs>
        <w:rPr>
          <w:sz w:val="26"/>
          <w:szCs w:val="26"/>
        </w:rPr>
      </w:pPr>
    </w:p>
    <w:p w:rsidR="00163395" w:rsidRDefault="00163395" w:rsidP="00253C5C">
      <w:pPr>
        <w:pStyle w:val="Nincstrkz"/>
        <w:tabs>
          <w:tab w:val="left" w:leader="dot" w:pos="8505"/>
        </w:tabs>
        <w:rPr>
          <w:sz w:val="26"/>
          <w:szCs w:val="26"/>
        </w:rPr>
      </w:pPr>
    </w:p>
    <w:p w:rsidR="00613470" w:rsidRDefault="00613470" w:rsidP="00253C5C">
      <w:pPr>
        <w:pStyle w:val="Nincstrkz"/>
        <w:tabs>
          <w:tab w:val="left" w:leader="dot" w:pos="8505"/>
        </w:tabs>
        <w:rPr>
          <w:sz w:val="26"/>
          <w:szCs w:val="26"/>
        </w:rPr>
      </w:pPr>
    </w:p>
    <w:p w:rsidR="00613470" w:rsidRDefault="00613470" w:rsidP="00253C5C">
      <w:pPr>
        <w:pStyle w:val="Nincstrkz"/>
        <w:tabs>
          <w:tab w:val="left" w:leader="dot" w:pos="8505"/>
        </w:tabs>
        <w:rPr>
          <w:sz w:val="26"/>
          <w:szCs w:val="26"/>
        </w:rPr>
      </w:pPr>
    </w:p>
    <w:p w:rsidR="00613470" w:rsidRDefault="00613470" w:rsidP="00253C5C">
      <w:pPr>
        <w:pStyle w:val="Nincstrkz"/>
        <w:tabs>
          <w:tab w:val="left" w:leader="dot" w:pos="8505"/>
        </w:tabs>
        <w:rPr>
          <w:sz w:val="26"/>
          <w:szCs w:val="26"/>
        </w:rPr>
      </w:pPr>
    </w:p>
    <w:p w:rsidR="00613470" w:rsidRDefault="00613470"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Default="00882B71" w:rsidP="00253C5C">
      <w:pPr>
        <w:pStyle w:val="Nincstrkz"/>
        <w:tabs>
          <w:tab w:val="left" w:leader="dot" w:pos="8505"/>
        </w:tabs>
        <w:rPr>
          <w:sz w:val="26"/>
          <w:szCs w:val="26"/>
        </w:rPr>
      </w:pPr>
    </w:p>
    <w:p w:rsidR="00882B71" w:rsidRPr="00253C5C" w:rsidRDefault="00882B71" w:rsidP="00253C5C">
      <w:pPr>
        <w:pStyle w:val="Nincstrkz"/>
        <w:tabs>
          <w:tab w:val="left" w:leader="dot" w:pos="8505"/>
        </w:tabs>
        <w:rPr>
          <w:sz w:val="26"/>
          <w:szCs w:val="26"/>
        </w:rPr>
      </w:pPr>
    </w:p>
    <w:p w:rsidR="00882B71" w:rsidRPr="006555DE" w:rsidRDefault="00882B71" w:rsidP="00506171">
      <w:pPr>
        <w:widowControl w:val="0"/>
        <w:autoSpaceDE w:val="0"/>
        <w:autoSpaceDN w:val="0"/>
        <w:adjustRightInd w:val="0"/>
        <w:spacing w:after="0" w:line="240" w:lineRule="auto"/>
        <w:jc w:val="center"/>
        <w:rPr>
          <w:b/>
          <w:bCs/>
          <w:sz w:val="26"/>
          <w:szCs w:val="26"/>
        </w:rPr>
      </w:pPr>
      <w:r w:rsidRPr="006555DE">
        <w:rPr>
          <w:b/>
          <w:bCs/>
          <w:sz w:val="26"/>
          <w:szCs w:val="26"/>
        </w:rPr>
        <w:t>I. Bevezetés</w:t>
      </w:r>
    </w:p>
    <w:p w:rsidR="00882B71" w:rsidRPr="006555DE" w:rsidRDefault="00882B71" w:rsidP="00506171">
      <w:pPr>
        <w:widowControl w:val="0"/>
        <w:autoSpaceDE w:val="0"/>
        <w:autoSpaceDN w:val="0"/>
        <w:adjustRightInd w:val="0"/>
        <w:spacing w:after="0" w:line="240" w:lineRule="auto"/>
        <w:rPr>
          <w:sz w:val="26"/>
          <w:szCs w:val="26"/>
        </w:rPr>
      </w:pPr>
    </w:p>
    <w:p w:rsidR="00882B71" w:rsidRPr="006555DE" w:rsidRDefault="00882B71" w:rsidP="00506171">
      <w:pPr>
        <w:widowControl w:val="0"/>
        <w:autoSpaceDE w:val="0"/>
        <w:autoSpaceDN w:val="0"/>
        <w:adjustRightInd w:val="0"/>
        <w:spacing w:after="0" w:line="240" w:lineRule="auto"/>
        <w:jc w:val="both"/>
        <w:rPr>
          <w:sz w:val="26"/>
          <w:szCs w:val="26"/>
        </w:rPr>
      </w:pPr>
      <w:r w:rsidRPr="006555DE">
        <w:rPr>
          <w:sz w:val="26"/>
          <w:szCs w:val="26"/>
        </w:rPr>
        <w:t>A nemzeti köznevelésről szóló 2011. évi CXC. törvény 25. § (2) bekezdésében kapott felhatalmazás alapján a</w:t>
      </w:r>
    </w:p>
    <w:p w:rsidR="00882B71" w:rsidRPr="006555DE" w:rsidRDefault="00882B71" w:rsidP="00506171">
      <w:pPr>
        <w:widowControl w:val="0"/>
        <w:autoSpaceDE w:val="0"/>
        <w:autoSpaceDN w:val="0"/>
        <w:adjustRightInd w:val="0"/>
        <w:spacing w:after="0" w:line="240" w:lineRule="auto"/>
        <w:jc w:val="both"/>
        <w:rPr>
          <w:sz w:val="26"/>
          <w:szCs w:val="26"/>
        </w:rPr>
      </w:pPr>
    </w:p>
    <w:p w:rsidR="00882B71" w:rsidRPr="00300993" w:rsidRDefault="00882B71" w:rsidP="00882563">
      <w:pPr>
        <w:pStyle w:val="Default"/>
        <w:jc w:val="center"/>
        <w:rPr>
          <w:rFonts w:ascii="Calibri" w:hAnsi="Calibri"/>
          <w:sz w:val="26"/>
          <w:szCs w:val="26"/>
        </w:rPr>
      </w:pPr>
      <w:r>
        <w:rPr>
          <w:rFonts w:ascii="Calibri" w:hAnsi="Calibri"/>
          <w:b/>
          <w:bCs/>
          <w:i/>
          <w:iCs/>
          <w:sz w:val="26"/>
          <w:szCs w:val="26"/>
        </w:rPr>
        <w:t xml:space="preserve">Viganó Alapfokú Művészeti </w:t>
      </w:r>
      <w:r w:rsidRPr="00300993">
        <w:rPr>
          <w:rFonts w:ascii="Calibri" w:hAnsi="Calibri"/>
          <w:b/>
          <w:bCs/>
          <w:i/>
          <w:iCs/>
          <w:sz w:val="26"/>
          <w:szCs w:val="26"/>
        </w:rPr>
        <w:t>Iskola</w:t>
      </w:r>
    </w:p>
    <w:p w:rsidR="00882B71" w:rsidRPr="00300993" w:rsidRDefault="00882B71" w:rsidP="00882563">
      <w:pPr>
        <w:pStyle w:val="Default"/>
        <w:jc w:val="center"/>
        <w:rPr>
          <w:rFonts w:ascii="Calibri" w:hAnsi="Calibri"/>
          <w:sz w:val="26"/>
          <w:szCs w:val="26"/>
        </w:rPr>
      </w:pPr>
      <w:r>
        <w:rPr>
          <w:rFonts w:ascii="Calibri" w:hAnsi="Calibri"/>
          <w:b/>
          <w:bCs/>
          <w:i/>
          <w:iCs/>
          <w:sz w:val="26"/>
          <w:szCs w:val="26"/>
        </w:rPr>
        <w:t>5100 Jászberény, Serház utca 9.</w:t>
      </w:r>
    </w:p>
    <w:p w:rsidR="00882B71" w:rsidRPr="00882563" w:rsidRDefault="00882B71" w:rsidP="00882563">
      <w:pPr>
        <w:pStyle w:val="Default"/>
        <w:rPr>
          <w:rFonts w:ascii="Calibri" w:hAnsi="Calibri"/>
          <w:sz w:val="26"/>
          <w:szCs w:val="26"/>
        </w:rPr>
      </w:pPr>
      <w:r w:rsidRPr="00300993">
        <w:tab/>
      </w:r>
      <w:r w:rsidRPr="00300993">
        <w:tab/>
      </w:r>
      <w:r w:rsidRPr="00300993">
        <w:tab/>
      </w:r>
    </w:p>
    <w:p w:rsidR="00882B71" w:rsidRPr="006555DE" w:rsidRDefault="00882B71" w:rsidP="00506171">
      <w:pPr>
        <w:widowControl w:val="0"/>
        <w:autoSpaceDE w:val="0"/>
        <w:autoSpaceDN w:val="0"/>
        <w:adjustRightInd w:val="0"/>
        <w:spacing w:after="0" w:line="240" w:lineRule="auto"/>
        <w:jc w:val="both"/>
        <w:rPr>
          <w:sz w:val="26"/>
          <w:szCs w:val="26"/>
        </w:rPr>
      </w:pPr>
      <w:r w:rsidRPr="006555DE">
        <w:rPr>
          <w:sz w:val="26"/>
          <w:szCs w:val="26"/>
        </w:rPr>
        <w:t>belső és külső kapcsolataira vonatkozó rendelkezéseket jelen szervezeti és működési szabályzat (továbbiakban: SZMSZ) határozza meg. [</w:t>
      </w:r>
      <w:proofErr w:type="spellStart"/>
      <w:r w:rsidRPr="006555DE">
        <w:rPr>
          <w:sz w:val="26"/>
          <w:szCs w:val="26"/>
        </w:rPr>
        <w:t>Nkt</w:t>
      </w:r>
      <w:proofErr w:type="spellEnd"/>
      <w:r w:rsidRPr="006555DE">
        <w:rPr>
          <w:sz w:val="26"/>
          <w:szCs w:val="26"/>
        </w:rPr>
        <w:t>. 25. § (1) bekezdés]</w:t>
      </w:r>
    </w:p>
    <w:p w:rsidR="00882B71" w:rsidRPr="006555DE" w:rsidRDefault="00882B71" w:rsidP="00A83801">
      <w:pPr>
        <w:pStyle w:val="Listaszerbekezds"/>
        <w:autoSpaceDE w:val="0"/>
        <w:autoSpaceDN w:val="0"/>
        <w:adjustRightInd w:val="0"/>
        <w:spacing w:after="0" w:line="240" w:lineRule="auto"/>
        <w:ind w:left="1080"/>
        <w:rPr>
          <w:color w:val="000000"/>
          <w:sz w:val="26"/>
          <w:szCs w:val="26"/>
        </w:rPr>
      </w:pPr>
    </w:p>
    <w:p w:rsidR="00882B71" w:rsidRPr="006555DE" w:rsidRDefault="00882B71" w:rsidP="003A4985">
      <w:pPr>
        <w:pStyle w:val="Listaszerbekezds"/>
        <w:numPr>
          <w:ilvl w:val="0"/>
          <w:numId w:val="33"/>
        </w:numPr>
        <w:autoSpaceDE w:val="0"/>
        <w:autoSpaceDN w:val="0"/>
        <w:adjustRightInd w:val="0"/>
        <w:spacing w:after="0" w:line="240" w:lineRule="auto"/>
        <w:rPr>
          <w:b/>
          <w:bCs/>
          <w:color w:val="000000"/>
          <w:sz w:val="26"/>
          <w:szCs w:val="26"/>
        </w:rPr>
      </w:pPr>
      <w:r w:rsidRPr="006555DE">
        <w:rPr>
          <w:b/>
          <w:bCs/>
          <w:color w:val="000000"/>
          <w:sz w:val="26"/>
          <w:szCs w:val="26"/>
        </w:rPr>
        <w:t xml:space="preserve"> Az SZMSZ célja </w:t>
      </w:r>
    </w:p>
    <w:p w:rsidR="00882B71" w:rsidRPr="006555DE" w:rsidRDefault="00882B71" w:rsidP="00506171">
      <w:pPr>
        <w:autoSpaceDE w:val="0"/>
        <w:autoSpaceDN w:val="0"/>
        <w:adjustRightInd w:val="0"/>
        <w:spacing w:after="0" w:line="240" w:lineRule="auto"/>
        <w:rPr>
          <w:b/>
          <w:bCs/>
          <w:color w:val="000000"/>
          <w:sz w:val="26"/>
          <w:szCs w:val="26"/>
        </w:rPr>
      </w:pPr>
    </w:p>
    <w:p w:rsidR="00882B71" w:rsidRPr="006555DE" w:rsidRDefault="00882B71" w:rsidP="00506171">
      <w:pPr>
        <w:widowControl w:val="0"/>
        <w:autoSpaceDE w:val="0"/>
        <w:autoSpaceDN w:val="0"/>
        <w:adjustRightInd w:val="0"/>
        <w:spacing w:after="0" w:line="240" w:lineRule="auto"/>
        <w:jc w:val="both"/>
        <w:rPr>
          <w:sz w:val="26"/>
          <w:szCs w:val="26"/>
        </w:rPr>
      </w:pPr>
      <w:r w:rsidRPr="006555DE">
        <w:rPr>
          <w:sz w:val="26"/>
          <w:szCs w:val="26"/>
        </w:rPr>
        <w:t>A SZMSZ célja, hogy a törvényben foglalt jogilag szabályozott magatartások minél hatékonyabban érvényesüljenek a köznevelési intézményben.</w:t>
      </w:r>
    </w:p>
    <w:p w:rsidR="00882B71" w:rsidRPr="006555DE" w:rsidRDefault="00882B71" w:rsidP="00506171">
      <w:pPr>
        <w:widowControl w:val="0"/>
        <w:autoSpaceDE w:val="0"/>
        <w:autoSpaceDN w:val="0"/>
        <w:adjustRightInd w:val="0"/>
        <w:spacing w:after="0" w:line="240" w:lineRule="auto"/>
        <w:jc w:val="both"/>
        <w:rPr>
          <w:sz w:val="26"/>
          <w:szCs w:val="26"/>
        </w:rPr>
      </w:pPr>
    </w:p>
    <w:p w:rsidR="00882B71" w:rsidRPr="006555DE" w:rsidRDefault="00882B71" w:rsidP="00506171">
      <w:pPr>
        <w:widowControl w:val="0"/>
        <w:autoSpaceDE w:val="0"/>
        <w:autoSpaceDN w:val="0"/>
        <w:adjustRightInd w:val="0"/>
        <w:spacing w:after="0" w:line="240" w:lineRule="auto"/>
        <w:jc w:val="both"/>
        <w:rPr>
          <w:sz w:val="26"/>
          <w:szCs w:val="26"/>
        </w:rPr>
      </w:pPr>
      <w:r w:rsidRPr="006555DE">
        <w:rPr>
          <w:sz w:val="26"/>
          <w:szCs w:val="26"/>
        </w:rPr>
        <w:t>A SZMSZ tartalma nem állhat ellentétben jogszabályokkal, sem egyéb intézményi alapdokumentumokkal, szabályozókkal, nem vonhat el törvény vagy rendelet által biztosított jogot, nem is szűkítheti azt, kivéve, ha maga a jogszabály erre felhatalmazást ad.</w:t>
      </w:r>
    </w:p>
    <w:p w:rsidR="00882B71" w:rsidRPr="006555DE" w:rsidRDefault="00882B71" w:rsidP="00A83801">
      <w:pPr>
        <w:autoSpaceDE w:val="0"/>
        <w:autoSpaceDN w:val="0"/>
        <w:adjustRightInd w:val="0"/>
        <w:spacing w:after="0" w:line="240" w:lineRule="auto"/>
        <w:rPr>
          <w:color w:val="000000"/>
          <w:sz w:val="26"/>
          <w:szCs w:val="26"/>
        </w:rPr>
      </w:pPr>
    </w:p>
    <w:p w:rsidR="00882B71" w:rsidRPr="006555DE" w:rsidRDefault="00882B71" w:rsidP="003A4985">
      <w:pPr>
        <w:pStyle w:val="Listaszerbekezds"/>
        <w:widowControl w:val="0"/>
        <w:numPr>
          <w:ilvl w:val="0"/>
          <w:numId w:val="33"/>
        </w:numPr>
        <w:autoSpaceDE w:val="0"/>
        <w:autoSpaceDN w:val="0"/>
        <w:adjustRightInd w:val="0"/>
        <w:spacing w:after="0" w:line="240" w:lineRule="auto"/>
        <w:rPr>
          <w:b/>
          <w:bCs/>
          <w:sz w:val="26"/>
          <w:szCs w:val="26"/>
        </w:rPr>
      </w:pPr>
      <w:r w:rsidRPr="006555DE">
        <w:rPr>
          <w:b/>
          <w:bCs/>
          <w:sz w:val="26"/>
          <w:szCs w:val="26"/>
        </w:rPr>
        <w:t>A SZMSZ hatálya személyi, időbeli, területi</w:t>
      </w:r>
    </w:p>
    <w:p w:rsidR="00882B71" w:rsidRPr="006555DE" w:rsidRDefault="00882B71" w:rsidP="00644ED4">
      <w:pPr>
        <w:pStyle w:val="Szvegtrzs"/>
        <w:rPr>
          <w:i/>
          <w:iCs/>
          <w:sz w:val="26"/>
          <w:szCs w:val="26"/>
        </w:rPr>
      </w:pPr>
    </w:p>
    <w:p w:rsidR="00882B71" w:rsidRPr="006555DE" w:rsidRDefault="00882B71" w:rsidP="00644ED4">
      <w:pPr>
        <w:pStyle w:val="Szvegtrzs"/>
        <w:jc w:val="both"/>
        <w:rPr>
          <w:i/>
          <w:iCs/>
          <w:sz w:val="26"/>
          <w:szCs w:val="26"/>
        </w:rPr>
      </w:pPr>
      <w:r w:rsidRPr="006555DE">
        <w:rPr>
          <w:i/>
          <w:iCs/>
          <w:sz w:val="26"/>
          <w:szCs w:val="26"/>
        </w:rPr>
        <w:t>Az SZMSZ-t az intézmény igazgatója nyújtja be. Az intézményi SZMSZ elfogadásáról, módosításáról az intézmény nevelőtestülete dönt. Elfogadásakor és módosításakor nevelési-oktatási intézményben, a diákképviselet, a jogszabályban meghatározottak vonatkozásában, egyetértési jogot gyakorol. A szülői képviselet – a jogszabályban meghatározottak szerint – véleményezési jogot gyakorol.</w:t>
      </w:r>
    </w:p>
    <w:p w:rsidR="00882B71" w:rsidRPr="006555DE" w:rsidRDefault="00882B71" w:rsidP="00644ED4">
      <w:pPr>
        <w:pStyle w:val="Szvegtrzs"/>
        <w:jc w:val="both"/>
        <w:rPr>
          <w:i/>
          <w:iCs/>
          <w:sz w:val="26"/>
          <w:szCs w:val="26"/>
        </w:rPr>
      </w:pPr>
      <w:r w:rsidRPr="006555DE">
        <w:rPr>
          <w:i/>
          <w:iCs/>
          <w:sz w:val="26"/>
          <w:szCs w:val="26"/>
        </w:rPr>
        <w:t xml:space="preserve">Az intézmény SZMSZ-e mellékleteivel együtt az intézmény fenntartójának, jóváhagyásával lép hatályba és határozatlan időre szól. Hatályba lépésével az ezt megelőző SZMSZ hatályát veszti. </w:t>
      </w:r>
    </w:p>
    <w:p w:rsidR="00882B71" w:rsidRPr="006555DE" w:rsidRDefault="00882B71" w:rsidP="00644ED4">
      <w:pPr>
        <w:pStyle w:val="Default"/>
        <w:ind w:left="360"/>
        <w:jc w:val="both"/>
        <w:rPr>
          <w:rFonts w:ascii="Calibri" w:hAnsi="Calibri"/>
          <w:sz w:val="26"/>
          <w:szCs w:val="26"/>
        </w:rPr>
      </w:pPr>
    </w:p>
    <w:p w:rsidR="00882B71" w:rsidRPr="006555DE" w:rsidRDefault="00882B71" w:rsidP="00644ED4">
      <w:pPr>
        <w:pStyle w:val="Default"/>
        <w:jc w:val="both"/>
        <w:rPr>
          <w:rFonts w:ascii="Calibri" w:hAnsi="Calibri"/>
          <w:sz w:val="26"/>
          <w:szCs w:val="26"/>
        </w:rPr>
      </w:pPr>
      <w:r w:rsidRPr="006555DE">
        <w:rPr>
          <w:rFonts w:ascii="Calibri" w:hAnsi="Calibri"/>
          <w:sz w:val="26"/>
          <w:szCs w:val="26"/>
        </w:rPr>
        <w:t xml:space="preserve">Az SZMSZ, valamint a mellékleteit képező egyéb belső szabályzatok betartása az Intézmény minden tanulójára, alkalmazottjára és szerződéses jogviszonyban álló munkatársára kötelező érvényű. </w:t>
      </w:r>
    </w:p>
    <w:p w:rsidR="00882B71" w:rsidRPr="006555DE" w:rsidRDefault="00882B71" w:rsidP="00D77030">
      <w:pPr>
        <w:widowControl w:val="0"/>
        <w:autoSpaceDE w:val="0"/>
        <w:autoSpaceDN w:val="0"/>
        <w:adjustRightInd w:val="0"/>
        <w:spacing w:after="0" w:line="240" w:lineRule="auto"/>
        <w:jc w:val="both"/>
        <w:rPr>
          <w:sz w:val="26"/>
          <w:szCs w:val="26"/>
        </w:rPr>
      </w:pPr>
    </w:p>
    <w:p w:rsidR="00882B71" w:rsidRPr="006555DE" w:rsidRDefault="00882B71" w:rsidP="00D77030">
      <w:pPr>
        <w:widowControl w:val="0"/>
        <w:autoSpaceDE w:val="0"/>
        <w:autoSpaceDN w:val="0"/>
        <w:adjustRightInd w:val="0"/>
        <w:spacing w:after="0" w:line="240" w:lineRule="auto"/>
        <w:jc w:val="both"/>
        <w:rPr>
          <w:sz w:val="26"/>
          <w:szCs w:val="26"/>
        </w:rPr>
      </w:pPr>
      <w:r w:rsidRPr="006555DE">
        <w:rPr>
          <w:sz w:val="26"/>
          <w:szCs w:val="26"/>
        </w:rPr>
        <w:t>Hatálya kiterjed az intézménnyel jogviszonyban álló személyekre, valamint mindazokra, akik belépnek az intézmény területére, használják helyiségeit, létesítményeit.</w:t>
      </w:r>
    </w:p>
    <w:p w:rsidR="00882B71" w:rsidRPr="006555DE" w:rsidRDefault="00882B71" w:rsidP="00D77030">
      <w:pPr>
        <w:widowControl w:val="0"/>
        <w:autoSpaceDE w:val="0"/>
        <w:autoSpaceDN w:val="0"/>
        <w:adjustRightInd w:val="0"/>
        <w:spacing w:after="0" w:line="240" w:lineRule="auto"/>
        <w:jc w:val="both"/>
        <w:rPr>
          <w:sz w:val="26"/>
          <w:szCs w:val="26"/>
        </w:rPr>
      </w:pPr>
    </w:p>
    <w:p w:rsidR="00882B71" w:rsidRPr="006555DE" w:rsidRDefault="00882B71" w:rsidP="00D77030">
      <w:pPr>
        <w:widowControl w:val="0"/>
        <w:autoSpaceDE w:val="0"/>
        <w:autoSpaceDN w:val="0"/>
        <w:adjustRightInd w:val="0"/>
        <w:spacing w:after="0" w:line="240" w:lineRule="auto"/>
        <w:jc w:val="both"/>
        <w:rPr>
          <w:sz w:val="26"/>
          <w:szCs w:val="26"/>
        </w:rPr>
      </w:pPr>
      <w:r w:rsidRPr="006555DE">
        <w:rPr>
          <w:sz w:val="26"/>
          <w:szCs w:val="26"/>
        </w:rPr>
        <w:t>A SZMSZ előírásai érvényesek az intézmény területén a benntartózkodás, valamint az intézmény által külső helyszínen szervezett rendezvényeken a rendezvények ideje alatt.</w:t>
      </w:r>
    </w:p>
    <w:p w:rsidR="00882B71" w:rsidRPr="006555DE" w:rsidRDefault="00882B71" w:rsidP="00A83801">
      <w:pPr>
        <w:pStyle w:val="Default"/>
        <w:rPr>
          <w:rFonts w:ascii="Calibri" w:hAnsi="Calibri"/>
          <w:b/>
          <w:bCs/>
          <w:sz w:val="26"/>
          <w:szCs w:val="26"/>
        </w:rPr>
      </w:pPr>
    </w:p>
    <w:p w:rsidR="00882B71" w:rsidRPr="006555DE" w:rsidRDefault="00882B71" w:rsidP="00A83801">
      <w:pPr>
        <w:pStyle w:val="Default"/>
        <w:rPr>
          <w:rFonts w:ascii="Calibri" w:hAnsi="Calibri"/>
          <w:sz w:val="26"/>
          <w:szCs w:val="26"/>
        </w:rPr>
      </w:pPr>
      <w:r w:rsidRPr="006555DE">
        <w:rPr>
          <w:rFonts w:ascii="Calibri" w:hAnsi="Calibri"/>
          <w:sz w:val="26"/>
          <w:szCs w:val="26"/>
        </w:rPr>
        <w:t>Az SZMSZ hatálya kiterjed</w:t>
      </w:r>
    </w:p>
    <w:p w:rsidR="00882B71" w:rsidRPr="006555DE" w:rsidRDefault="00882B71" w:rsidP="008F0F98">
      <w:pPr>
        <w:pStyle w:val="Default"/>
        <w:numPr>
          <w:ilvl w:val="0"/>
          <w:numId w:val="1"/>
        </w:numPr>
        <w:spacing w:after="87"/>
        <w:rPr>
          <w:rFonts w:ascii="Calibri" w:hAnsi="Calibri"/>
          <w:sz w:val="26"/>
          <w:szCs w:val="26"/>
        </w:rPr>
      </w:pPr>
      <w:r>
        <w:rPr>
          <w:rFonts w:ascii="Calibri" w:hAnsi="Calibri"/>
          <w:sz w:val="26"/>
          <w:szCs w:val="26"/>
        </w:rPr>
        <w:t xml:space="preserve"> a Viganó</w:t>
      </w:r>
      <w:r w:rsidRPr="006555DE">
        <w:rPr>
          <w:rFonts w:ascii="Calibri" w:hAnsi="Calibri"/>
          <w:sz w:val="26"/>
          <w:szCs w:val="26"/>
        </w:rPr>
        <w:t xml:space="preserve"> </w:t>
      </w:r>
      <w:r>
        <w:rPr>
          <w:rFonts w:ascii="Calibri" w:hAnsi="Calibri"/>
          <w:sz w:val="26"/>
          <w:szCs w:val="26"/>
        </w:rPr>
        <w:t xml:space="preserve">Alapfokú Művészeti </w:t>
      </w:r>
      <w:r w:rsidRPr="006555DE">
        <w:rPr>
          <w:rFonts w:ascii="Calibri" w:hAnsi="Calibri"/>
          <w:sz w:val="26"/>
          <w:szCs w:val="26"/>
        </w:rPr>
        <w:t xml:space="preserve">Iskola működési területeire </w:t>
      </w:r>
    </w:p>
    <w:p w:rsidR="00882B71" w:rsidRPr="006555DE" w:rsidRDefault="00882B71" w:rsidP="008F0F98">
      <w:pPr>
        <w:pStyle w:val="Default"/>
        <w:numPr>
          <w:ilvl w:val="0"/>
          <w:numId w:val="1"/>
        </w:numPr>
        <w:spacing w:after="87"/>
        <w:rPr>
          <w:rFonts w:ascii="Calibri" w:hAnsi="Calibri"/>
          <w:sz w:val="26"/>
          <w:szCs w:val="26"/>
        </w:rPr>
      </w:pPr>
      <w:r>
        <w:rPr>
          <w:rFonts w:ascii="Calibri" w:hAnsi="Calibri"/>
          <w:sz w:val="26"/>
          <w:szCs w:val="26"/>
        </w:rPr>
        <w:t>a Viganó</w:t>
      </w:r>
      <w:r w:rsidRPr="006555DE">
        <w:rPr>
          <w:rFonts w:ascii="Calibri" w:hAnsi="Calibri"/>
          <w:sz w:val="26"/>
          <w:szCs w:val="26"/>
        </w:rPr>
        <w:t xml:space="preserve"> </w:t>
      </w:r>
      <w:r>
        <w:rPr>
          <w:rFonts w:ascii="Calibri" w:hAnsi="Calibri"/>
          <w:sz w:val="26"/>
          <w:szCs w:val="26"/>
        </w:rPr>
        <w:t xml:space="preserve">Alapfokú Művészeti </w:t>
      </w:r>
      <w:r w:rsidRPr="006555DE">
        <w:rPr>
          <w:rFonts w:ascii="Calibri" w:hAnsi="Calibri"/>
          <w:sz w:val="26"/>
          <w:szCs w:val="26"/>
        </w:rPr>
        <w:t xml:space="preserve">Iskola területén kívül szervezett, az iskolai nevelés-oktatás keretében szervezett programokra, eseményekre </w:t>
      </w:r>
    </w:p>
    <w:p w:rsidR="00882B71" w:rsidRPr="006555DE" w:rsidRDefault="00882B71" w:rsidP="008F0F98">
      <w:pPr>
        <w:pStyle w:val="Default"/>
        <w:numPr>
          <w:ilvl w:val="0"/>
          <w:numId w:val="1"/>
        </w:numPr>
        <w:rPr>
          <w:rFonts w:ascii="Calibri" w:hAnsi="Calibri"/>
          <w:sz w:val="26"/>
          <w:szCs w:val="26"/>
        </w:rPr>
      </w:pPr>
      <w:r w:rsidRPr="006555DE">
        <w:rPr>
          <w:rFonts w:ascii="Calibri" w:hAnsi="Calibri"/>
          <w:sz w:val="26"/>
          <w:szCs w:val="26"/>
        </w:rPr>
        <w:t xml:space="preserve"> kiterjed az intézmény képviselete szerinti esetekre, külső kapcsolati alkalomra </w:t>
      </w:r>
    </w:p>
    <w:p w:rsidR="00882B71" w:rsidRPr="006555DE" w:rsidRDefault="00882B71" w:rsidP="00FC18F4">
      <w:pPr>
        <w:pStyle w:val="Default"/>
        <w:rPr>
          <w:rFonts w:ascii="Calibri" w:hAnsi="Calibri"/>
          <w:sz w:val="26"/>
          <w:szCs w:val="26"/>
        </w:rPr>
      </w:pPr>
    </w:p>
    <w:p w:rsidR="00882B71" w:rsidRPr="006555DE" w:rsidRDefault="00882B71" w:rsidP="00A83801">
      <w:pPr>
        <w:pStyle w:val="Default"/>
        <w:rPr>
          <w:rFonts w:ascii="Calibri" w:hAnsi="Calibri"/>
          <w:b/>
          <w:bCs/>
          <w:sz w:val="26"/>
          <w:szCs w:val="26"/>
        </w:rPr>
      </w:pPr>
      <w:r w:rsidRPr="006555DE">
        <w:rPr>
          <w:rFonts w:ascii="Calibri" w:hAnsi="Calibri"/>
          <w:b/>
          <w:bCs/>
          <w:sz w:val="26"/>
          <w:szCs w:val="26"/>
        </w:rPr>
        <w:t xml:space="preserve">3. </w:t>
      </w:r>
      <w:r w:rsidRPr="006555DE">
        <w:rPr>
          <w:rFonts w:ascii="Calibri" w:hAnsi="Calibri"/>
          <w:b/>
          <w:bCs/>
          <w:sz w:val="26"/>
          <w:szCs w:val="26"/>
        </w:rPr>
        <w:tab/>
        <w:t xml:space="preserve">A szervezeti és működési szabályzat jogszabályi alapja </w:t>
      </w:r>
    </w:p>
    <w:p w:rsidR="00882B71" w:rsidRPr="006555DE" w:rsidRDefault="00882B71" w:rsidP="00A83801">
      <w:pPr>
        <w:pStyle w:val="Default"/>
        <w:rPr>
          <w:rFonts w:ascii="Calibri" w:hAnsi="Calibri"/>
          <w:sz w:val="26"/>
          <w:szCs w:val="26"/>
        </w:rPr>
      </w:pPr>
    </w:p>
    <w:p w:rsidR="00882B71" w:rsidRPr="006555DE" w:rsidRDefault="00882B71" w:rsidP="00E230B8">
      <w:pPr>
        <w:pStyle w:val="Default"/>
        <w:jc w:val="both"/>
        <w:rPr>
          <w:rFonts w:ascii="Calibri" w:hAnsi="Calibri"/>
          <w:sz w:val="26"/>
          <w:szCs w:val="26"/>
        </w:rPr>
      </w:pPr>
      <w:r w:rsidRPr="006555DE">
        <w:rPr>
          <w:rFonts w:ascii="Calibri" w:hAnsi="Calibri"/>
          <w:sz w:val="26"/>
          <w:szCs w:val="26"/>
        </w:rPr>
        <w:t xml:space="preserve">A köznevelési intézmény működésére, belső és külső kapcsolataira vonatkozó rendelkezéseket a szervezeti és működési szabályzat határozza meg. </w:t>
      </w:r>
    </w:p>
    <w:p w:rsidR="00882B71" w:rsidRPr="006555DE" w:rsidRDefault="00882B71" w:rsidP="00E230B8">
      <w:pPr>
        <w:pStyle w:val="Default"/>
        <w:jc w:val="both"/>
        <w:rPr>
          <w:rFonts w:ascii="Calibri" w:hAnsi="Calibri"/>
          <w:sz w:val="26"/>
          <w:szCs w:val="26"/>
        </w:rPr>
      </w:pPr>
      <w:r w:rsidRPr="006555DE">
        <w:rPr>
          <w:rFonts w:ascii="Calibri" w:hAnsi="Calibri"/>
          <w:sz w:val="26"/>
          <w:szCs w:val="26"/>
        </w:rPr>
        <w:t>Megalkotása a Nemzeti köznevelésről szóló 2011.évi CXC. törvény 25. §</w:t>
      </w:r>
      <w:proofErr w:type="spellStart"/>
      <w:r w:rsidRPr="006555DE">
        <w:rPr>
          <w:rFonts w:ascii="Calibri" w:hAnsi="Calibri"/>
          <w:sz w:val="26"/>
          <w:szCs w:val="26"/>
        </w:rPr>
        <w:t>-ában</w:t>
      </w:r>
      <w:proofErr w:type="spellEnd"/>
      <w:r w:rsidRPr="006555DE">
        <w:rPr>
          <w:rFonts w:ascii="Calibri" w:hAnsi="Calibri"/>
          <w:sz w:val="26"/>
          <w:szCs w:val="26"/>
        </w:rPr>
        <w:t xml:space="preserve"> foglalt felhatalmazás alapján történik. A szervezeti és működési szabályzat határozza meg a köznevelési intézmény szervezeti felépítését, továbbá a működésre vonatkozó mindazon rendelkezéseket, amelyeket jogszabály nem utal más hatáskörbe. A szervezeti és működési szabályzat a kialakított cél- és feladatrendszerek, tevékenység-csoportok és folyamatok összehangolt működését, racionális és hatékony kapcsolati rendszerét tartalmazza. </w:t>
      </w:r>
    </w:p>
    <w:p w:rsidR="00882B71" w:rsidRPr="006555DE" w:rsidRDefault="00882B71" w:rsidP="00E230B8">
      <w:pPr>
        <w:pStyle w:val="Default"/>
        <w:jc w:val="both"/>
        <w:rPr>
          <w:rFonts w:ascii="Calibri" w:hAnsi="Calibri"/>
          <w:sz w:val="26"/>
          <w:szCs w:val="26"/>
        </w:rPr>
      </w:pPr>
    </w:p>
    <w:p w:rsidR="00882B71" w:rsidRPr="006555DE" w:rsidRDefault="00882B71" w:rsidP="000D4753">
      <w:pPr>
        <w:pStyle w:val="Default"/>
        <w:ind w:left="705" w:hanging="705"/>
        <w:jc w:val="both"/>
        <w:rPr>
          <w:rFonts w:ascii="Calibri" w:hAnsi="Calibri"/>
          <w:i/>
          <w:sz w:val="26"/>
          <w:szCs w:val="26"/>
        </w:rPr>
      </w:pPr>
      <w:r w:rsidRPr="006555DE">
        <w:rPr>
          <w:rFonts w:ascii="Calibri" w:hAnsi="Calibri"/>
          <w:i/>
          <w:sz w:val="26"/>
          <w:szCs w:val="26"/>
        </w:rPr>
        <w:t>3.1.</w:t>
      </w:r>
      <w:r w:rsidRPr="006555DE">
        <w:rPr>
          <w:rFonts w:ascii="Calibri" w:hAnsi="Calibri"/>
          <w:i/>
          <w:sz w:val="26"/>
          <w:szCs w:val="26"/>
        </w:rPr>
        <w:tab/>
      </w:r>
      <w:r w:rsidRPr="006555DE">
        <w:rPr>
          <w:rFonts w:ascii="Calibri" w:hAnsi="Calibri"/>
          <w:i/>
          <w:sz w:val="26"/>
          <w:szCs w:val="26"/>
          <w:u w:val="single"/>
        </w:rPr>
        <w:t>A szervezeti és működési szabályzat létrehozásának jogszabályi alapjai az alábbi törvények, kormányrendeletek és miniszteri rendeletek:</w:t>
      </w:r>
      <w:r w:rsidRPr="006555DE">
        <w:rPr>
          <w:rFonts w:ascii="Calibri" w:hAnsi="Calibri"/>
          <w:i/>
          <w:sz w:val="26"/>
          <w:szCs w:val="26"/>
        </w:rPr>
        <w:t xml:space="preserve"> </w:t>
      </w:r>
    </w:p>
    <w:p w:rsidR="00882B71" w:rsidRPr="006555DE" w:rsidRDefault="00882B71" w:rsidP="00E230B8">
      <w:pPr>
        <w:pStyle w:val="Default"/>
        <w:jc w:val="both"/>
        <w:rPr>
          <w:rFonts w:ascii="Calibri" w:hAnsi="Calibri"/>
          <w:sz w:val="26"/>
          <w:szCs w:val="26"/>
        </w:rPr>
      </w:pPr>
    </w:p>
    <w:p w:rsidR="00882B71" w:rsidRPr="006555DE" w:rsidRDefault="00882B71" w:rsidP="000722A6">
      <w:pPr>
        <w:numPr>
          <w:ilvl w:val="0"/>
          <w:numId w:val="39"/>
        </w:numPr>
        <w:tabs>
          <w:tab w:val="clear" w:pos="1440"/>
        </w:tabs>
        <w:suppressAutoHyphens/>
        <w:spacing w:after="0" w:line="100" w:lineRule="atLeast"/>
        <w:ind w:left="991" w:right="-142"/>
        <w:jc w:val="both"/>
        <w:rPr>
          <w:b/>
          <w:i/>
          <w:sz w:val="26"/>
          <w:szCs w:val="26"/>
        </w:rPr>
      </w:pPr>
      <w:r w:rsidRPr="006555DE">
        <w:rPr>
          <w:b/>
          <w:i/>
          <w:sz w:val="26"/>
          <w:szCs w:val="26"/>
        </w:rPr>
        <w:t>2011. évi CXC. törvény a Nemzeti köznevelésről</w:t>
      </w:r>
    </w:p>
    <w:p w:rsidR="00882B71" w:rsidRPr="006555DE" w:rsidRDefault="00882B71" w:rsidP="000722A6">
      <w:pPr>
        <w:numPr>
          <w:ilvl w:val="0"/>
          <w:numId w:val="39"/>
        </w:numPr>
        <w:tabs>
          <w:tab w:val="clear" w:pos="1440"/>
        </w:tabs>
        <w:suppressAutoHyphens/>
        <w:spacing w:after="0" w:line="100" w:lineRule="atLeast"/>
        <w:ind w:left="991" w:right="-142"/>
        <w:jc w:val="both"/>
        <w:rPr>
          <w:b/>
          <w:i/>
          <w:sz w:val="26"/>
          <w:szCs w:val="26"/>
        </w:rPr>
      </w:pPr>
      <w:r w:rsidRPr="006555DE">
        <w:rPr>
          <w:b/>
          <w:bCs/>
          <w:sz w:val="26"/>
          <w:szCs w:val="26"/>
        </w:rPr>
        <w:t>2012. évi CXXIV. Törvény a nemzeti köznevelésről szóló törvény módosításáról</w:t>
      </w:r>
    </w:p>
    <w:p w:rsidR="00882B71" w:rsidRPr="006555DE" w:rsidRDefault="00882B71" w:rsidP="000722A6">
      <w:pPr>
        <w:numPr>
          <w:ilvl w:val="0"/>
          <w:numId w:val="39"/>
        </w:numPr>
        <w:tabs>
          <w:tab w:val="clear" w:pos="1440"/>
        </w:tabs>
        <w:suppressAutoHyphens/>
        <w:spacing w:after="0" w:line="100" w:lineRule="atLeast"/>
        <w:ind w:left="991" w:right="-142"/>
        <w:jc w:val="both"/>
        <w:rPr>
          <w:b/>
          <w:i/>
          <w:sz w:val="26"/>
          <w:szCs w:val="26"/>
        </w:rPr>
      </w:pPr>
      <w:r w:rsidRPr="006555DE">
        <w:rPr>
          <w:b/>
          <w:bCs/>
          <w:sz w:val="26"/>
          <w:szCs w:val="26"/>
        </w:rPr>
        <w:t>20/2012. (VIII.31.) EMMI rendelet a nevelési-oktatási intézmények működéséről és a köznevelési intézmények névhasználatáról</w:t>
      </w:r>
    </w:p>
    <w:p w:rsidR="00882B71" w:rsidRPr="006555DE" w:rsidRDefault="00882B71" w:rsidP="000722A6">
      <w:pPr>
        <w:numPr>
          <w:ilvl w:val="0"/>
          <w:numId w:val="39"/>
        </w:numPr>
        <w:tabs>
          <w:tab w:val="clear" w:pos="1440"/>
        </w:tabs>
        <w:suppressAutoHyphens/>
        <w:spacing w:after="0" w:line="100" w:lineRule="atLeast"/>
        <w:ind w:left="991" w:right="-142"/>
        <w:jc w:val="both"/>
        <w:rPr>
          <w:b/>
          <w:i/>
          <w:sz w:val="26"/>
          <w:szCs w:val="26"/>
        </w:rPr>
      </w:pPr>
      <w:r w:rsidRPr="006555DE">
        <w:rPr>
          <w:b/>
          <w:bCs/>
          <w:sz w:val="26"/>
          <w:szCs w:val="26"/>
          <w:lang w:val="nb-NO"/>
        </w:rPr>
        <w:t>229/2012. (VIII. 28.) Korm. Rendelete</w:t>
      </w:r>
      <w:r w:rsidRPr="006555DE">
        <w:rPr>
          <w:b/>
          <w:bCs/>
          <w:sz w:val="26"/>
          <w:szCs w:val="26"/>
        </w:rPr>
        <w:t xml:space="preserve"> a nemzeti köznevelésről szóló törvény végrehajtásáról</w:t>
      </w:r>
    </w:p>
    <w:p w:rsidR="00882B71" w:rsidRPr="006555DE" w:rsidRDefault="00882B71" w:rsidP="000722A6">
      <w:pPr>
        <w:numPr>
          <w:ilvl w:val="0"/>
          <w:numId w:val="39"/>
        </w:numPr>
        <w:tabs>
          <w:tab w:val="clear" w:pos="1440"/>
        </w:tabs>
        <w:suppressAutoHyphens/>
        <w:spacing w:after="0" w:line="100" w:lineRule="atLeast"/>
        <w:ind w:left="991" w:right="-142"/>
        <w:jc w:val="both"/>
        <w:rPr>
          <w:i/>
          <w:sz w:val="26"/>
          <w:szCs w:val="26"/>
        </w:rPr>
      </w:pPr>
      <w:r w:rsidRPr="006555DE">
        <w:rPr>
          <w:i/>
          <w:sz w:val="26"/>
          <w:szCs w:val="26"/>
        </w:rPr>
        <w:t>2011. évi CXII. törvény az információs önrendelkezési jogról és az információszabadságról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1999. évi XLII. törvény a nemdohányzók védelméről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2001. évi XXXVII. törvény a tankönyvpiac rendjéről</w:t>
      </w:r>
    </w:p>
    <w:p w:rsidR="00882B71" w:rsidRPr="006555DE" w:rsidRDefault="00882B71" w:rsidP="000722A6">
      <w:pPr>
        <w:numPr>
          <w:ilvl w:val="0"/>
          <w:numId w:val="39"/>
        </w:numPr>
        <w:tabs>
          <w:tab w:val="clear" w:pos="1440"/>
        </w:tabs>
        <w:suppressAutoHyphens/>
        <w:spacing w:after="0" w:line="100" w:lineRule="atLeast"/>
        <w:ind w:left="991" w:right="-142"/>
        <w:jc w:val="both"/>
        <w:rPr>
          <w:i/>
          <w:sz w:val="26"/>
          <w:szCs w:val="26"/>
        </w:rPr>
      </w:pPr>
      <w:r w:rsidRPr="006555DE">
        <w:rPr>
          <w:i/>
          <w:sz w:val="26"/>
          <w:szCs w:val="26"/>
        </w:rPr>
        <w:t>20/2012. (VIII.31.) EMMI rendelet a nevelési-oktatási intézmények működéséről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23/2004. (VIII.27.) OM-rendelet a tanulói tankönyvtámogatás és az iskola tankönyvellátás rendjéről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 xml:space="preserve">26/1997. (IX.3.) </w:t>
      </w:r>
      <w:proofErr w:type="spellStart"/>
      <w:r w:rsidRPr="006555DE">
        <w:rPr>
          <w:sz w:val="26"/>
          <w:szCs w:val="26"/>
        </w:rPr>
        <w:t>NM-rendelet</w:t>
      </w:r>
      <w:proofErr w:type="spellEnd"/>
      <w:r w:rsidRPr="006555DE">
        <w:rPr>
          <w:sz w:val="26"/>
          <w:szCs w:val="26"/>
        </w:rPr>
        <w:t xml:space="preserve"> iskola-egészségügyi ellátásról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2011. évi CXCV. Törvény az államháztartásról (Áht.)</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368/2011. (XII. 31.) Korm. Rendelet az államháztartásról szóló törvény végrehajtásáról (</w:t>
      </w:r>
      <w:proofErr w:type="spellStart"/>
      <w:r w:rsidRPr="006555DE">
        <w:rPr>
          <w:b/>
          <w:bCs/>
          <w:sz w:val="26"/>
          <w:szCs w:val="26"/>
        </w:rPr>
        <w:t>Ámr</w:t>
      </w:r>
      <w:proofErr w:type="spellEnd"/>
      <w:r w:rsidRPr="006555DE">
        <w:rPr>
          <w:b/>
          <w:bCs/>
          <w:sz w:val="26"/>
          <w:szCs w:val="26"/>
        </w:rPr>
        <w:t>.)</w:t>
      </w:r>
      <w:r w:rsidRPr="006555DE">
        <w:rPr>
          <w:sz w:val="26"/>
          <w:szCs w:val="26"/>
        </w:rPr>
        <w:t xml:space="preserve"> </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2012. évi I. törvény a Munka Törvénykönyvéről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2012. évi II. törvény a szabálysértésekről, a szabálysértési eljárásról és a szabálysértési nyilvántartási rendszerről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 xml:space="preserve">2011. évi CXII. Törvény az információs önrendelkezési jogról és az információszabadságról </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2011. évi CLXXIX. Törvény a nemzetiségek jogairól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62/2011. (XII. 29.) BM rendelet a katasztrófák elleni védekezés egyes szabályairól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1993. évi XCIII. törvény A munkavédelemről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 xml:space="preserve">335/2005. (XII. 29.) Korm. Rendelet a közfeladatot ellátó szervek iratkezelésének általános követelményeiről </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b/>
          <w:bCs/>
          <w:sz w:val="26"/>
          <w:szCs w:val="26"/>
        </w:rPr>
        <w:t xml:space="preserve">1995. évi LXVI. Törvény A közokiratokról, a közlevéltárakról és a magánlevéltári anyag védelméről </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 xml:space="preserve">1999. évi XLII. törvény a nemdohányzók védelméről </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 xml:space="preserve">2001. évi XXXVII. törvény a tankönyvpiac rendjéről </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26/1997. (IX.3.) NM rendelet iskola-egészségügyi ellátásról</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a nemzeti köznevelésről szóló 2011. évi CXC. törvény (a továbbiakban:</w:t>
      </w:r>
      <w:proofErr w:type="spellStart"/>
      <w:r w:rsidRPr="006555DE">
        <w:rPr>
          <w:sz w:val="26"/>
          <w:szCs w:val="26"/>
        </w:rPr>
        <w:t>Nkt</w:t>
      </w:r>
      <w:proofErr w:type="spellEnd"/>
      <w:r w:rsidRPr="006555DE">
        <w:rPr>
          <w:sz w:val="26"/>
          <w:szCs w:val="26"/>
        </w:rPr>
        <w:t>.)</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a képzési kötelezettségről és a pedagógiai szakszolgálatokról szóló 14/1994. (VI. 24.) MKM rendelet</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a katasztrófák elleni védekezés és a polgári védelem ágazati feladatairól szóló 44/2007. (XII. 29.) OKM rendelet</w:t>
      </w:r>
    </w:p>
    <w:p w:rsidR="00882B71" w:rsidRPr="006555DE" w:rsidRDefault="00882B71" w:rsidP="000722A6">
      <w:pPr>
        <w:numPr>
          <w:ilvl w:val="0"/>
          <w:numId w:val="39"/>
        </w:numPr>
        <w:tabs>
          <w:tab w:val="clear" w:pos="1440"/>
        </w:tabs>
        <w:suppressAutoHyphens/>
        <w:spacing w:after="0" w:line="100" w:lineRule="atLeast"/>
        <w:ind w:left="991" w:right="-142"/>
        <w:jc w:val="both"/>
        <w:rPr>
          <w:sz w:val="26"/>
          <w:szCs w:val="26"/>
        </w:rPr>
      </w:pPr>
      <w:r w:rsidRPr="006555DE">
        <w:rPr>
          <w:sz w:val="26"/>
          <w:szCs w:val="26"/>
        </w:rPr>
        <w:t>Magyarország központi költségvetéséről szóló mindenkori törvények</w:t>
      </w:r>
    </w:p>
    <w:p w:rsidR="00882B71" w:rsidRPr="006555DE" w:rsidRDefault="00882B71" w:rsidP="003A4985">
      <w:pPr>
        <w:pStyle w:val="Listaszerbekezds"/>
        <w:numPr>
          <w:ilvl w:val="0"/>
          <w:numId w:val="31"/>
        </w:numPr>
        <w:autoSpaceDE w:val="0"/>
        <w:autoSpaceDN w:val="0"/>
        <w:adjustRightInd w:val="0"/>
        <w:spacing w:after="0" w:line="240" w:lineRule="auto"/>
        <w:rPr>
          <w:sz w:val="26"/>
          <w:szCs w:val="26"/>
        </w:rPr>
      </w:pPr>
      <w:r w:rsidRPr="006555DE">
        <w:rPr>
          <w:sz w:val="26"/>
          <w:szCs w:val="26"/>
        </w:rPr>
        <w:t>a gyermekek védelméről és a gyámügyi igazgatásról szóló 1997. évi XXXI. törvény</w:t>
      </w:r>
    </w:p>
    <w:p w:rsidR="00882B71" w:rsidRPr="006555DE" w:rsidRDefault="00882B71" w:rsidP="00882563">
      <w:pPr>
        <w:pStyle w:val="Listaszerbekezds"/>
        <w:numPr>
          <w:ilvl w:val="0"/>
          <w:numId w:val="31"/>
        </w:numPr>
        <w:autoSpaceDE w:val="0"/>
        <w:autoSpaceDN w:val="0"/>
        <w:adjustRightInd w:val="0"/>
        <w:spacing w:after="0" w:line="240" w:lineRule="auto"/>
        <w:rPr>
          <w:sz w:val="26"/>
          <w:szCs w:val="26"/>
        </w:rPr>
      </w:pPr>
      <w:r w:rsidRPr="006555DE">
        <w:rPr>
          <w:sz w:val="26"/>
          <w:szCs w:val="26"/>
        </w:rPr>
        <w:t>a nemzetiségek jogairól szóló 2011. évi CLXXIX. törvény</w:t>
      </w:r>
    </w:p>
    <w:p w:rsidR="00882B71" w:rsidRPr="006555DE" w:rsidRDefault="00882B71" w:rsidP="003A4985">
      <w:pPr>
        <w:pStyle w:val="Listaszerbekezds"/>
        <w:numPr>
          <w:ilvl w:val="0"/>
          <w:numId w:val="31"/>
        </w:numPr>
        <w:autoSpaceDE w:val="0"/>
        <w:autoSpaceDN w:val="0"/>
        <w:adjustRightInd w:val="0"/>
        <w:spacing w:after="0" w:line="240" w:lineRule="auto"/>
        <w:rPr>
          <w:sz w:val="26"/>
          <w:szCs w:val="26"/>
        </w:rPr>
      </w:pPr>
      <w:r w:rsidRPr="006555DE">
        <w:rPr>
          <w:sz w:val="26"/>
          <w:szCs w:val="26"/>
        </w:rPr>
        <w:t>a munkavédelemről szóló 1993. évi XCIII. törvény</w:t>
      </w:r>
    </w:p>
    <w:p w:rsidR="00882B71" w:rsidRPr="006555DE" w:rsidRDefault="00882B71" w:rsidP="003A4985">
      <w:pPr>
        <w:pStyle w:val="Listaszerbekezds"/>
        <w:numPr>
          <w:ilvl w:val="0"/>
          <w:numId w:val="31"/>
        </w:numPr>
        <w:autoSpaceDE w:val="0"/>
        <w:autoSpaceDN w:val="0"/>
        <w:adjustRightInd w:val="0"/>
        <w:spacing w:after="0" w:line="240" w:lineRule="auto"/>
        <w:rPr>
          <w:sz w:val="26"/>
          <w:szCs w:val="26"/>
        </w:rPr>
      </w:pPr>
      <w:r w:rsidRPr="006555DE">
        <w:rPr>
          <w:sz w:val="26"/>
          <w:szCs w:val="26"/>
        </w:rPr>
        <w:t>a Polgári Törvénykönyvről szóló 1959. évi IV. törvény</w:t>
      </w:r>
    </w:p>
    <w:p w:rsidR="00882B71" w:rsidRPr="006555DE" w:rsidRDefault="00882B71" w:rsidP="003A4985">
      <w:pPr>
        <w:pStyle w:val="Listaszerbekezds"/>
        <w:numPr>
          <w:ilvl w:val="0"/>
          <w:numId w:val="31"/>
        </w:numPr>
        <w:autoSpaceDE w:val="0"/>
        <w:autoSpaceDN w:val="0"/>
        <w:adjustRightInd w:val="0"/>
        <w:spacing w:after="0" w:line="240" w:lineRule="auto"/>
        <w:rPr>
          <w:sz w:val="26"/>
          <w:szCs w:val="26"/>
        </w:rPr>
      </w:pPr>
      <w:r w:rsidRPr="006555DE">
        <w:rPr>
          <w:sz w:val="26"/>
          <w:szCs w:val="26"/>
        </w:rPr>
        <w:t>a szakképzési hozzájárulásról és a képzés fejlesztésének támogatásáról szóló 2011. évi CLV. törvény</w:t>
      </w:r>
    </w:p>
    <w:p w:rsidR="00882B71" w:rsidRPr="000F41C7" w:rsidRDefault="00882B71" w:rsidP="003A4985">
      <w:pPr>
        <w:pStyle w:val="Listaszerbekezds"/>
        <w:numPr>
          <w:ilvl w:val="0"/>
          <w:numId w:val="31"/>
        </w:numPr>
        <w:autoSpaceDE w:val="0"/>
        <w:autoSpaceDN w:val="0"/>
        <w:adjustRightInd w:val="0"/>
        <w:spacing w:after="0" w:line="240" w:lineRule="auto"/>
        <w:rPr>
          <w:sz w:val="26"/>
          <w:szCs w:val="26"/>
        </w:rPr>
      </w:pPr>
      <w:r w:rsidRPr="000F41C7">
        <w:rPr>
          <w:sz w:val="26"/>
          <w:szCs w:val="26"/>
        </w:rPr>
        <w:t>az oktatási igazolványokról szóló 362/2011. (XII. 30.) Korm. rendelet</w:t>
      </w:r>
    </w:p>
    <w:p w:rsidR="00882B71" w:rsidRPr="006555DE" w:rsidRDefault="00882B71" w:rsidP="003A4985">
      <w:pPr>
        <w:pStyle w:val="Listaszerbekezds"/>
        <w:numPr>
          <w:ilvl w:val="0"/>
          <w:numId w:val="32"/>
        </w:numPr>
        <w:autoSpaceDE w:val="0"/>
        <w:autoSpaceDN w:val="0"/>
        <w:adjustRightInd w:val="0"/>
        <w:spacing w:after="0" w:line="240" w:lineRule="auto"/>
        <w:rPr>
          <w:sz w:val="26"/>
          <w:szCs w:val="26"/>
        </w:rPr>
      </w:pPr>
      <w:r w:rsidRPr="006555DE">
        <w:rPr>
          <w:sz w:val="26"/>
          <w:szCs w:val="26"/>
        </w:rPr>
        <w:t>a pedagógus-továbbképzésről, a pedagógus-szakvizsgáról, valamint a továbbképzésben résztvevők juttatásairól és kedvezményeiről szóló 277/1997. (XII. 22.) Korm. rendelet</w:t>
      </w:r>
    </w:p>
    <w:p w:rsidR="00882B71" w:rsidRPr="006555DE" w:rsidRDefault="00882B71" w:rsidP="003A4985">
      <w:pPr>
        <w:pStyle w:val="Listaszerbekezds"/>
        <w:numPr>
          <w:ilvl w:val="0"/>
          <w:numId w:val="32"/>
        </w:numPr>
        <w:autoSpaceDE w:val="0"/>
        <w:autoSpaceDN w:val="0"/>
        <w:adjustRightInd w:val="0"/>
        <w:spacing w:after="0" w:line="240" w:lineRule="auto"/>
        <w:rPr>
          <w:sz w:val="26"/>
          <w:szCs w:val="26"/>
        </w:rPr>
      </w:pPr>
      <w:r w:rsidRPr="006555DE">
        <w:rPr>
          <w:sz w:val="26"/>
          <w:szCs w:val="26"/>
        </w:rPr>
        <w:t>az Országos Képzési Jegyzékről és az Országos Képzési Jegyzék módosításának eljárásrendjéről szóló 133/2010. (IV. 22.) Korm. rendelet</w:t>
      </w:r>
    </w:p>
    <w:p w:rsidR="00882B71" w:rsidRPr="006555DE" w:rsidRDefault="00882B71" w:rsidP="003A4985">
      <w:pPr>
        <w:pStyle w:val="Listaszerbekezds"/>
        <w:numPr>
          <w:ilvl w:val="0"/>
          <w:numId w:val="32"/>
        </w:numPr>
        <w:autoSpaceDE w:val="0"/>
        <w:autoSpaceDN w:val="0"/>
        <w:adjustRightInd w:val="0"/>
        <w:spacing w:after="0" w:line="240" w:lineRule="auto"/>
        <w:rPr>
          <w:sz w:val="26"/>
          <w:szCs w:val="26"/>
        </w:rPr>
      </w:pPr>
      <w:r w:rsidRPr="006555DE">
        <w:rPr>
          <w:sz w:val="26"/>
          <w:szCs w:val="26"/>
        </w:rPr>
        <w:t>az Országos Képzési Jegyzékről és az Országos Képzési Jegyzék módosításának eljárásrendjéről szóló 150/2012. (VII. 6.) Korm. rendelet</w:t>
      </w:r>
    </w:p>
    <w:p w:rsidR="00882B71" w:rsidRPr="006555DE" w:rsidRDefault="00882B71" w:rsidP="003A4985">
      <w:pPr>
        <w:pStyle w:val="Listaszerbekezds"/>
        <w:numPr>
          <w:ilvl w:val="0"/>
          <w:numId w:val="32"/>
        </w:numPr>
        <w:autoSpaceDE w:val="0"/>
        <w:autoSpaceDN w:val="0"/>
        <w:adjustRightInd w:val="0"/>
        <w:spacing w:after="0" w:line="240" w:lineRule="auto"/>
        <w:rPr>
          <w:sz w:val="26"/>
          <w:szCs w:val="26"/>
        </w:rPr>
      </w:pPr>
      <w:r w:rsidRPr="006555DE">
        <w:rPr>
          <w:sz w:val="26"/>
          <w:szCs w:val="26"/>
        </w:rPr>
        <w:t>a közoktatásról szóló 1993. évi LXXIX. törvény végrehajtásáról szóló 20/1997. (II. 13.) Korm. rendelet</w:t>
      </w:r>
    </w:p>
    <w:p w:rsidR="00882B71" w:rsidRPr="006555DE" w:rsidRDefault="00882B71" w:rsidP="003A4985">
      <w:pPr>
        <w:pStyle w:val="Listaszerbekezds"/>
        <w:numPr>
          <w:ilvl w:val="0"/>
          <w:numId w:val="32"/>
        </w:numPr>
        <w:autoSpaceDE w:val="0"/>
        <w:autoSpaceDN w:val="0"/>
        <w:adjustRightInd w:val="0"/>
        <w:spacing w:after="0" w:line="240" w:lineRule="auto"/>
        <w:rPr>
          <w:sz w:val="26"/>
          <w:szCs w:val="26"/>
        </w:rPr>
      </w:pPr>
      <w:r w:rsidRPr="006555DE">
        <w:rPr>
          <w:sz w:val="26"/>
          <w:szCs w:val="26"/>
        </w:rPr>
        <w:t xml:space="preserve">a szabályozott elektronikus ügyintézési szolgáltatásokról és az állam által </w:t>
      </w:r>
      <w:r w:rsidRPr="000F41C7">
        <w:rPr>
          <w:sz w:val="26"/>
          <w:szCs w:val="26"/>
        </w:rPr>
        <w:t>kötelezően nyújtandó szolgáltatásokról szóló 83/2012. (IV. 21.) Korm.</w:t>
      </w:r>
      <w:r w:rsidRPr="006555DE">
        <w:rPr>
          <w:sz w:val="26"/>
          <w:szCs w:val="26"/>
        </w:rPr>
        <w:t xml:space="preserve"> rendelet</w:t>
      </w:r>
    </w:p>
    <w:p w:rsidR="00882B71" w:rsidRPr="006555DE" w:rsidRDefault="00882B71" w:rsidP="003A4985">
      <w:pPr>
        <w:pStyle w:val="Nincstrkz"/>
        <w:numPr>
          <w:ilvl w:val="0"/>
          <w:numId w:val="32"/>
        </w:numPr>
        <w:rPr>
          <w:sz w:val="26"/>
          <w:szCs w:val="26"/>
        </w:rPr>
      </w:pPr>
      <w:r w:rsidRPr="006555DE">
        <w:rPr>
          <w:sz w:val="26"/>
          <w:szCs w:val="26"/>
        </w:rPr>
        <w:t>az oktatásért felelős miniszter mindenkori rendelete a tanév rendjéről</w:t>
      </w:r>
    </w:p>
    <w:p w:rsidR="00882B71" w:rsidRPr="006555DE" w:rsidRDefault="00882B71" w:rsidP="00FA59E0">
      <w:pPr>
        <w:pStyle w:val="Nincstrkz"/>
        <w:rPr>
          <w:sz w:val="26"/>
          <w:szCs w:val="26"/>
        </w:rPr>
      </w:pPr>
    </w:p>
    <w:p w:rsidR="00882B71" w:rsidRPr="006555DE" w:rsidRDefault="00882B71" w:rsidP="00FA59E0">
      <w:pPr>
        <w:pStyle w:val="Default"/>
        <w:rPr>
          <w:rFonts w:ascii="Calibri" w:hAnsi="Calibri"/>
          <w:b/>
          <w:bCs/>
          <w:sz w:val="26"/>
          <w:szCs w:val="26"/>
        </w:rPr>
      </w:pPr>
      <w:r w:rsidRPr="006555DE">
        <w:rPr>
          <w:rFonts w:ascii="Calibri" w:hAnsi="Calibri"/>
          <w:b/>
          <w:bCs/>
          <w:sz w:val="26"/>
          <w:szCs w:val="26"/>
        </w:rPr>
        <w:t>4.</w:t>
      </w:r>
      <w:r w:rsidRPr="006555DE">
        <w:rPr>
          <w:rFonts w:ascii="Calibri" w:hAnsi="Calibri"/>
          <w:b/>
          <w:bCs/>
          <w:sz w:val="26"/>
          <w:szCs w:val="26"/>
        </w:rPr>
        <w:tab/>
        <w:t xml:space="preserve"> Az intézmény működését meghatározó helyi szabályok </w:t>
      </w:r>
    </w:p>
    <w:p w:rsidR="00882B71" w:rsidRPr="006555DE" w:rsidRDefault="00882B71" w:rsidP="00FA59E0">
      <w:pPr>
        <w:pStyle w:val="Default"/>
        <w:rPr>
          <w:rFonts w:ascii="Calibri" w:hAnsi="Calibri"/>
          <w:sz w:val="26"/>
          <w:szCs w:val="26"/>
        </w:rPr>
      </w:pPr>
    </w:p>
    <w:p w:rsidR="00882B71" w:rsidRPr="006555DE" w:rsidRDefault="00882B71" w:rsidP="00FA59E0">
      <w:pPr>
        <w:pStyle w:val="Default"/>
        <w:rPr>
          <w:rFonts w:ascii="Calibri" w:hAnsi="Calibri"/>
          <w:sz w:val="26"/>
          <w:szCs w:val="26"/>
        </w:rPr>
      </w:pPr>
      <w:r w:rsidRPr="006555DE">
        <w:rPr>
          <w:rFonts w:ascii="Calibri" w:hAnsi="Calibri"/>
          <w:sz w:val="26"/>
          <w:szCs w:val="26"/>
        </w:rPr>
        <w:t xml:space="preserve">Az intézmény szervezeti és működési szabályzatának a magasabb szintű jogszabályok rendelkezésein túl elveiben és tartalmában illeszkednie kell az iskola más alapdokumentumaihoz is. E dokumentumok a következők: </w:t>
      </w:r>
    </w:p>
    <w:p w:rsidR="00882B71" w:rsidRPr="006555DE" w:rsidRDefault="00882B71" w:rsidP="00FA59E0">
      <w:pPr>
        <w:pStyle w:val="Default"/>
        <w:rPr>
          <w:rFonts w:ascii="Calibri" w:hAnsi="Calibri"/>
          <w:sz w:val="26"/>
          <w:szCs w:val="26"/>
        </w:rPr>
      </w:pPr>
    </w:p>
    <w:p w:rsidR="00882B71" w:rsidRPr="006555DE" w:rsidRDefault="00882B71" w:rsidP="00FA59E0">
      <w:pPr>
        <w:pStyle w:val="Default"/>
        <w:rPr>
          <w:rFonts w:ascii="Calibri" w:hAnsi="Calibri"/>
          <w:sz w:val="26"/>
          <w:szCs w:val="26"/>
        </w:rPr>
      </w:pPr>
      <w:r w:rsidRPr="006555DE">
        <w:rPr>
          <w:rFonts w:ascii="Calibri" w:hAnsi="Calibri"/>
          <w:sz w:val="26"/>
          <w:szCs w:val="26"/>
        </w:rPr>
        <w:t xml:space="preserve">- Alapító okirat </w:t>
      </w:r>
    </w:p>
    <w:p w:rsidR="00882B71" w:rsidRPr="006555DE" w:rsidRDefault="00882B71" w:rsidP="00FA59E0">
      <w:pPr>
        <w:pStyle w:val="Default"/>
        <w:ind w:left="708"/>
        <w:rPr>
          <w:rFonts w:ascii="Calibri" w:hAnsi="Calibri"/>
          <w:sz w:val="26"/>
          <w:szCs w:val="26"/>
        </w:rPr>
      </w:pPr>
      <w:r w:rsidRPr="006555DE">
        <w:rPr>
          <w:rFonts w:ascii="Calibri" w:hAnsi="Calibri"/>
          <w:sz w:val="26"/>
          <w:szCs w:val="26"/>
        </w:rPr>
        <w:t xml:space="preserve">Az alapító okirat tartalmazza az intézmény működésére vonatkozó legfontosabb adatokat. </w:t>
      </w:r>
    </w:p>
    <w:p w:rsidR="00882B71" w:rsidRPr="006555DE" w:rsidRDefault="00882B71" w:rsidP="00FA59E0">
      <w:pPr>
        <w:pStyle w:val="Default"/>
        <w:ind w:left="708"/>
        <w:rPr>
          <w:rFonts w:ascii="Calibri" w:hAnsi="Calibri"/>
          <w:sz w:val="26"/>
          <w:szCs w:val="26"/>
        </w:rPr>
      </w:pPr>
    </w:p>
    <w:p w:rsidR="00882B71" w:rsidRPr="006555DE" w:rsidRDefault="00882B71" w:rsidP="00FA59E0">
      <w:pPr>
        <w:pStyle w:val="Default"/>
        <w:rPr>
          <w:rFonts w:ascii="Calibri" w:hAnsi="Calibri"/>
          <w:sz w:val="26"/>
          <w:szCs w:val="26"/>
        </w:rPr>
      </w:pPr>
      <w:r w:rsidRPr="006555DE">
        <w:rPr>
          <w:rFonts w:ascii="Calibri" w:hAnsi="Calibri"/>
          <w:sz w:val="26"/>
          <w:szCs w:val="26"/>
        </w:rPr>
        <w:t xml:space="preserve">- Pedagógiai program </w:t>
      </w:r>
    </w:p>
    <w:p w:rsidR="00882B71" w:rsidRPr="006555DE" w:rsidRDefault="00882B71" w:rsidP="00FA59E0">
      <w:pPr>
        <w:pStyle w:val="Default"/>
        <w:ind w:firstLine="708"/>
        <w:rPr>
          <w:rFonts w:ascii="Calibri" w:hAnsi="Calibri"/>
          <w:sz w:val="26"/>
          <w:szCs w:val="26"/>
        </w:rPr>
      </w:pPr>
      <w:r w:rsidRPr="006555DE">
        <w:rPr>
          <w:rFonts w:ascii="Calibri" w:hAnsi="Calibri"/>
          <w:sz w:val="26"/>
          <w:szCs w:val="26"/>
        </w:rPr>
        <w:t xml:space="preserve">Az intézmény nevelési-oktatási folyamatának tartalmi szabályozása. </w:t>
      </w:r>
    </w:p>
    <w:p w:rsidR="00882B71" w:rsidRPr="006555DE" w:rsidRDefault="00882B71" w:rsidP="00FA59E0">
      <w:pPr>
        <w:pStyle w:val="Default"/>
        <w:ind w:left="708"/>
        <w:rPr>
          <w:rFonts w:ascii="Calibri" w:hAnsi="Calibri"/>
          <w:sz w:val="26"/>
          <w:szCs w:val="26"/>
        </w:rPr>
      </w:pPr>
      <w:r w:rsidRPr="006555DE">
        <w:rPr>
          <w:rFonts w:ascii="Calibri" w:hAnsi="Calibri"/>
          <w:sz w:val="26"/>
          <w:szCs w:val="26"/>
        </w:rPr>
        <w:t xml:space="preserve">Az intézményben a nevelő és oktató munkát a pedagógiai program szerint tervezzük, szervezzük </w:t>
      </w:r>
    </w:p>
    <w:p w:rsidR="00882B71" w:rsidRPr="006555DE" w:rsidRDefault="00882B71" w:rsidP="00FA59E0">
      <w:pPr>
        <w:pStyle w:val="Default"/>
        <w:ind w:left="708"/>
        <w:rPr>
          <w:rFonts w:ascii="Calibri" w:hAnsi="Calibri"/>
          <w:sz w:val="26"/>
          <w:szCs w:val="26"/>
        </w:rPr>
      </w:pPr>
    </w:p>
    <w:p w:rsidR="00882B71" w:rsidRPr="006555DE" w:rsidRDefault="00882B71" w:rsidP="00FA59E0">
      <w:pPr>
        <w:pStyle w:val="Default"/>
        <w:rPr>
          <w:rFonts w:ascii="Calibri" w:hAnsi="Calibri"/>
          <w:sz w:val="26"/>
          <w:szCs w:val="26"/>
        </w:rPr>
      </w:pPr>
      <w:r w:rsidRPr="006555DE">
        <w:rPr>
          <w:rFonts w:ascii="Calibri" w:hAnsi="Calibri"/>
          <w:sz w:val="26"/>
          <w:szCs w:val="26"/>
        </w:rPr>
        <w:t xml:space="preserve">- Házirend </w:t>
      </w:r>
    </w:p>
    <w:p w:rsidR="00882B71" w:rsidRPr="006555DE" w:rsidRDefault="00882B71" w:rsidP="00FA59E0">
      <w:pPr>
        <w:pStyle w:val="Default"/>
        <w:ind w:left="708"/>
        <w:rPr>
          <w:rFonts w:ascii="Calibri" w:hAnsi="Calibri"/>
          <w:sz w:val="26"/>
          <w:szCs w:val="26"/>
        </w:rPr>
      </w:pPr>
      <w:r w:rsidRPr="006555DE">
        <w:rPr>
          <w:rFonts w:ascii="Calibri" w:hAnsi="Calibri"/>
          <w:sz w:val="26"/>
          <w:szCs w:val="26"/>
        </w:rPr>
        <w:t xml:space="preserve">A Házirend célja, hogy megállapítsa a jogszabályokban meghatározott tanulói jogok és kötelességek gyakorlásával, az iskolai munkarenddel, a tanórai és a tanórán kívüli foglalkozások rendjével, az iskola helyiségeinek használatával kapcsolatos előírásokat. A Házirend által megfogalmazott szabályok célja biztosítani az iskola törvényes működését, az iskolai nevelés és oktatás zavartalan megvalósítását. </w:t>
      </w:r>
    </w:p>
    <w:p w:rsidR="00882B71" w:rsidRPr="006555DE" w:rsidRDefault="00882B71" w:rsidP="00FA59E0">
      <w:pPr>
        <w:pStyle w:val="Default"/>
        <w:ind w:left="708"/>
        <w:rPr>
          <w:rFonts w:ascii="Calibri" w:hAnsi="Calibri"/>
          <w:sz w:val="26"/>
          <w:szCs w:val="26"/>
        </w:rPr>
      </w:pPr>
    </w:p>
    <w:p w:rsidR="00882B71" w:rsidRPr="006555DE" w:rsidRDefault="00882B71" w:rsidP="00FA59E0">
      <w:pPr>
        <w:pStyle w:val="Default"/>
        <w:rPr>
          <w:rFonts w:ascii="Calibri" w:hAnsi="Calibri"/>
          <w:sz w:val="26"/>
          <w:szCs w:val="26"/>
        </w:rPr>
      </w:pPr>
      <w:r w:rsidRPr="006555DE">
        <w:rPr>
          <w:rFonts w:ascii="Calibri" w:hAnsi="Calibri"/>
          <w:sz w:val="26"/>
          <w:szCs w:val="26"/>
        </w:rPr>
        <w:t xml:space="preserve">- Éves munkaterv </w:t>
      </w:r>
    </w:p>
    <w:p w:rsidR="00882B71" w:rsidRPr="006555DE" w:rsidRDefault="00882B71" w:rsidP="00FA59E0">
      <w:pPr>
        <w:pStyle w:val="Default"/>
        <w:ind w:left="708"/>
        <w:rPr>
          <w:rFonts w:ascii="Calibri" w:hAnsi="Calibri"/>
          <w:sz w:val="26"/>
          <w:szCs w:val="26"/>
        </w:rPr>
      </w:pPr>
      <w:r w:rsidRPr="006555DE">
        <w:rPr>
          <w:rFonts w:ascii="Calibri" w:hAnsi="Calibri"/>
          <w:sz w:val="26"/>
          <w:szCs w:val="26"/>
        </w:rPr>
        <w:t xml:space="preserve">Az intézmény hivatalos feladatsora, amely az intézményi célok, feladatok megvalósításához szükséges tevékenységek, munkafolyamatok időre beosztott cselekvési, feladatellátási-terve, a felelősök megjelölésével. </w:t>
      </w:r>
    </w:p>
    <w:p w:rsidR="00882B71" w:rsidRPr="006555DE" w:rsidRDefault="00882B71" w:rsidP="00FA59E0">
      <w:pPr>
        <w:pStyle w:val="Default"/>
        <w:ind w:left="708"/>
        <w:rPr>
          <w:rFonts w:ascii="Calibri" w:hAnsi="Calibri"/>
          <w:sz w:val="26"/>
          <w:szCs w:val="26"/>
        </w:rPr>
      </w:pPr>
      <w:r w:rsidRPr="006555DE">
        <w:rPr>
          <w:rFonts w:ascii="Calibri" w:hAnsi="Calibri"/>
          <w:sz w:val="26"/>
          <w:szCs w:val="26"/>
        </w:rPr>
        <w:t xml:space="preserve">Az intézményvezető készíti el, melynek a nevelőtestület által való elfogadási időpontja: szeptember 30. </w:t>
      </w:r>
    </w:p>
    <w:p w:rsidR="00882B71" w:rsidRPr="006555DE" w:rsidRDefault="00882B71" w:rsidP="00FA59E0">
      <w:pPr>
        <w:pStyle w:val="Default"/>
        <w:ind w:left="708"/>
        <w:rPr>
          <w:rFonts w:ascii="Calibri" w:hAnsi="Calibri"/>
          <w:sz w:val="26"/>
          <w:szCs w:val="26"/>
        </w:rPr>
      </w:pPr>
    </w:p>
    <w:p w:rsidR="00882B71" w:rsidRPr="006555DE" w:rsidRDefault="00882B71" w:rsidP="00FA59E0">
      <w:pPr>
        <w:pStyle w:val="Default"/>
        <w:rPr>
          <w:rFonts w:ascii="Calibri" w:hAnsi="Calibri"/>
          <w:sz w:val="26"/>
          <w:szCs w:val="26"/>
        </w:rPr>
      </w:pPr>
      <w:r w:rsidRPr="006555DE">
        <w:rPr>
          <w:rFonts w:ascii="Calibri" w:hAnsi="Calibri"/>
          <w:sz w:val="26"/>
          <w:szCs w:val="26"/>
        </w:rPr>
        <w:t xml:space="preserve">- Egyéb dokumentumok </w:t>
      </w:r>
    </w:p>
    <w:p w:rsidR="00882B71" w:rsidRPr="006555DE" w:rsidRDefault="00882B71" w:rsidP="00FA59E0">
      <w:pPr>
        <w:pStyle w:val="Nincstrkz"/>
        <w:ind w:left="708"/>
        <w:rPr>
          <w:sz w:val="26"/>
          <w:szCs w:val="26"/>
        </w:rPr>
      </w:pPr>
      <w:r w:rsidRPr="006555DE">
        <w:rPr>
          <w:sz w:val="26"/>
          <w:szCs w:val="26"/>
        </w:rPr>
        <w:t xml:space="preserve">A szervezeti és működési szabályzat alapján az intézmény eredményes és hatékony működéséhez –az iskolai élet egyes területeire vonatkozóan – az intézmény vezetője további belső szabályzatokat készít. Ilyen dokumentumok lehetnek: szakmai és gazdasági ügyviteli munkát segítő szabályzatok, munkaköri leírások, adatvédelmi, iratkezelési szabályzat. Az SZMSZ kötelező melléklete az Adatvédelmi szabályzat. </w:t>
      </w:r>
    </w:p>
    <w:p w:rsidR="00163395" w:rsidRDefault="00163395" w:rsidP="00FF652A">
      <w:pPr>
        <w:pStyle w:val="Nincstrkz"/>
        <w:jc w:val="both"/>
        <w:rPr>
          <w:sz w:val="26"/>
          <w:szCs w:val="26"/>
        </w:rPr>
      </w:pPr>
    </w:p>
    <w:p w:rsidR="00613470" w:rsidRPr="006555DE" w:rsidRDefault="00613470" w:rsidP="00FF652A">
      <w:pPr>
        <w:pStyle w:val="Nincstrkz"/>
        <w:jc w:val="both"/>
        <w:rPr>
          <w:sz w:val="26"/>
          <w:szCs w:val="26"/>
        </w:rPr>
      </w:pPr>
    </w:p>
    <w:p w:rsidR="00882B71" w:rsidRPr="006555DE" w:rsidRDefault="00882B71" w:rsidP="004A407B">
      <w:pPr>
        <w:pStyle w:val="Nincstrkz"/>
        <w:numPr>
          <w:ilvl w:val="0"/>
          <w:numId w:val="70"/>
        </w:numPr>
        <w:jc w:val="center"/>
        <w:rPr>
          <w:b/>
          <w:sz w:val="26"/>
          <w:szCs w:val="26"/>
        </w:rPr>
      </w:pPr>
      <w:r w:rsidRPr="006555DE">
        <w:rPr>
          <w:b/>
          <w:sz w:val="26"/>
          <w:szCs w:val="26"/>
        </w:rPr>
        <w:t xml:space="preserve">Intézményi alapadatok </w:t>
      </w:r>
    </w:p>
    <w:p w:rsidR="00882B71" w:rsidRPr="006555DE" w:rsidRDefault="00882B71" w:rsidP="000E03F0">
      <w:pPr>
        <w:pStyle w:val="Nincstrkz"/>
        <w:jc w:val="center"/>
        <w:rPr>
          <w:b/>
          <w:sz w:val="26"/>
          <w:szCs w:val="26"/>
        </w:rPr>
      </w:pPr>
    </w:p>
    <w:p w:rsidR="00882B71" w:rsidRPr="006555DE" w:rsidRDefault="00882B71" w:rsidP="005C7268">
      <w:pPr>
        <w:rPr>
          <w:b/>
          <w:sz w:val="26"/>
          <w:szCs w:val="26"/>
        </w:rPr>
      </w:pPr>
      <w:r w:rsidRPr="006555DE">
        <w:rPr>
          <w:b/>
          <w:sz w:val="26"/>
          <w:szCs w:val="26"/>
        </w:rPr>
        <w:t>Az intézmény:</w:t>
      </w:r>
    </w:p>
    <w:p w:rsidR="00882B71" w:rsidRPr="006555DE" w:rsidRDefault="00882B71" w:rsidP="005E6456">
      <w:pPr>
        <w:pStyle w:val="Nincstrkz"/>
        <w:rPr>
          <w:sz w:val="26"/>
          <w:szCs w:val="26"/>
        </w:rPr>
      </w:pPr>
      <w:r w:rsidRPr="006555DE">
        <w:rPr>
          <w:sz w:val="26"/>
          <w:szCs w:val="26"/>
        </w:rPr>
        <w:t>Neve:</w:t>
      </w:r>
      <w:r w:rsidRPr="006555DE">
        <w:rPr>
          <w:sz w:val="26"/>
          <w:szCs w:val="26"/>
        </w:rPr>
        <w:tab/>
      </w:r>
      <w:r w:rsidRPr="006555DE">
        <w:rPr>
          <w:sz w:val="26"/>
          <w:szCs w:val="26"/>
        </w:rPr>
        <w:tab/>
      </w:r>
      <w:r w:rsidRPr="006555DE">
        <w:rPr>
          <w:sz w:val="26"/>
          <w:szCs w:val="26"/>
        </w:rPr>
        <w:tab/>
      </w:r>
      <w:r>
        <w:rPr>
          <w:sz w:val="26"/>
          <w:szCs w:val="26"/>
        </w:rPr>
        <w:t>a Viganó</w:t>
      </w:r>
      <w:r w:rsidRPr="006555DE">
        <w:rPr>
          <w:sz w:val="26"/>
          <w:szCs w:val="26"/>
        </w:rPr>
        <w:t xml:space="preserve"> </w:t>
      </w:r>
      <w:r>
        <w:rPr>
          <w:sz w:val="26"/>
          <w:szCs w:val="26"/>
        </w:rPr>
        <w:t xml:space="preserve">Alapfokú Művészeti </w:t>
      </w:r>
      <w:r w:rsidRPr="006555DE">
        <w:rPr>
          <w:sz w:val="26"/>
          <w:szCs w:val="26"/>
        </w:rPr>
        <w:t>Iskola (a továbbiakban: Iskola)</w:t>
      </w:r>
    </w:p>
    <w:p w:rsidR="00882B71" w:rsidRPr="006555DE" w:rsidRDefault="00882B71" w:rsidP="005E6456">
      <w:pPr>
        <w:pStyle w:val="Nincstrkz"/>
        <w:rPr>
          <w:bCs/>
          <w:iCs/>
          <w:sz w:val="26"/>
          <w:szCs w:val="26"/>
        </w:rPr>
      </w:pPr>
      <w:r w:rsidRPr="006555DE">
        <w:rPr>
          <w:sz w:val="26"/>
          <w:szCs w:val="26"/>
        </w:rPr>
        <w:t>Székhelye:</w:t>
      </w:r>
      <w:r w:rsidRPr="006555DE">
        <w:rPr>
          <w:sz w:val="26"/>
          <w:szCs w:val="26"/>
        </w:rPr>
        <w:tab/>
        <w:t xml:space="preserve"> </w:t>
      </w:r>
      <w:r w:rsidRPr="006555DE">
        <w:rPr>
          <w:sz w:val="26"/>
          <w:szCs w:val="26"/>
        </w:rPr>
        <w:tab/>
      </w:r>
      <w:r>
        <w:rPr>
          <w:sz w:val="26"/>
          <w:szCs w:val="26"/>
        </w:rPr>
        <w:t>5100 Jászberény, Serház utca 9.</w:t>
      </w:r>
    </w:p>
    <w:p w:rsidR="00882B71" w:rsidRPr="006555DE" w:rsidRDefault="00882B71" w:rsidP="000E03F0">
      <w:pPr>
        <w:pStyle w:val="Nincstrkz"/>
        <w:rPr>
          <w:bCs/>
          <w:iCs/>
          <w:sz w:val="26"/>
          <w:szCs w:val="26"/>
        </w:rPr>
      </w:pPr>
      <w:r w:rsidRPr="006555DE">
        <w:rPr>
          <w:bCs/>
          <w:iCs/>
          <w:sz w:val="26"/>
          <w:szCs w:val="26"/>
        </w:rPr>
        <w:t>E-mail:</w:t>
      </w:r>
      <w:r w:rsidRPr="006555DE">
        <w:rPr>
          <w:bCs/>
          <w:iCs/>
          <w:sz w:val="26"/>
          <w:szCs w:val="26"/>
        </w:rPr>
        <w:tab/>
      </w:r>
      <w:r w:rsidRPr="006555DE">
        <w:rPr>
          <w:bCs/>
          <w:iCs/>
          <w:sz w:val="26"/>
          <w:szCs w:val="26"/>
        </w:rPr>
        <w:tab/>
      </w:r>
      <w:r>
        <w:rPr>
          <w:bCs/>
          <w:iCs/>
          <w:sz w:val="26"/>
          <w:szCs w:val="26"/>
        </w:rPr>
        <w:t>jnev@jne.hu</w:t>
      </w:r>
    </w:p>
    <w:p w:rsidR="00882B71" w:rsidRPr="006555DE" w:rsidRDefault="00882B71" w:rsidP="000E03F0">
      <w:pPr>
        <w:pStyle w:val="Nincstrkz"/>
        <w:rPr>
          <w:bCs/>
          <w:iCs/>
          <w:sz w:val="26"/>
          <w:szCs w:val="26"/>
        </w:rPr>
      </w:pPr>
      <w:r>
        <w:rPr>
          <w:bCs/>
          <w:iCs/>
          <w:sz w:val="26"/>
          <w:szCs w:val="26"/>
        </w:rPr>
        <w:t>Típusa:</w:t>
      </w:r>
      <w:r>
        <w:rPr>
          <w:bCs/>
          <w:iCs/>
          <w:sz w:val="26"/>
          <w:szCs w:val="26"/>
        </w:rPr>
        <w:tab/>
      </w:r>
      <w:r>
        <w:rPr>
          <w:bCs/>
          <w:iCs/>
          <w:sz w:val="26"/>
          <w:szCs w:val="26"/>
        </w:rPr>
        <w:tab/>
        <w:t>művészeti iskola</w:t>
      </w:r>
    </w:p>
    <w:p w:rsidR="00882B71" w:rsidRPr="006555DE" w:rsidRDefault="00882B71" w:rsidP="000E03F0">
      <w:pPr>
        <w:pStyle w:val="Nincstrkz"/>
        <w:rPr>
          <w:bCs/>
          <w:iCs/>
          <w:sz w:val="26"/>
          <w:szCs w:val="26"/>
        </w:rPr>
      </w:pPr>
      <w:r>
        <w:rPr>
          <w:bCs/>
          <w:iCs/>
          <w:sz w:val="26"/>
          <w:szCs w:val="26"/>
        </w:rPr>
        <w:t xml:space="preserve">OM azonosító: </w:t>
      </w:r>
      <w:r>
        <w:rPr>
          <w:bCs/>
          <w:iCs/>
          <w:sz w:val="26"/>
          <w:szCs w:val="26"/>
        </w:rPr>
        <w:tab/>
        <w:t>200070</w:t>
      </w:r>
    </w:p>
    <w:p w:rsidR="00882B71" w:rsidRPr="006555DE" w:rsidRDefault="00882B71" w:rsidP="00602AE4">
      <w:pPr>
        <w:spacing w:after="0" w:line="240" w:lineRule="auto"/>
        <w:rPr>
          <w:bCs/>
          <w:iCs/>
          <w:sz w:val="26"/>
          <w:szCs w:val="26"/>
        </w:rPr>
      </w:pPr>
      <w:r w:rsidRPr="006555DE">
        <w:rPr>
          <w:bCs/>
          <w:iCs/>
          <w:sz w:val="26"/>
          <w:szCs w:val="26"/>
        </w:rPr>
        <w:t>Alapfeladata:</w:t>
      </w:r>
      <w:r w:rsidRPr="006555DE">
        <w:rPr>
          <w:bCs/>
          <w:iCs/>
          <w:sz w:val="26"/>
          <w:szCs w:val="26"/>
        </w:rPr>
        <w:tab/>
      </w:r>
      <w:r w:rsidRPr="006555DE">
        <w:rPr>
          <w:bCs/>
          <w:iCs/>
          <w:sz w:val="26"/>
          <w:szCs w:val="26"/>
        </w:rPr>
        <w:tab/>
      </w:r>
    </w:p>
    <w:p w:rsidR="00882B71" w:rsidRPr="006555DE" w:rsidRDefault="00882B71" w:rsidP="00882563">
      <w:pPr>
        <w:pStyle w:val="Listaszerbekezds"/>
        <w:spacing w:after="0" w:line="240" w:lineRule="auto"/>
        <w:rPr>
          <w:sz w:val="26"/>
          <w:szCs w:val="26"/>
        </w:rPr>
      </w:pPr>
    </w:p>
    <w:p w:rsidR="00882B71" w:rsidRPr="006555DE" w:rsidRDefault="00882B71" w:rsidP="003A4985">
      <w:pPr>
        <w:pStyle w:val="Listaszerbekezds"/>
        <w:numPr>
          <w:ilvl w:val="0"/>
          <w:numId w:val="28"/>
        </w:numPr>
        <w:spacing w:after="0" w:line="240" w:lineRule="auto"/>
        <w:rPr>
          <w:sz w:val="26"/>
          <w:szCs w:val="26"/>
        </w:rPr>
      </w:pPr>
      <w:r w:rsidRPr="006555DE">
        <w:rPr>
          <w:sz w:val="26"/>
          <w:szCs w:val="26"/>
        </w:rPr>
        <w:t>alapfokú művészetoktatás</w:t>
      </w:r>
    </w:p>
    <w:p w:rsidR="00882B71" w:rsidRDefault="00882B71" w:rsidP="003A4985">
      <w:pPr>
        <w:pStyle w:val="Listaszerbekezds"/>
        <w:numPr>
          <w:ilvl w:val="1"/>
          <w:numId w:val="28"/>
        </w:numPr>
        <w:spacing w:after="0" w:line="240" w:lineRule="auto"/>
        <w:rPr>
          <w:sz w:val="26"/>
          <w:szCs w:val="26"/>
        </w:rPr>
      </w:pPr>
      <w:r w:rsidRPr="006555DE">
        <w:rPr>
          <w:sz w:val="26"/>
          <w:szCs w:val="26"/>
        </w:rPr>
        <w:t>tá</w:t>
      </w:r>
      <w:r>
        <w:rPr>
          <w:sz w:val="26"/>
          <w:szCs w:val="26"/>
        </w:rPr>
        <w:t>ncművészeti ág - néptánc tanszak</w:t>
      </w:r>
    </w:p>
    <w:p w:rsidR="00882B71" w:rsidRPr="006555DE" w:rsidRDefault="00882B71" w:rsidP="00882563">
      <w:pPr>
        <w:pStyle w:val="Listaszerbekezds"/>
        <w:spacing w:after="0" w:line="240" w:lineRule="auto"/>
        <w:ind w:left="2496"/>
        <w:rPr>
          <w:sz w:val="26"/>
          <w:szCs w:val="26"/>
        </w:rPr>
      </w:pPr>
    </w:p>
    <w:p w:rsidR="00882B71" w:rsidRPr="006555DE" w:rsidRDefault="00882B71" w:rsidP="00602AE4">
      <w:pPr>
        <w:rPr>
          <w:sz w:val="26"/>
          <w:szCs w:val="26"/>
        </w:rPr>
      </w:pPr>
      <w:r w:rsidRPr="006555DE">
        <w:rPr>
          <w:sz w:val="26"/>
          <w:szCs w:val="26"/>
        </w:rPr>
        <w:t>Alaptevékenységhez kapcsolódó kisegítő és kiegészítő tevékenysége:</w:t>
      </w:r>
    </w:p>
    <w:p w:rsidR="00882B71" w:rsidRPr="006555DE" w:rsidRDefault="00882B71" w:rsidP="003A4985">
      <w:pPr>
        <w:numPr>
          <w:ilvl w:val="0"/>
          <w:numId w:val="29"/>
        </w:numPr>
        <w:spacing w:after="0" w:line="240" w:lineRule="auto"/>
        <w:rPr>
          <w:sz w:val="26"/>
          <w:szCs w:val="26"/>
        </w:rPr>
      </w:pPr>
      <w:r w:rsidRPr="006555DE">
        <w:rPr>
          <w:sz w:val="26"/>
          <w:szCs w:val="26"/>
        </w:rPr>
        <w:t xml:space="preserve">   tehetséggondozás</w:t>
      </w:r>
    </w:p>
    <w:p w:rsidR="00882B71" w:rsidRPr="006555DE" w:rsidRDefault="00882B71" w:rsidP="003A4985">
      <w:pPr>
        <w:numPr>
          <w:ilvl w:val="0"/>
          <w:numId w:val="29"/>
        </w:numPr>
        <w:spacing w:after="0" w:line="240" w:lineRule="auto"/>
        <w:rPr>
          <w:sz w:val="26"/>
          <w:szCs w:val="26"/>
        </w:rPr>
      </w:pPr>
      <w:r w:rsidRPr="006555DE">
        <w:rPr>
          <w:sz w:val="26"/>
          <w:szCs w:val="26"/>
        </w:rPr>
        <w:t xml:space="preserve">   művészeti táborok szervezése, táboroztatás</w:t>
      </w:r>
    </w:p>
    <w:p w:rsidR="00882B71" w:rsidRPr="006555DE" w:rsidRDefault="00882B71" w:rsidP="003A4985">
      <w:pPr>
        <w:numPr>
          <w:ilvl w:val="0"/>
          <w:numId w:val="29"/>
        </w:numPr>
        <w:spacing w:after="0" w:line="240" w:lineRule="auto"/>
        <w:rPr>
          <w:sz w:val="26"/>
          <w:szCs w:val="26"/>
        </w:rPr>
      </w:pPr>
      <w:r w:rsidRPr="006555DE">
        <w:rPr>
          <w:sz w:val="26"/>
          <w:szCs w:val="26"/>
        </w:rPr>
        <w:t xml:space="preserve">   művészeti szabadidős tevékenységek szervezése</w:t>
      </w:r>
    </w:p>
    <w:p w:rsidR="00882B71" w:rsidRPr="006555DE" w:rsidRDefault="00882B71" w:rsidP="003A4985">
      <w:pPr>
        <w:numPr>
          <w:ilvl w:val="0"/>
          <w:numId w:val="29"/>
        </w:numPr>
        <w:spacing w:after="0" w:line="240" w:lineRule="auto"/>
        <w:rPr>
          <w:sz w:val="26"/>
          <w:szCs w:val="26"/>
        </w:rPr>
      </w:pPr>
      <w:r w:rsidRPr="006555DE">
        <w:rPr>
          <w:sz w:val="26"/>
          <w:szCs w:val="26"/>
        </w:rPr>
        <w:t xml:space="preserve">   versenyek szervezése és lebonyolítása</w:t>
      </w:r>
    </w:p>
    <w:p w:rsidR="00882B71" w:rsidRPr="006555DE" w:rsidRDefault="00882B71" w:rsidP="003A4985">
      <w:pPr>
        <w:numPr>
          <w:ilvl w:val="0"/>
          <w:numId w:val="29"/>
        </w:numPr>
        <w:spacing w:after="0" w:line="240" w:lineRule="auto"/>
        <w:rPr>
          <w:sz w:val="26"/>
          <w:szCs w:val="26"/>
        </w:rPr>
      </w:pPr>
      <w:r w:rsidRPr="006555DE">
        <w:rPr>
          <w:sz w:val="26"/>
          <w:szCs w:val="26"/>
        </w:rPr>
        <w:t xml:space="preserve">   kulturális,szabadidős, egészségfejlesztési tevékenységek szervezése</w:t>
      </w:r>
    </w:p>
    <w:p w:rsidR="00882B71" w:rsidRPr="006555DE" w:rsidRDefault="00882B71" w:rsidP="003A4985">
      <w:pPr>
        <w:numPr>
          <w:ilvl w:val="0"/>
          <w:numId w:val="29"/>
        </w:numPr>
        <w:spacing w:after="0" w:line="240" w:lineRule="auto"/>
        <w:rPr>
          <w:sz w:val="26"/>
          <w:szCs w:val="26"/>
        </w:rPr>
      </w:pPr>
      <w:r w:rsidRPr="006555DE">
        <w:rPr>
          <w:sz w:val="26"/>
          <w:szCs w:val="26"/>
        </w:rPr>
        <w:t xml:space="preserve">   iskolai sportkörök működtetése, diáksport szervezése</w:t>
      </w:r>
    </w:p>
    <w:p w:rsidR="00882B71" w:rsidRPr="006555DE" w:rsidRDefault="00882B71" w:rsidP="003A4985">
      <w:pPr>
        <w:numPr>
          <w:ilvl w:val="0"/>
          <w:numId w:val="29"/>
        </w:numPr>
        <w:spacing w:after="0" w:line="240" w:lineRule="auto"/>
        <w:rPr>
          <w:sz w:val="26"/>
          <w:szCs w:val="26"/>
        </w:rPr>
      </w:pPr>
      <w:r w:rsidRPr="006555DE">
        <w:rPr>
          <w:sz w:val="26"/>
          <w:szCs w:val="26"/>
        </w:rPr>
        <w:t xml:space="preserve">   pedagógus szakvizsga és továbbképzés szervezése</w:t>
      </w:r>
    </w:p>
    <w:p w:rsidR="00882B71" w:rsidRPr="006555DE" w:rsidRDefault="00882B71" w:rsidP="003A4985">
      <w:pPr>
        <w:numPr>
          <w:ilvl w:val="0"/>
          <w:numId w:val="29"/>
        </w:numPr>
        <w:spacing w:after="0" w:line="240" w:lineRule="auto"/>
        <w:rPr>
          <w:sz w:val="26"/>
          <w:szCs w:val="26"/>
        </w:rPr>
      </w:pPr>
      <w:r w:rsidRPr="006555DE">
        <w:rPr>
          <w:sz w:val="26"/>
          <w:szCs w:val="26"/>
        </w:rPr>
        <w:t xml:space="preserve">   tanulók tankönyvellátása, tankönyv értékesítés</w:t>
      </w:r>
    </w:p>
    <w:p w:rsidR="00882B71" w:rsidRPr="006555DE" w:rsidRDefault="00882B71" w:rsidP="003A4985">
      <w:pPr>
        <w:numPr>
          <w:ilvl w:val="0"/>
          <w:numId w:val="29"/>
        </w:numPr>
        <w:spacing w:after="0" w:line="240" w:lineRule="auto"/>
        <w:rPr>
          <w:sz w:val="26"/>
          <w:szCs w:val="26"/>
        </w:rPr>
      </w:pPr>
      <w:r>
        <w:rPr>
          <w:sz w:val="26"/>
          <w:szCs w:val="26"/>
        </w:rPr>
        <w:t xml:space="preserve">   </w:t>
      </w:r>
      <w:r w:rsidRPr="006555DE">
        <w:rPr>
          <w:sz w:val="26"/>
          <w:szCs w:val="26"/>
        </w:rPr>
        <w:t>iskolarendszeren kívüli oktatás</w:t>
      </w:r>
    </w:p>
    <w:p w:rsidR="00882B71" w:rsidRPr="006555DE" w:rsidRDefault="00882B71" w:rsidP="00CA5860">
      <w:pPr>
        <w:rPr>
          <w:sz w:val="26"/>
          <w:szCs w:val="26"/>
        </w:rPr>
      </w:pPr>
      <w:r>
        <w:rPr>
          <w:sz w:val="26"/>
          <w:szCs w:val="26"/>
        </w:rPr>
        <w:t xml:space="preserve">Ellátható vállalkozások köre: </w:t>
      </w:r>
      <w:r w:rsidRPr="006555DE">
        <w:rPr>
          <w:sz w:val="26"/>
          <w:szCs w:val="26"/>
        </w:rPr>
        <w:t>nincs vállalkozási tevékenység</w:t>
      </w:r>
    </w:p>
    <w:p w:rsidR="00882B71" w:rsidRPr="006555DE" w:rsidRDefault="00882B71" w:rsidP="00E9095F">
      <w:pPr>
        <w:spacing w:after="0" w:line="240" w:lineRule="auto"/>
        <w:rPr>
          <w:sz w:val="26"/>
          <w:szCs w:val="26"/>
        </w:rPr>
      </w:pPr>
      <w:r w:rsidRPr="006555DE">
        <w:rPr>
          <w:sz w:val="26"/>
          <w:szCs w:val="26"/>
        </w:rPr>
        <w:t>Évfolyamok száma:</w:t>
      </w:r>
    </w:p>
    <w:p w:rsidR="00882B71" w:rsidRPr="006555DE" w:rsidRDefault="00882B71" w:rsidP="003A4985">
      <w:pPr>
        <w:pStyle w:val="Listaszerbekezds"/>
        <w:numPr>
          <w:ilvl w:val="0"/>
          <w:numId w:val="30"/>
        </w:numPr>
        <w:rPr>
          <w:sz w:val="26"/>
          <w:szCs w:val="26"/>
        </w:rPr>
      </w:pPr>
      <w:r w:rsidRPr="006555DE">
        <w:rPr>
          <w:sz w:val="26"/>
          <w:szCs w:val="26"/>
        </w:rPr>
        <w:t>Alapfokú művészetoktatás:</w:t>
      </w:r>
    </w:p>
    <w:p w:rsidR="00882B71" w:rsidRPr="006555DE" w:rsidRDefault="00882B71" w:rsidP="003A4985">
      <w:pPr>
        <w:numPr>
          <w:ilvl w:val="1"/>
          <w:numId w:val="30"/>
        </w:numPr>
        <w:spacing w:after="0" w:line="240" w:lineRule="auto"/>
        <w:rPr>
          <w:sz w:val="26"/>
          <w:szCs w:val="26"/>
        </w:rPr>
      </w:pPr>
      <w:r w:rsidRPr="006555DE">
        <w:rPr>
          <w:sz w:val="26"/>
          <w:szCs w:val="26"/>
        </w:rPr>
        <w:t>előképző 1-2. évfolyam</w:t>
      </w:r>
    </w:p>
    <w:p w:rsidR="00882B71" w:rsidRPr="006555DE" w:rsidRDefault="00882B71" w:rsidP="003A4985">
      <w:pPr>
        <w:numPr>
          <w:ilvl w:val="1"/>
          <w:numId w:val="30"/>
        </w:numPr>
        <w:spacing w:after="0" w:line="240" w:lineRule="auto"/>
        <w:rPr>
          <w:sz w:val="26"/>
          <w:szCs w:val="26"/>
        </w:rPr>
      </w:pPr>
      <w:r w:rsidRPr="006555DE">
        <w:rPr>
          <w:sz w:val="26"/>
          <w:szCs w:val="26"/>
        </w:rPr>
        <w:t>alapfok 1-6. évfolyam</w:t>
      </w:r>
    </w:p>
    <w:p w:rsidR="00882B71" w:rsidRDefault="00882B71" w:rsidP="003A4985">
      <w:pPr>
        <w:numPr>
          <w:ilvl w:val="1"/>
          <w:numId w:val="30"/>
        </w:numPr>
        <w:spacing w:after="0" w:line="240" w:lineRule="auto"/>
        <w:rPr>
          <w:sz w:val="26"/>
          <w:szCs w:val="26"/>
        </w:rPr>
      </w:pPr>
      <w:r w:rsidRPr="006555DE">
        <w:rPr>
          <w:sz w:val="26"/>
          <w:szCs w:val="26"/>
        </w:rPr>
        <w:t>továbbképző 7-10. évfolyam</w:t>
      </w:r>
    </w:p>
    <w:p w:rsidR="00882B71" w:rsidRPr="006555DE" w:rsidRDefault="00882B71" w:rsidP="00300B56">
      <w:pPr>
        <w:spacing w:after="0" w:line="240" w:lineRule="auto"/>
        <w:ind w:left="1440"/>
        <w:rPr>
          <w:sz w:val="26"/>
          <w:szCs w:val="26"/>
        </w:rPr>
      </w:pPr>
    </w:p>
    <w:p w:rsidR="00882B71" w:rsidRPr="002B0269" w:rsidRDefault="00882B71" w:rsidP="002B0269">
      <w:pPr>
        <w:numPr>
          <w:ilvl w:val="0"/>
          <w:numId w:val="30"/>
        </w:numPr>
        <w:tabs>
          <w:tab w:val="left" w:pos="284"/>
        </w:tabs>
        <w:spacing w:after="0" w:line="240" w:lineRule="auto"/>
        <w:jc w:val="both"/>
        <w:rPr>
          <w:b/>
          <w:sz w:val="28"/>
          <w:szCs w:val="28"/>
        </w:rPr>
      </w:pPr>
      <w:r w:rsidRPr="006555DE">
        <w:rPr>
          <w:b/>
          <w:bCs/>
          <w:iCs/>
          <w:sz w:val="26"/>
          <w:szCs w:val="26"/>
        </w:rPr>
        <w:t>Az intézmény fenntartó szerve:</w:t>
      </w:r>
    </w:p>
    <w:p w:rsidR="00882B71" w:rsidRDefault="00882B71" w:rsidP="002B0269">
      <w:pPr>
        <w:tabs>
          <w:tab w:val="left" w:pos="284"/>
        </w:tabs>
        <w:spacing w:after="0" w:line="240" w:lineRule="auto"/>
        <w:ind w:left="360"/>
        <w:jc w:val="both"/>
        <w:rPr>
          <w:b/>
          <w:sz w:val="28"/>
          <w:szCs w:val="28"/>
        </w:rPr>
      </w:pPr>
    </w:p>
    <w:p w:rsidR="00882B71" w:rsidRPr="00240915" w:rsidRDefault="00882B71" w:rsidP="002B0269">
      <w:pPr>
        <w:tabs>
          <w:tab w:val="left" w:pos="284"/>
        </w:tabs>
        <w:spacing w:after="0" w:line="240" w:lineRule="auto"/>
        <w:ind w:left="360"/>
        <w:jc w:val="both"/>
        <w:rPr>
          <w:b/>
          <w:sz w:val="28"/>
          <w:szCs w:val="28"/>
        </w:rPr>
      </w:pPr>
      <w:r>
        <w:rPr>
          <w:b/>
          <w:sz w:val="28"/>
          <w:szCs w:val="28"/>
        </w:rPr>
        <w:t>A</w:t>
      </w:r>
      <w:r w:rsidRPr="00A71DD6">
        <w:rPr>
          <w:b/>
          <w:sz w:val="28"/>
          <w:szCs w:val="28"/>
        </w:rPr>
        <w:t>lapítója:</w:t>
      </w:r>
      <w:r>
        <w:rPr>
          <w:sz w:val="28"/>
          <w:szCs w:val="28"/>
        </w:rPr>
        <w:t xml:space="preserve"> </w:t>
      </w:r>
      <w:r w:rsidRPr="00A71DD6">
        <w:rPr>
          <w:spacing w:val="-4"/>
          <w:sz w:val="28"/>
          <w:szCs w:val="28"/>
        </w:rPr>
        <w:t>Folklór Kulturális Közalapítvány</w:t>
      </w:r>
    </w:p>
    <w:p w:rsidR="00882B71" w:rsidRDefault="00882B71" w:rsidP="002B0269">
      <w:pPr>
        <w:tabs>
          <w:tab w:val="left" w:pos="1985"/>
        </w:tabs>
        <w:ind w:left="284"/>
        <w:jc w:val="both"/>
        <w:rPr>
          <w:spacing w:val="-4"/>
          <w:sz w:val="28"/>
          <w:szCs w:val="28"/>
        </w:rPr>
      </w:pPr>
      <w:r w:rsidRPr="00A71DD6">
        <w:rPr>
          <w:b/>
          <w:sz w:val="28"/>
          <w:szCs w:val="28"/>
        </w:rPr>
        <w:t>címe:</w:t>
      </w:r>
      <w:r>
        <w:rPr>
          <w:sz w:val="28"/>
          <w:szCs w:val="28"/>
        </w:rPr>
        <w:t xml:space="preserve"> </w:t>
      </w:r>
      <w:r w:rsidRPr="00A71DD6">
        <w:rPr>
          <w:sz w:val="28"/>
          <w:szCs w:val="28"/>
        </w:rPr>
        <w:t>5100 Jászberény, Víz u. 1.</w:t>
      </w:r>
    </w:p>
    <w:p w:rsidR="00882B71" w:rsidRPr="00A71DD6" w:rsidRDefault="00882B71" w:rsidP="002B0269">
      <w:pPr>
        <w:tabs>
          <w:tab w:val="left" w:pos="1985"/>
        </w:tabs>
        <w:ind w:left="284" w:hanging="357"/>
        <w:jc w:val="both"/>
        <w:rPr>
          <w:sz w:val="28"/>
          <w:szCs w:val="28"/>
        </w:rPr>
      </w:pPr>
      <w:r w:rsidRPr="00A71DD6">
        <w:rPr>
          <w:b/>
          <w:sz w:val="28"/>
          <w:szCs w:val="28"/>
        </w:rPr>
        <w:tab/>
      </w:r>
      <w:proofErr w:type="gramStart"/>
      <w:r w:rsidRPr="00A71DD6">
        <w:rPr>
          <w:b/>
          <w:sz w:val="28"/>
          <w:szCs w:val="28"/>
        </w:rPr>
        <w:t>fenntartója</w:t>
      </w:r>
      <w:proofErr w:type="gramEnd"/>
      <w:r w:rsidRPr="00A71DD6">
        <w:rPr>
          <w:b/>
          <w:sz w:val="28"/>
          <w:szCs w:val="28"/>
        </w:rPr>
        <w:t>:</w:t>
      </w:r>
      <w:r>
        <w:rPr>
          <w:b/>
          <w:sz w:val="28"/>
          <w:szCs w:val="28"/>
        </w:rPr>
        <w:t xml:space="preserve"> </w:t>
      </w:r>
      <w:r w:rsidRPr="00A71DD6">
        <w:rPr>
          <w:spacing w:val="-4"/>
          <w:sz w:val="28"/>
          <w:szCs w:val="28"/>
        </w:rPr>
        <w:t>Folklór Kulturális Közalapítvány</w:t>
      </w:r>
    </w:p>
    <w:p w:rsidR="00882B71" w:rsidRDefault="00882B71" w:rsidP="002B0269">
      <w:pPr>
        <w:tabs>
          <w:tab w:val="left" w:pos="1985"/>
        </w:tabs>
        <w:jc w:val="both"/>
        <w:rPr>
          <w:sz w:val="28"/>
          <w:szCs w:val="28"/>
        </w:rPr>
      </w:pPr>
      <w:r w:rsidRPr="00A71DD6">
        <w:rPr>
          <w:sz w:val="28"/>
          <w:szCs w:val="28"/>
        </w:rPr>
        <w:t xml:space="preserve"> </w:t>
      </w:r>
      <w:r>
        <w:rPr>
          <w:sz w:val="28"/>
          <w:szCs w:val="28"/>
        </w:rPr>
        <w:t xml:space="preserve">   </w:t>
      </w:r>
      <w:r w:rsidRPr="00A71DD6">
        <w:rPr>
          <w:b/>
          <w:sz w:val="28"/>
          <w:szCs w:val="28"/>
        </w:rPr>
        <w:t>címe:</w:t>
      </w:r>
      <w:r>
        <w:rPr>
          <w:sz w:val="28"/>
          <w:szCs w:val="28"/>
        </w:rPr>
        <w:t xml:space="preserve"> </w:t>
      </w:r>
      <w:r w:rsidRPr="00A71DD6">
        <w:rPr>
          <w:sz w:val="28"/>
          <w:szCs w:val="28"/>
        </w:rPr>
        <w:t>5100 Jászberény, Víz u. 1.</w:t>
      </w:r>
    </w:p>
    <w:p w:rsidR="00882B71" w:rsidRPr="00A71DD6" w:rsidRDefault="00882B71" w:rsidP="002B0269">
      <w:pPr>
        <w:tabs>
          <w:tab w:val="left" w:pos="1985"/>
        </w:tabs>
        <w:jc w:val="both"/>
        <w:rPr>
          <w:sz w:val="28"/>
          <w:szCs w:val="28"/>
        </w:rPr>
      </w:pPr>
    </w:p>
    <w:p w:rsidR="00882B71" w:rsidRPr="006555DE" w:rsidRDefault="00882B71" w:rsidP="000E03F0">
      <w:pPr>
        <w:pStyle w:val="Nincstrkz"/>
        <w:rPr>
          <w:b/>
          <w:bCs/>
          <w:iCs/>
          <w:sz w:val="26"/>
          <w:szCs w:val="26"/>
        </w:rPr>
      </w:pPr>
    </w:p>
    <w:p w:rsidR="00882B71" w:rsidRPr="006555DE" w:rsidRDefault="00882B71" w:rsidP="000E03F0">
      <w:pPr>
        <w:pStyle w:val="Nincstrkz"/>
        <w:rPr>
          <w:b/>
          <w:bCs/>
          <w:iCs/>
          <w:sz w:val="26"/>
          <w:szCs w:val="26"/>
        </w:rPr>
      </w:pPr>
    </w:p>
    <w:p w:rsidR="00882B71" w:rsidRPr="006555DE" w:rsidRDefault="00882B71" w:rsidP="005E6456">
      <w:pPr>
        <w:rPr>
          <w:b/>
          <w:sz w:val="26"/>
          <w:szCs w:val="26"/>
        </w:rPr>
      </w:pPr>
      <w:r w:rsidRPr="006555DE">
        <w:rPr>
          <w:b/>
          <w:sz w:val="26"/>
          <w:szCs w:val="26"/>
        </w:rPr>
        <w:t>Az Iskola telephelyei:</w:t>
      </w:r>
    </w:p>
    <w:p w:rsidR="00882B71" w:rsidRDefault="00882B71" w:rsidP="002B0269">
      <w:pPr>
        <w:tabs>
          <w:tab w:val="left" w:pos="426"/>
        </w:tabs>
        <w:ind w:firstLine="180"/>
        <w:jc w:val="both"/>
        <w:rPr>
          <w:sz w:val="28"/>
          <w:szCs w:val="28"/>
        </w:rPr>
      </w:pPr>
      <w:r w:rsidRPr="00B31F1B">
        <w:rPr>
          <w:sz w:val="28"/>
          <w:szCs w:val="28"/>
        </w:rPr>
        <w:t>Alaptevékenység ellátása székhelyen, tagintézményben, telephelyen az alapító okirat rendelkezése szerint</w:t>
      </w:r>
    </w:p>
    <w:p w:rsidR="00882B71" w:rsidRDefault="00882B71" w:rsidP="002B0269">
      <w:pPr>
        <w:numPr>
          <w:ilvl w:val="0"/>
          <w:numId w:val="75"/>
        </w:numPr>
        <w:spacing w:after="0" w:line="240" w:lineRule="auto"/>
        <w:jc w:val="both"/>
        <w:rPr>
          <w:sz w:val="28"/>
        </w:rPr>
      </w:pPr>
      <w:r>
        <w:rPr>
          <w:sz w:val="28"/>
        </w:rPr>
        <w:t>5100 Jászberény, Víz utca 1. (Jászság Népi Együttes Székháza)</w:t>
      </w:r>
    </w:p>
    <w:p w:rsidR="00882B71" w:rsidRPr="00B31F1B" w:rsidRDefault="00882B71" w:rsidP="002B0269">
      <w:pPr>
        <w:tabs>
          <w:tab w:val="left" w:pos="2552"/>
        </w:tabs>
        <w:jc w:val="both"/>
        <w:rPr>
          <w:sz w:val="28"/>
          <w:szCs w:val="28"/>
        </w:rPr>
      </w:pPr>
      <w:r>
        <w:rPr>
          <w:sz w:val="28"/>
        </w:rPr>
        <w:t xml:space="preserve">            </w:t>
      </w:r>
    </w:p>
    <w:p w:rsidR="00882B71" w:rsidRDefault="00882B71" w:rsidP="002B0269">
      <w:pPr>
        <w:tabs>
          <w:tab w:val="left" w:pos="2552"/>
        </w:tabs>
        <w:jc w:val="both"/>
        <w:rPr>
          <w:b/>
          <w:bCs/>
          <w:sz w:val="28"/>
          <w:szCs w:val="28"/>
        </w:rPr>
      </w:pPr>
      <w:r>
        <w:rPr>
          <w:sz w:val="28"/>
          <w:szCs w:val="28"/>
        </w:rPr>
        <w:t xml:space="preserve">           </w:t>
      </w:r>
      <w:r>
        <w:rPr>
          <w:b/>
          <w:bCs/>
          <w:sz w:val="28"/>
          <w:szCs w:val="28"/>
        </w:rPr>
        <w:t>45</w:t>
      </w:r>
      <w:r w:rsidRPr="00B31F1B">
        <w:rPr>
          <w:b/>
          <w:bCs/>
          <w:sz w:val="28"/>
          <w:szCs w:val="28"/>
        </w:rPr>
        <w:t>0 fő</w:t>
      </w:r>
    </w:p>
    <w:p w:rsidR="00882B71" w:rsidRPr="00B31F1B" w:rsidRDefault="00882B71" w:rsidP="002B0269">
      <w:pPr>
        <w:tabs>
          <w:tab w:val="left" w:pos="2552"/>
        </w:tabs>
        <w:jc w:val="both"/>
        <w:rPr>
          <w:sz w:val="28"/>
          <w:szCs w:val="28"/>
        </w:rPr>
      </w:pPr>
    </w:p>
    <w:p w:rsidR="00882B71" w:rsidRPr="008F2AC3" w:rsidRDefault="00882B71" w:rsidP="002B0269">
      <w:pPr>
        <w:jc w:val="both"/>
        <w:rPr>
          <w:sz w:val="28"/>
        </w:rPr>
      </w:pPr>
      <w:r>
        <w:rPr>
          <w:sz w:val="28"/>
          <w:szCs w:val="28"/>
        </w:rPr>
        <w:t xml:space="preserve">       </w:t>
      </w:r>
      <w:r w:rsidR="00613470">
        <w:rPr>
          <w:b/>
          <w:bCs/>
          <w:sz w:val="28"/>
          <w:szCs w:val="28"/>
        </w:rPr>
        <w:t>b</w:t>
      </w:r>
      <w:r w:rsidRPr="00B31F1B">
        <w:rPr>
          <w:b/>
          <w:bCs/>
          <w:sz w:val="28"/>
          <w:szCs w:val="28"/>
        </w:rPr>
        <w:t>)</w:t>
      </w:r>
      <w:r w:rsidRPr="00B31F1B">
        <w:rPr>
          <w:sz w:val="28"/>
          <w:szCs w:val="28"/>
        </w:rPr>
        <w:t xml:space="preserve"> </w:t>
      </w:r>
      <w:r>
        <w:rPr>
          <w:sz w:val="28"/>
        </w:rPr>
        <w:t>5122 Jászdózsa, Széchenyi út. 9. (Általános Iskola)</w:t>
      </w:r>
    </w:p>
    <w:p w:rsidR="00882B71" w:rsidRPr="00B44109" w:rsidRDefault="00882B71" w:rsidP="002B0269">
      <w:pPr>
        <w:tabs>
          <w:tab w:val="left" w:pos="2552"/>
        </w:tabs>
        <w:ind w:left="720"/>
        <w:jc w:val="both"/>
        <w:rPr>
          <w:b/>
          <w:bCs/>
          <w:sz w:val="28"/>
          <w:szCs w:val="28"/>
        </w:rPr>
      </w:pPr>
      <w:r>
        <w:rPr>
          <w:sz w:val="28"/>
          <w:szCs w:val="28"/>
        </w:rPr>
        <w:t xml:space="preserve">  </w:t>
      </w:r>
      <w:r w:rsidRPr="00B31F1B">
        <w:rPr>
          <w:sz w:val="28"/>
          <w:szCs w:val="28"/>
        </w:rPr>
        <w:t xml:space="preserve">Felvehető maximális tanulólétszám: </w:t>
      </w:r>
      <w:r>
        <w:rPr>
          <w:b/>
          <w:bCs/>
          <w:sz w:val="28"/>
          <w:szCs w:val="28"/>
        </w:rPr>
        <w:t>6</w:t>
      </w:r>
      <w:r w:rsidRPr="00B31F1B">
        <w:rPr>
          <w:b/>
          <w:bCs/>
          <w:sz w:val="28"/>
          <w:szCs w:val="28"/>
        </w:rPr>
        <w:t>0 fő</w:t>
      </w:r>
    </w:p>
    <w:p w:rsidR="00882B71" w:rsidRPr="00B31F1B" w:rsidRDefault="00882B71" w:rsidP="002B0269">
      <w:pPr>
        <w:tabs>
          <w:tab w:val="left" w:pos="2552"/>
        </w:tabs>
        <w:ind w:left="540"/>
        <w:jc w:val="both"/>
        <w:rPr>
          <w:sz w:val="28"/>
          <w:szCs w:val="28"/>
        </w:rPr>
      </w:pPr>
    </w:p>
    <w:p w:rsidR="00882B71" w:rsidRPr="008F2AC3" w:rsidRDefault="00882B71" w:rsidP="002B0269">
      <w:pPr>
        <w:jc w:val="both"/>
        <w:rPr>
          <w:sz w:val="28"/>
        </w:rPr>
      </w:pPr>
      <w:r>
        <w:rPr>
          <w:b/>
          <w:bCs/>
          <w:sz w:val="28"/>
          <w:szCs w:val="28"/>
        </w:rPr>
        <w:t xml:space="preserve">       </w:t>
      </w:r>
      <w:r w:rsidR="00613470">
        <w:rPr>
          <w:b/>
          <w:bCs/>
          <w:sz w:val="28"/>
          <w:szCs w:val="28"/>
        </w:rPr>
        <w:t>c</w:t>
      </w:r>
      <w:r w:rsidRPr="00B31F1B">
        <w:rPr>
          <w:b/>
          <w:bCs/>
          <w:sz w:val="28"/>
          <w:szCs w:val="28"/>
        </w:rPr>
        <w:t>)</w:t>
      </w:r>
      <w:r w:rsidRPr="00B31F1B">
        <w:rPr>
          <w:sz w:val="28"/>
          <w:szCs w:val="28"/>
        </w:rPr>
        <w:t xml:space="preserve"> </w:t>
      </w:r>
      <w:r>
        <w:rPr>
          <w:sz w:val="28"/>
        </w:rPr>
        <w:t>5055 Jászladány, Kossuth út 110. (Művelődési Ház)</w:t>
      </w:r>
    </w:p>
    <w:p w:rsidR="00882B71" w:rsidRDefault="00882B71" w:rsidP="002B0269">
      <w:pPr>
        <w:ind w:left="540" w:hanging="340"/>
        <w:jc w:val="both"/>
        <w:rPr>
          <w:b/>
          <w:bCs/>
          <w:sz w:val="28"/>
          <w:szCs w:val="28"/>
        </w:rPr>
      </w:pPr>
      <w:r>
        <w:rPr>
          <w:sz w:val="28"/>
          <w:szCs w:val="28"/>
        </w:rPr>
        <w:t xml:space="preserve">         </w:t>
      </w:r>
      <w:r w:rsidRPr="00B31F1B">
        <w:rPr>
          <w:sz w:val="28"/>
          <w:szCs w:val="28"/>
        </w:rPr>
        <w:t xml:space="preserve">Felvehető maximális tanulólétszám: </w:t>
      </w:r>
      <w:r>
        <w:rPr>
          <w:b/>
          <w:bCs/>
          <w:sz w:val="28"/>
          <w:szCs w:val="28"/>
        </w:rPr>
        <w:t>6</w:t>
      </w:r>
      <w:r w:rsidRPr="00B31F1B">
        <w:rPr>
          <w:b/>
          <w:bCs/>
          <w:sz w:val="28"/>
          <w:szCs w:val="28"/>
        </w:rPr>
        <w:t>0 fő</w:t>
      </w:r>
    </w:p>
    <w:p w:rsidR="00882B71" w:rsidRPr="009A6D2E" w:rsidRDefault="00882B71" w:rsidP="002B0269">
      <w:pPr>
        <w:ind w:left="540" w:hanging="340"/>
        <w:jc w:val="both"/>
        <w:rPr>
          <w:sz w:val="28"/>
          <w:szCs w:val="28"/>
        </w:rPr>
      </w:pPr>
    </w:p>
    <w:p w:rsidR="00882B71" w:rsidRDefault="00882B71" w:rsidP="002B0269">
      <w:pPr>
        <w:jc w:val="both"/>
        <w:rPr>
          <w:bCs/>
          <w:sz w:val="28"/>
        </w:rPr>
      </w:pPr>
      <w:r>
        <w:rPr>
          <w:b/>
          <w:bCs/>
          <w:sz w:val="28"/>
          <w:szCs w:val="28"/>
        </w:rPr>
        <w:t xml:space="preserve">       </w:t>
      </w:r>
      <w:r w:rsidR="00613470">
        <w:rPr>
          <w:b/>
          <w:bCs/>
          <w:sz w:val="28"/>
          <w:szCs w:val="28"/>
        </w:rPr>
        <w:t>d</w:t>
      </w:r>
      <w:r w:rsidRPr="00B31F1B">
        <w:rPr>
          <w:b/>
          <w:bCs/>
          <w:sz w:val="28"/>
          <w:szCs w:val="28"/>
        </w:rPr>
        <w:t>)</w:t>
      </w:r>
      <w:r w:rsidRPr="00B31F1B">
        <w:rPr>
          <w:sz w:val="28"/>
          <w:szCs w:val="28"/>
        </w:rPr>
        <w:t xml:space="preserve"> </w:t>
      </w:r>
      <w:r>
        <w:rPr>
          <w:bCs/>
          <w:sz w:val="28"/>
        </w:rPr>
        <w:t>5121 Jászjákóhalma, Fő út 48. (Általános Iskola)</w:t>
      </w:r>
    </w:p>
    <w:p w:rsidR="00882B71" w:rsidRPr="00B31F1B" w:rsidRDefault="00882B71" w:rsidP="002B0269">
      <w:pPr>
        <w:jc w:val="both"/>
        <w:rPr>
          <w:sz w:val="28"/>
          <w:szCs w:val="28"/>
        </w:rPr>
      </w:pPr>
      <w:r>
        <w:rPr>
          <w:sz w:val="28"/>
          <w:szCs w:val="28"/>
        </w:rPr>
        <w:t xml:space="preserve">            </w:t>
      </w:r>
      <w:r w:rsidRPr="00B31F1B">
        <w:rPr>
          <w:sz w:val="28"/>
          <w:szCs w:val="28"/>
        </w:rPr>
        <w:t xml:space="preserve">Felvehető maximális tanulólétszám: </w:t>
      </w:r>
      <w:r>
        <w:rPr>
          <w:b/>
          <w:bCs/>
          <w:sz w:val="28"/>
          <w:szCs w:val="28"/>
        </w:rPr>
        <w:t>6</w:t>
      </w:r>
      <w:r w:rsidRPr="00B31F1B">
        <w:rPr>
          <w:b/>
          <w:bCs/>
          <w:sz w:val="28"/>
          <w:szCs w:val="28"/>
        </w:rPr>
        <w:t>0 fő</w:t>
      </w:r>
    </w:p>
    <w:p w:rsidR="00882B71" w:rsidRPr="00B31F1B" w:rsidRDefault="00882B71" w:rsidP="002B0269">
      <w:pPr>
        <w:ind w:left="540"/>
        <w:jc w:val="both"/>
        <w:rPr>
          <w:sz w:val="28"/>
          <w:szCs w:val="28"/>
        </w:rPr>
      </w:pPr>
    </w:p>
    <w:p w:rsidR="00882B71" w:rsidRPr="008F2AC3" w:rsidRDefault="00882B71" w:rsidP="002B0269">
      <w:pPr>
        <w:jc w:val="both"/>
        <w:rPr>
          <w:bCs/>
          <w:sz w:val="28"/>
        </w:rPr>
      </w:pPr>
      <w:r>
        <w:rPr>
          <w:b/>
          <w:bCs/>
          <w:sz w:val="28"/>
          <w:szCs w:val="28"/>
        </w:rPr>
        <w:t xml:space="preserve">       </w:t>
      </w:r>
      <w:proofErr w:type="gramStart"/>
      <w:r w:rsidR="00613470">
        <w:rPr>
          <w:b/>
          <w:bCs/>
          <w:sz w:val="28"/>
          <w:szCs w:val="28"/>
        </w:rPr>
        <w:t>e</w:t>
      </w:r>
      <w:proofErr w:type="gramEnd"/>
      <w:r w:rsidR="00613470">
        <w:rPr>
          <w:b/>
          <w:bCs/>
          <w:sz w:val="28"/>
          <w:szCs w:val="28"/>
        </w:rPr>
        <w:t xml:space="preserve">) </w:t>
      </w:r>
      <w:r>
        <w:rPr>
          <w:bCs/>
          <w:sz w:val="28"/>
        </w:rPr>
        <w:t>5137 Jászkisér, Kossuth tér 10. (Művelődési Ház)</w:t>
      </w:r>
    </w:p>
    <w:p w:rsidR="00882B71" w:rsidRPr="00B31F1B" w:rsidRDefault="00882B71" w:rsidP="002B0269">
      <w:pPr>
        <w:ind w:left="720"/>
        <w:jc w:val="both"/>
        <w:rPr>
          <w:sz w:val="28"/>
          <w:szCs w:val="28"/>
        </w:rPr>
      </w:pPr>
      <w:r>
        <w:rPr>
          <w:sz w:val="28"/>
          <w:szCs w:val="28"/>
        </w:rPr>
        <w:t xml:space="preserve"> </w:t>
      </w:r>
      <w:r w:rsidRPr="00B31F1B">
        <w:rPr>
          <w:sz w:val="28"/>
          <w:szCs w:val="28"/>
        </w:rPr>
        <w:t xml:space="preserve">Felvehető maximális tanulólétszám: </w:t>
      </w:r>
      <w:r w:rsidRPr="00B31F1B">
        <w:rPr>
          <w:b/>
          <w:bCs/>
          <w:sz w:val="28"/>
          <w:szCs w:val="28"/>
        </w:rPr>
        <w:t>60 fő</w:t>
      </w:r>
    </w:p>
    <w:p w:rsidR="00882B71" w:rsidRPr="00B31F1B" w:rsidRDefault="00882B71" w:rsidP="002B0269">
      <w:pPr>
        <w:ind w:left="540"/>
        <w:jc w:val="both"/>
        <w:rPr>
          <w:sz w:val="28"/>
          <w:szCs w:val="28"/>
        </w:rPr>
      </w:pPr>
    </w:p>
    <w:p w:rsidR="00882B71" w:rsidRPr="00B31F1B" w:rsidRDefault="00613470" w:rsidP="002B0269">
      <w:pPr>
        <w:tabs>
          <w:tab w:val="left" w:pos="2552"/>
        </w:tabs>
        <w:ind w:left="540"/>
        <w:jc w:val="both"/>
        <w:rPr>
          <w:sz w:val="28"/>
          <w:szCs w:val="28"/>
        </w:rPr>
      </w:pPr>
      <w:proofErr w:type="gramStart"/>
      <w:r>
        <w:rPr>
          <w:b/>
          <w:bCs/>
          <w:sz w:val="28"/>
          <w:szCs w:val="28"/>
        </w:rPr>
        <w:t>f</w:t>
      </w:r>
      <w:proofErr w:type="gramEnd"/>
      <w:r w:rsidR="00882B71" w:rsidRPr="00B31F1B">
        <w:rPr>
          <w:b/>
          <w:bCs/>
          <w:sz w:val="28"/>
          <w:szCs w:val="28"/>
        </w:rPr>
        <w:t>)</w:t>
      </w:r>
      <w:r w:rsidR="00882B71">
        <w:rPr>
          <w:sz w:val="28"/>
          <w:szCs w:val="28"/>
        </w:rPr>
        <w:t xml:space="preserve"> </w:t>
      </w:r>
      <w:r w:rsidR="00882B71" w:rsidRPr="008B0DAF">
        <w:rPr>
          <w:sz w:val="28"/>
          <w:szCs w:val="28"/>
        </w:rPr>
        <w:t xml:space="preserve">2194 Tura, Hevesy </w:t>
      </w:r>
      <w:proofErr w:type="spellStart"/>
      <w:r w:rsidR="00882B71" w:rsidRPr="008B0DAF">
        <w:rPr>
          <w:sz w:val="28"/>
          <w:szCs w:val="28"/>
        </w:rPr>
        <w:t>Gy</w:t>
      </w:r>
      <w:proofErr w:type="spellEnd"/>
      <w:r w:rsidR="00882B71" w:rsidRPr="008B0DAF">
        <w:rPr>
          <w:sz w:val="28"/>
          <w:szCs w:val="28"/>
        </w:rPr>
        <w:t xml:space="preserve"> u. 1.(Általános Iskola)</w:t>
      </w:r>
    </w:p>
    <w:p w:rsidR="00882B71" w:rsidRPr="00B31F1B" w:rsidRDefault="00882B71" w:rsidP="002B0269">
      <w:pPr>
        <w:ind w:left="720"/>
        <w:jc w:val="both"/>
        <w:rPr>
          <w:sz w:val="28"/>
          <w:szCs w:val="28"/>
        </w:rPr>
      </w:pPr>
      <w:r>
        <w:rPr>
          <w:sz w:val="28"/>
          <w:szCs w:val="28"/>
        </w:rPr>
        <w:t xml:space="preserve">  </w:t>
      </w:r>
      <w:r w:rsidRPr="00B31F1B">
        <w:rPr>
          <w:sz w:val="28"/>
          <w:szCs w:val="28"/>
        </w:rPr>
        <w:t xml:space="preserve">Felvehető maximális tanulólétszám: </w:t>
      </w:r>
      <w:r>
        <w:rPr>
          <w:b/>
          <w:bCs/>
          <w:sz w:val="28"/>
          <w:szCs w:val="28"/>
        </w:rPr>
        <w:t>6</w:t>
      </w:r>
      <w:r w:rsidRPr="00B31F1B">
        <w:rPr>
          <w:b/>
          <w:bCs/>
          <w:sz w:val="28"/>
          <w:szCs w:val="28"/>
        </w:rPr>
        <w:t>0 fő</w:t>
      </w:r>
    </w:p>
    <w:p w:rsidR="00882B71" w:rsidRPr="00B31F1B" w:rsidRDefault="00882B71" w:rsidP="002B0269">
      <w:pPr>
        <w:jc w:val="both"/>
        <w:rPr>
          <w:sz w:val="28"/>
          <w:szCs w:val="28"/>
        </w:rPr>
      </w:pPr>
    </w:p>
    <w:p w:rsidR="00882B71" w:rsidRPr="002B0269" w:rsidRDefault="00882B71" w:rsidP="002B0269">
      <w:pPr>
        <w:pStyle w:val="Cmsor4"/>
        <w:rPr>
          <w:bCs w:val="0"/>
          <w:i w:val="0"/>
          <w:color w:val="auto"/>
        </w:rPr>
      </w:pPr>
      <w:r w:rsidRPr="002B0269">
        <w:rPr>
          <w:b w:val="0"/>
          <w:bCs w:val="0"/>
          <w:i w:val="0"/>
          <w:color w:val="auto"/>
          <w:sz w:val="28"/>
          <w:szCs w:val="28"/>
        </w:rPr>
        <w:t xml:space="preserve">       </w:t>
      </w:r>
      <w:proofErr w:type="gramStart"/>
      <w:r w:rsidR="00613470">
        <w:rPr>
          <w:bCs w:val="0"/>
          <w:i w:val="0"/>
          <w:color w:val="auto"/>
          <w:sz w:val="28"/>
          <w:szCs w:val="28"/>
        </w:rPr>
        <w:t>g</w:t>
      </w:r>
      <w:proofErr w:type="gramEnd"/>
      <w:r w:rsidRPr="002B0269">
        <w:rPr>
          <w:bCs w:val="0"/>
          <w:i w:val="0"/>
          <w:color w:val="auto"/>
          <w:sz w:val="28"/>
          <w:szCs w:val="28"/>
        </w:rPr>
        <w:t>)</w:t>
      </w:r>
      <w:r w:rsidRPr="002B0269">
        <w:rPr>
          <w:i w:val="0"/>
          <w:color w:val="auto"/>
          <w:sz w:val="28"/>
          <w:szCs w:val="28"/>
        </w:rPr>
        <w:t xml:space="preserve"> </w:t>
      </w:r>
      <w:r w:rsidRPr="002B0269">
        <w:rPr>
          <w:b w:val="0"/>
          <w:bCs w:val="0"/>
          <w:i w:val="0"/>
          <w:color w:val="auto"/>
          <w:sz w:val="28"/>
          <w:szCs w:val="28"/>
        </w:rPr>
        <w:t>5143 Jánoshida, Iskola u. 2.  (Általános Iskola)</w:t>
      </w:r>
    </w:p>
    <w:p w:rsidR="00882B71" w:rsidRDefault="00882B71" w:rsidP="002B0269">
      <w:pPr>
        <w:ind w:left="720"/>
        <w:jc w:val="both"/>
        <w:rPr>
          <w:b/>
          <w:bCs/>
          <w:sz w:val="28"/>
          <w:szCs w:val="28"/>
        </w:rPr>
      </w:pPr>
      <w:r>
        <w:rPr>
          <w:sz w:val="28"/>
          <w:szCs w:val="28"/>
        </w:rPr>
        <w:t xml:space="preserve">  </w:t>
      </w:r>
      <w:r w:rsidRPr="00B31F1B">
        <w:rPr>
          <w:sz w:val="28"/>
          <w:szCs w:val="28"/>
        </w:rPr>
        <w:t xml:space="preserve">Felvehető maximális tanulólétszám: </w:t>
      </w:r>
      <w:r w:rsidRPr="00B31F1B">
        <w:rPr>
          <w:b/>
          <w:bCs/>
          <w:sz w:val="28"/>
          <w:szCs w:val="28"/>
        </w:rPr>
        <w:t>60 fő</w:t>
      </w:r>
    </w:p>
    <w:p w:rsidR="00882B71" w:rsidRPr="00B31F1B" w:rsidRDefault="00882B71" w:rsidP="002B0269">
      <w:pPr>
        <w:ind w:left="720"/>
        <w:jc w:val="both"/>
        <w:rPr>
          <w:sz w:val="28"/>
          <w:szCs w:val="28"/>
        </w:rPr>
      </w:pPr>
    </w:p>
    <w:p w:rsidR="00882B71" w:rsidRPr="002B0269" w:rsidRDefault="00882B71" w:rsidP="002B0269">
      <w:pPr>
        <w:pStyle w:val="Cmsor4"/>
        <w:rPr>
          <w:b w:val="0"/>
          <w:bCs w:val="0"/>
          <w:i w:val="0"/>
          <w:color w:val="auto"/>
          <w:sz w:val="28"/>
          <w:szCs w:val="28"/>
        </w:rPr>
      </w:pPr>
      <w:r>
        <w:rPr>
          <w:b w:val="0"/>
          <w:bCs w:val="0"/>
          <w:sz w:val="28"/>
          <w:szCs w:val="28"/>
        </w:rPr>
        <w:t xml:space="preserve">  </w:t>
      </w:r>
      <w:r w:rsidRPr="002B0269">
        <w:rPr>
          <w:b w:val="0"/>
          <w:bCs w:val="0"/>
          <w:i w:val="0"/>
          <w:color w:val="auto"/>
          <w:sz w:val="28"/>
          <w:szCs w:val="28"/>
        </w:rPr>
        <w:t xml:space="preserve">     </w:t>
      </w:r>
      <w:proofErr w:type="gramStart"/>
      <w:r w:rsidR="00613470">
        <w:rPr>
          <w:bCs w:val="0"/>
          <w:i w:val="0"/>
          <w:color w:val="auto"/>
          <w:sz w:val="28"/>
          <w:szCs w:val="28"/>
        </w:rPr>
        <w:t>h</w:t>
      </w:r>
      <w:proofErr w:type="gramEnd"/>
      <w:r w:rsidRPr="002B0269">
        <w:rPr>
          <w:bCs w:val="0"/>
          <w:i w:val="0"/>
          <w:color w:val="auto"/>
          <w:sz w:val="28"/>
          <w:szCs w:val="28"/>
        </w:rPr>
        <w:t>)</w:t>
      </w:r>
      <w:r w:rsidRPr="002B0269">
        <w:rPr>
          <w:i w:val="0"/>
          <w:color w:val="auto"/>
          <w:sz w:val="28"/>
          <w:szCs w:val="28"/>
        </w:rPr>
        <w:t xml:space="preserve"> </w:t>
      </w:r>
      <w:r w:rsidRPr="002B0269">
        <w:rPr>
          <w:b w:val="0"/>
          <w:bCs w:val="0"/>
          <w:i w:val="0"/>
          <w:color w:val="auto"/>
          <w:sz w:val="28"/>
          <w:szCs w:val="28"/>
        </w:rPr>
        <w:t>5125 Puszta</w:t>
      </w:r>
      <w:r>
        <w:rPr>
          <w:b w:val="0"/>
          <w:bCs w:val="0"/>
          <w:i w:val="0"/>
          <w:color w:val="auto"/>
          <w:sz w:val="28"/>
          <w:szCs w:val="28"/>
        </w:rPr>
        <w:t>monostor, Szabadság u. 60. (</w:t>
      </w:r>
      <w:r w:rsidRPr="002B0269">
        <w:rPr>
          <w:b w:val="0"/>
          <w:bCs w:val="0"/>
          <w:i w:val="0"/>
          <w:color w:val="auto"/>
          <w:sz w:val="28"/>
          <w:szCs w:val="28"/>
        </w:rPr>
        <w:t>Ált</w:t>
      </w:r>
      <w:r>
        <w:rPr>
          <w:b w:val="0"/>
          <w:bCs w:val="0"/>
          <w:i w:val="0"/>
          <w:color w:val="auto"/>
          <w:sz w:val="28"/>
          <w:szCs w:val="28"/>
        </w:rPr>
        <w:t>alános</w:t>
      </w:r>
      <w:r w:rsidRPr="002B0269">
        <w:rPr>
          <w:b w:val="0"/>
          <w:bCs w:val="0"/>
          <w:i w:val="0"/>
          <w:color w:val="auto"/>
          <w:sz w:val="28"/>
          <w:szCs w:val="28"/>
        </w:rPr>
        <w:t xml:space="preserve"> Iskola)</w:t>
      </w:r>
    </w:p>
    <w:p w:rsidR="00882B71" w:rsidRPr="00B31F1B" w:rsidRDefault="00882B71" w:rsidP="002B0269">
      <w:pPr>
        <w:jc w:val="both"/>
        <w:rPr>
          <w:sz w:val="28"/>
          <w:szCs w:val="28"/>
        </w:rPr>
      </w:pPr>
      <w:r>
        <w:rPr>
          <w:sz w:val="28"/>
          <w:szCs w:val="28"/>
        </w:rPr>
        <w:t xml:space="preserve">           </w:t>
      </w:r>
      <w:r w:rsidRPr="00B31F1B">
        <w:rPr>
          <w:sz w:val="28"/>
          <w:szCs w:val="28"/>
        </w:rPr>
        <w:t xml:space="preserve">Felvehető maximális tanulólétszám: </w:t>
      </w:r>
      <w:r w:rsidRPr="00B31F1B">
        <w:rPr>
          <w:b/>
          <w:bCs/>
          <w:sz w:val="28"/>
          <w:szCs w:val="28"/>
        </w:rPr>
        <w:t>60 fő</w:t>
      </w:r>
    </w:p>
    <w:p w:rsidR="00882B71" w:rsidRPr="00B31F1B" w:rsidRDefault="00882B71" w:rsidP="002B0269">
      <w:pPr>
        <w:jc w:val="both"/>
        <w:rPr>
          <w:sz w:val="28"/>
          <w:szCs w:val="28"/>
        </w:rPr>
      </w:pPr>
    </w:p>
    <w:p w:rsidR="00882B71" w:rsidRDefault="00882B71" w:rsidP="002B0269">
      <w:pPr>
        <w:jc w:val="both"/>
        <w:rPr>
          <w:bCs/>
          <w:sz w:val="28"/>
        </w:rPr>
      </w:pPr>
      <w:r>
        <w:rPr>
          <w:bCs/>
          <w:sz w:val="28"/>
        </w:rPr>
        <w:t xml:space="preserve">       </w:t>
      </w:r>
      <w:r w:rsidR="00613470">
        <w:rPr>
          <w:b/>
          <w:sz w:val="28"/>
          <w:szCs w:val="28"/>
        </w:rPr>
        <w:t>i</w:t>
      </w:r>
      <w:r>
        <w:rPr>
          <w:b/>
          <w:sz w:val="28"/>
          <w:szCs w:val="28"/>
        </w:rPr>
        <w:t xml:space="preserve">) </w:t>
      </w:r>
      <w:r>
        <w:rPr>
          <w:bCs/>
          <w:sz w:val="28"/>
        </w:rPr>
        <w:t>5144 Jászboldogháza, Kossuth u. 1. (Általános Iskola)</w:t>
      </w:r>
    </w:p>
    <w:p w:rsidR="00882B71" w:rsidRPr="008F2AC3" w:rsidRDefault="00882B71" w:rsidP="002B0269">
      <w:pPr>
        <w:jc w:val="both"/>
        <w:rPr>
          <w:bCs/>
          <w:sz w:val="28"/>
        </w:rPr>
      </w:pPr>
      <w:r>
        <w:rPr>
          <w:bCs/>
          <w:sz w:val="28"/>
        </w:rPr>
        <w:t xml:space="preserve">           </w:t>
      </w:r>
      <w:r w:rsidRPr="00B31F1B">
        <w:rPr>
          <w:sz w:val="28"/>
          <w:szCs w:val="28"/>
        </w:rPr>
        <w:t xml:space="preserve">Felvehető maximális tanulólétszám: </w:t>
      </w:r>
      <w:r w:rsidRPr="00B31F1B">
        <w:rPr>
          <w:b/>
          <w:bCs/>
          <w:sz w:val="28"/>
          <w:szCs w:val="28"/>
        </w:rPr>
        <w:t>60 fő</w:t>
      </w:r>
    </w:p>
    <w:p w:rsidR="00882B71" w:rsidRDefault="00882B71" w:rsidP="002B0269">
      <w:pPr>
        <w:ind w:left="720"/>
        <w:jc w:val="both"/>
        <w:rPr>
          <w:b/>
          <w:bCs/>
          <w:sz w:val="28"/>
          <w:szCs w:val="28"/>
        </w:rPr>
      </w:pPr>
    </w:p>
    <w:p w:rsidR="00882B71" w:rsidRDefault="00882B71" w:rsidP="002B0269">
      <w:pPr>
        <w:rPr>
          <w:sz w:val="28"/>
          <w:szCs w:val="28"/>
        </w:rPr>
      </w:pPr>
      <w:r>
        <w:rPr>
          <w:b/>
          <w:sz w:val="28"/>
          <w:szCs w:val="28"/>
        </w:rPr>
        <w:t xml:space="preserve">       </w:t>
      </w:r>
      <w:r w:rsidR="00613470">
        <w:rPr>
          <w:b/>
          <w:sz w:val="28"/>
          <w:szCs w:val="28"/>
        </w:rPr>
        <w:t>j</w:t>
      </w:r>
      <w:r>
        <w:rPr>
          <w:b/>
          <w:sz w:val="28"/>
          <w:szCs w:val="28"/>
        </w:rPr>
        <w:t xml:space="preserve">) </w:t>
      </w:r>
      <w:r>
        <w:rPr>
          <w:sz w:val="28"/>
          <w:szCs w:val="28"/>
        </w:rPr>
        <w:t>2194 Tura, Bartók Béla tér 3. (Művelődési Ház)</w:t>
      </w:r>
    </w:p>
    <w:p w:rsidR="00882B71" w:rsidRDefault="00882B71" w:rsidP="002B0269">
      <w:pPr>
        <w:ind w:left="720"/>
        <w:rPr>
          <w:sz w:val="28"/>
          <w:szCs w:val="28"/>
        </w:rPr>
      </w:pPr>
      <w:r w:rsidRPr="009415C7">
        <w:rPr>
          <w:sz w:val="28"/>
          <w:szCs w:val="28"/>
        </w:rPr>
        <w:t xml:space="preserve">Felvehető maximális tanulólétszám: </w:t>
      </w:r>
      <w:r w:rsidRPr="003E32A7">
        <w:rPr>
          <w:b/>
          <w:sz w:val="28"/>
          <w:szCs w:val="28"/>
        </w:rPr>
        <w:t>60 fő</w:t>
      </w:r>
    </w:p>
    <w:p w:rsidR="00882B71" w:rsidRDefault="00882B71" w:rsidP="002B0269">
      <w:pPr>
        <w:rPr>
          <w:sz w:val="28"/>
          <w:szCs w:val="28"/>
        </w:rPr>
      </w:pPr>
    </w:p>
    <w:p w:rsidR="00882B71" w:rsidRPr="009415C7" w:rsidRDefault="00882B71" w:rsidP="002B0269">
      <w:pPr>
        <w:rPr>
          <w:sz w:val="28"/>
          <w:szCs w:val="28"/>
        </w:rPr>
      </w:pPr>
      <w:r>
        <w:rPr>
          <w:sz w:val="28"/>
          <w:szCs w:val="28"/>
        </w:rPr>
        <w:t xml:space="preserve">       </w:t>
      </w:r>
      <w:r w:rsidR="00613470">
        <w:rPr>
          <w:b/>
          <w:sz w:val="28"/>
          <w:szCs w:val="28"/>
        </w:rPr>
        <w:t>k</w:t>
      </w:r>
      <w:r w:rsidRPr="003E32A7">
        <w:rPr>
          <w:b/>
          <w:sz w:val="28"/>
          <w:szCs w:val="28"/>
        </w:rPr>
        <w:t xml:space="preserve">) </w:t>
      </w:r>
      <w:r w:rsidRPr="003E32A7">
        <w:rPr>
          <w:sz w:val="28"/>
          <w:szCs w:val="28"/>
        </w:rPr>
        <w:t>2254</w:t>
      </w:r>
      <w:r>
        <w:rPr>
          <w:b/>
          <w:sz w:val="28"/>
          <w:szCs w:val="28"/>
        </w:rPr>
        <w:t xml:space="preserve"> </w:t>
      </w:r>
      <w:r>
        <w:rPr>
          <w:sz w:val="28"/>
          <w:szCs w:val="28"/>
        </w:rPr>
        <w:t xml:space="preserve">Szentmártonkáta, </w:t>
      </w:r>
      <w:proofErr w:type="spellStart"/>
      <w:r w:rsidRPr="009415C7">
        <w:rPr>
          <w:sz w:val="28"/>
          <w:szCs w:val="28"/>
        </w:rPr>
        <w:t>Battha</w:t>
      </w:r>
      <w:proofErr w:type="spellEnd"/>
      <w:r w:rsidRPr="009415C7">
        <w:rPr>
          <w:sz w:val="28"/>
          <w:szCs w:val="28"/>
        </w:rPr>
        <w:t xml:space="preserve"> Sámuel u 1-3.</w:t>
      </w:r>
      <w:r>
        <w:rPr>
          <w:sz w:val="28"/>
          <w:szCs w:val="28"/>
        </w:rPr>
        <w:t xml:space="preserve">  </w:t>
      </w:r>
      <w:r w:rsidRPr="009415C7">
        <w:rPr>
          <w:sz w:val="28"/>
          <w:szCs w:val="28"/>
        </w:rPr>
        <w:t>(Általános</w:t>
      </w:r>
      <w:r>
        <w:rPr>
          <w:sz w:val="28"/>
          <w:szCs w:val="28"/>
        </w:rPr>
        <w:t xml:space="preserve"> </w:t>
      </w:r>
      <w:r w:rsidRPr="009415C7">
        <w:rPr>
          <w:sz w:val="28"/>
          <w:szCs w:val="28"/>
        </w:rPr>
        <w:t>Iskola)</w:t>
      </w:r>
    </w:p>
    <w:p w:rsidR="00882B71" w:rsidRDefault="00882B71" w:rsidP="002B0269">
      <w:pPr>
        <w:ind w:left="720"/>
        <w:rPr>
          <w:b/>
          <w:sz w:val="28"/>
          <w:szCs w:val="28"/>
        </w:rPr>
      </w:pPr>
      <w:r w:rsidRPr="009415C7">
        <w:rPr>
          <w:sz w:val="28"/>
          <w:szCs w:val="28"/>
        </w:rPr>
        <w:t xml:space="preserve">Felvehető maximális tanulólétszám: </w:t>
      </w:r>
      <w:r w:rsidRPr="003E32A7">
        <w:rPr>
          <w:b/>
          <w:sz w:val="28"/>
          <w:szCs w:val="28"/>
        </w:rPr>
        <w:t>60 f</w:t>
      </w:r>
      <w:r>
        <w:rPr>
          <w:b/>
          <w:sz w:val="28"/>
          <w:szCs w:val="28"/>
        </w:rPr>
        <w:t>ő</w:t>
      </w:r>
    </w:p>
    <w:p w:rsidR="00163395" w:rsidRPr="009415C7" w:rsidRDefault="00163395" w:rsidP="00163395">
      <w:pPr>
        <w:rPr>
          <w:sz w:val="28"/>
          <w:szCs w:val="28"/>
        </w:rPr>
      </w:pPr>
      <w:r>
        <w:rPr>
          <w:sz w:val="28"/>
          <w:szCs w:val="28"/>
        </w:rPr>
        <w:t xml:space="preserve">       </w:t>
      </w:r>
      <w:proofErr w:type="gramStart"/>
      <w:r w:rsidR="00613470">
        <w:rPr>
          <w:b/>
          <w:sz w:val="28"/>
          <w:szCs w:val="28"/>
        </w:rPr>
        <w:t>l</w:t>
      </w:r>
      <w:proofErr w:type="gramEnd"/>
      <w:r w:rsidRPr="003E32A7">
        <w:rPr>
          <w:b/>
          <w:sz w:val="28"/>
          <w:szCs w:val="28"/>
        </w:rPr>
        <w:t xml:space="preserve">) </w:t>
      </w:r>
      <w:r>
        <w:rPr>
          <w:b/>
          <w:sz w:val="28"/>
          <w:szCs w:val="28"/>
        </w:rPr>
        <w:t xml:space="preserve"> </w:t>
      </w:r>
      <w:r w:rsidR="002E733C">
        <w:rPr>
          <w:b/>
          <w:sz w:val="28"/>
          <w:szCs w:val="28"/>
        </w:rPr>
        <w:t xml:space="preserve">5054 </w:t>
      </w:r>
      <w:r>
        <w:rPr>
          <w:sz w:val="28"/>
          <w:szCs w:val="28"/>
        </w:rPr>
        <w:t xml:space="preserve">Jászalsószentgyörgy, </w:t>
      </w:r>
      <w:r w:rsidR="002E733C">
        <w:rPr>
          <w:sz w:val="28"/>
          <w:szCs w:val="28"/>
        </w:rPr>
        <w:t>Fő út 78.</w:t>
      </w:r>
      <w:r>
        <w:rPr>
          <w:sz w:val="28"/>
          <w:szCs w:val="28"/>
        </w:rPr>
        <w:t xml:space="preserve">  </w:t>
      </w:r>
      <w:r w:rsidRPr="009415C7">
        <w:rPr>
          <w:sz w:val="28"/>
          <w:szCs w:val="28"/>
        </w:rPr>
        <w:t>(Általános</w:t>
      </w:r>
      <w:r>
        <w:rPr>
          <w:sz w:val="28"/>
          <w:szCs w:val="28"/>
        </w:rPr>
        <w:t xml:space="preserve"> </w:t>
      </w:r>
      <w:r w:rsidRPr="009415C7">
        <w:rPr>
          <w:sz w:val="28"/>
          <w:szCs w:val="28"/>
        </w:rPr>
        <w:t>Iskola)</w:t>
      </w:r>
    </w:p>
    <w:p w:rsidR="00163395" w:rsidRDefault="00163395" w:rsidP="00163395">
      <w:pPr>
        <w:ind w:left="720"/>
        <w:rPr>
          <w:b/>
          <w:sz w:val="28"/>
          <w:szCs w:val="28"/>
        </w:rPr>
      </w:pPr>
      <w:r w:rsidRPr="009415C7">
        <w:rPr>
          <w:sz w:val="28"/>
          <w:szCs w:val="28"/>
        </w:rPr>
        <w:t xml:space="preserve">Felvehető maximális tanulólétszám: </w:t>
      </w:r>
      <w:r w:rsidRPr="003E32A7">
        <w:rPr>
          <w:b/>
          <w:sz w:val="28"/>
          <w:szCs w:val="28"/>
        </w:rPr>
        <w:t>60 f</w:t>
      </w:r>
      <w:r>
        <w:rPr>
          <w:b/>
          <w:sz w:val="28"/>
          <w:szCs w:val="28"/>
        </w:rPr>
        <w:t>ő</w:t>
      </w:r>
    </w:p>
    <w:p w:rsidR="00882B71" w:rsidRPr="00A71DD6" w:rsidRDefault="00882B71" w:rsidP="002B0269">
      <w:pPr>
        <w:jc w:val="both"/>
        <w:rPr>
          <w:sz w:val="28"/>
          <w:szCs w:val="28"/>
        </w:rPr>
      </w:pPr>
    </w:p>
    <w:p w:rsidR="00882B71" w:rsidRPr="00A71DD6" w:rsidRDefault="00882B71" w:rsidP="002B0269">
      <w:pPr>
        <w:ind w:left="284" w:hanging="284"/>
        <w:jc w:val="both"/>
        <w:rPr>
          <w:b/>
          <w:sz w:val="28"/>
          <w:szCs w:val="28"/>
        </w:rPr>
      </w:pPr>
      <w:r>
        <w:rPr>
          <w:b/>
          <w:sz w:val="28"/>
          <w:szCs w:val="28"/>
        </w:rPr>
        <w:t>6</w:t>
      </w:r>
      <w:r w:rsidRPr="00A71DD6">
        <w:rPr>
          <w:b/>
          <w:sz w:val="28"/>
          <w:szCs w:val="28"/>
        </w:rPr>
        <w:t>. Az alapító okirat</w:t>
      </w:r>
    </w:p>
    <w:p w:rsidR="00882B71" w:rsidRPr="00A71DD6" w:rsidRDefault="00882B71" w:rsidP="002B0269">
      <w:pPr>
        <w:tabs>
          <w:tab w:val="left" w:pos="1985"/>
        </w:tabs>
        <w:ind w:left="284" w:hanging="357"/>
        <w:jc w:val="both"/>
        <w:rPr>
          <w:sz w:val="28"/>
          <w:szCs w:val="28"/>
        </w:rPr>
      </w:pPr>
      <w:r w:rsidRPr="00A71DD6">
        <w:rPr>
          <w:b/>
          <w:sz w:val="28"/>
          <w:szCs w:val="28"/>
        </w:rPr>
        <w:t xml:space="preserve">      száma: </w:t>
      </w:r>
      <w:r w:rsidRPr="00A71DD6">
        <w:rPr>
          <w:b/>
          <w:sz w:val="28"/>
          <w:szCs w:val="28"/>
        </w:rPr>
        <w:tab/>
      </w:r>
      <w:r w:rsidRPr="00A71DD6">
        <w:rPr>
          <w:sz w:val="28"/>
          <w:szCs w:val="28"/>
        </w:rPr>
        <w:t>1120 - 4/2001</w:t>
      </w:r>
    </w:p>
    <w:p w:rsidR="00882B71" w:rsidRDefault="00882B71" w:rsidP="002B0269">
      <w:pPr>
        <w:tabs>
          <w:tab w:val="left" w:pos="284"/>
          <w:tab w:val="left" w:pos="1985"/>
        </w:tabs>
        <w:ind w:left="284"/>
        <w:jc w:val="both"/>
        <w:rPr>
          <w:sz w:val="28"/>
          <w:szCs w:val="28"/>
        </w:rPr>
      </w:pPr>
      <w:r>
        <w:rPr>
          <w:sz w:val="28"/>
          <w:szCs w:val="28"/>
        </w:rPr>
        <w:t xml:space="preserve"> </w:t>
      </w:r>
      <w:r w:rsidRPr="00A71DD6">
        <w:rPr>
          <w:b/>
          <w:sz w:val="28"/>
          <w:szCs w:val="28"/>
        </w:rPr>
        <w:t>kelte:</w:t>
      </w:r>
      <w:r w:rsidRPr="00A71DD6">
        <w:rPr>
          <w:b/>
          <w:sz w:val="28"/>
          <w:szCs w:val="28"/>
        </w:rPr>
        <w:tab/>
      </w:r>
      <w:r w:rsidRPr="00A71DD6">
        <w:rPr>
          <w:sz w:val="28"/>
          <w:szCs w:val="28"/>
        </w:rPr>
        <w:t>2001. június 25.</w:t>
      </w:r>
    </w:p>
    <w:p w:rsidR="00882B71" w:rsidRPr="006555DE" w:rsidRDefault="00882B71" w:rsidP="002B0269">
      <w:pPr>
        <w:pStyle w:val="Nincstrkz"/>
        <w:rPr>
          <w:sz w:val="26"/>
          <w:szCs w:val="26"/>
        </w:rPr>
      </w:pPr>
    </w:p>
    <w:p w:rsidR="00882B71" w:rsidRPr="002B0269" w:rsidRDefault="00882B71" w:rsidP="000722A6">
      <w:pPr>
        <w:numPr>
          <w:ilvl w:val="0"/>
          <w:numId w:val="74"/>
        </w:numPr>
        <w:spacing w:after="0" w:line="240" w:lineRule="auto"/>
        <w:ind w:left="426" w:hanging="426"/>
        <w:jc w:val="both"/>
        <w:rPr>
          <w:b/>
          <w:sz w:val="28"/>
          <w:szCs w:val="28"/>
        </w:rPr>
      </w:pPr>
      <w:r w:rsidRPr="00073218">
        <w:rPr>
          <w:b/>
          <w:sz w:val="28"/>
          <w:szCs w:val="28"/>
        </w:rPr>
        <w:t>Gazdálkodási jogkör</w:t>
      </w:r>
      <w:r w:rsidRPr="00073218">
        <w:rPr>
          <w:sz w:val="28"/>
          <w:szCs w:val="28"/>
        </w:rPr>
        <w:t xml:space="preserve">: </w:t>
      </w:r>
      <w:r w:rsidRPr="006555DE">
        <w:t>Önállóan működő nem költségvetési szerv</w:t>
      </w:r>
    </w:p>
    <w:p w:rsidR="00882B71" w:rsidRPr="006555DE" w:rsidRDefault="00882B71" w:rsidP="002B0269">
      <w:pPr>
        <w:pStyle w:val="Nincstrkz"/>
        <w:rPr>
          <w:sz w:val="26"/>
          <w:szCs w:val="26"/>
        </w:rPr>
      </w:pPr>
      <w:r w:rsidRPr="006555DE">
        <w:rPr>
          <w:sz w:val="26"/>
          <w:szCs w:val="26"/>
        </w:rPr>
        <w:t>Az intézmény működését az éves költségvetés keretében meghatározott pénzeszközök biztosítják, melyet évente az intézmény fenntartója hagy jóvá.</w:t>
      </w:r>
    </w:p>
    <w:p w:rsidR="00882B71" w:rsidRDefault="00882B71" w:rsidP="002B0269">
      <w:pPr>
        <w:ind w:left="426" w:hanging="142"/>
        <w:jc w:val="both"/>
        <w:rPr>
          <w:sz w:val="26"/>
          <w:szCs w:val="26"/>
        </w:rPr>
      </w:pPr>
    </w:p>
    <w:p w:rsidR="00882B71" w:rsidRPr="00A71DD6" w:rsidRDefault="00882B71" w:rsidP="002B0269">
      <w:pPr>
        <w:ind w:left="426" w:hanging="142"/>
        <w:jc w:val="both"/>
        <w:rPr>
          <w:sz w:val="28"/>
          <w:szCs w:val="28"/>
        </w:rPr>
      </w:pPr>
      <w:r w:rsidRPr="00A71DD6">
        <w:rPr>
          <w:sz w:val="28"/>
          <w:szCs w:val="28"/>
        </w:rPr>
        <w:t xml:space="preserve">Az </w:t>
      </w:r>
      <w:r>
        <w:rPr>
          <w:sz w:val="28"/>
          <w:szCs w:val="28"/>
        </w:rPr>
        <w:t>intézmény önálló jogi személy.</w:t>
      </w:r>
    </w:p>
    <w:p w:rsidR="00882B71" w:rsidRPr="00B44109" w:rsidRDefault="00882B71" w:rsidP="002B0269">
      <w:pPr>
        <w:ind w:left="426" w:hanging="142"/>
        <w:jc w:val="both"/>
        <w:rPr>
          <w:sz w:val="28"/>
          <w:szCs w:val="28"/>
        </w:rPr>
      </w:pPr>
      <w:r w:rsidRPr="00B44109">
        <w:rPr>
          <w:sz w:val="28"/>
          <w:szCs w:val="28"/>
        </w:rPr>
        <w:t>Az intézmény nem alanya az áfának.</w:t>
      </w:r>
    </w:p>
    <w:p w:rsidR="00882B71" w:rsidRPr="00B44109" w:rsidRDefault="00882B71" w:rsidP="002B0269">
      <w:pPr>
        <w:ind w:left="426" w:hanging="142"/>
        <w:jc w:val="both"/>
        <w:rPr>
          <w:sz w:val="28"/>
          <w:szCs w:val="28"/>
        </w:rPr>
      </w:pPr>
      <w:r w:rsidRPr="00B44109">
        <w:rPr>
          <w:sz w:val="28"/>
          <w:szCs w:val="28"/>
        </w:rPr>
        <w:t>Az intézmény bankszámlaszáma: 10201006 – 50157509 - 00000000</w:t>
      </w:r>
    </w:p>
    <w:p w:rsidR="00882B71" w:rsidRPr="00B44109" w:rsidRDefault="00882B71" w:rsidP="002B0269">
      <w:pPr>
        <w:ind w:left="426" w:hanging="142"/>
        <w:jc w:val="both"/>
        <w:rPr>
          <w:sz w:val="28"/>
          <w:szCs w:val="28"/>
        </w:rPr>
      </w:pPr>
      <w:r w:rsidRPr="00B44109">
        <w:rPr>
          <w:sz w:val="28"/>
          <w:szCs w:val="28"/>
        </w:rPr>
        <w:t xml:space="preserve">Az intézmény vállalkozási tevékenységet nem folytat. </w:t>
      </w:r>
    </w:p>
    <w:p w:rsidR="00882B71" w:rsidRPr="006555DE" w:rsidRDefault="00882B71" w:rsidP="002B0269">
      <w:pPr>
        <w:pStyle w:val="Listaszerbekezds"/>
        <w:spacing w:before="240" w:after="0" w:line="240" w:lineRule="auto"/>
        <w:ind w:left="0"/>
        <w:jc w:val="both"/>
        <w:rPr>
          <w:sz w:val="26"/>
          <w:szCs w:val="26"/>
        </w:rPr>
      </w:pPr>
      <w:r w:rsidRPr="00073218">
        <w:rPr>
          <w:b/>
          <w:sz w:val="28"/>
          <w:szCs w:val="28"/>
        </w:rPr>
        <w:t>A közoktatási intézmény alaptevékenysége:</w:t>
      </w:r>
      <w:r w:rsidRPr="00073218">
        <w:rPr>
          <w:sz w:val="28"/>
          <w:szCs w:val="28"/>
        </w:rPr>
        <w:t xml:space="preserve"> Alapfokú művészetoktatás</w:t>
      </w:r>
    </w:p>
    <w:p w:rsidR="00882B71" w:rsidRPr="002B0269" w:rsidRDefault="00882B71" w:rsidP="002B0269">
      <w:pPr>
        <w:pStyle w:val="Listaszerbekezds"/>
        <w:spacing w:before="240" w:after="0" w:line="240" w:lineRule="auto"/>
        <w:ind w:left="2694"/>
        <w:jc w:val="both"/>
        <w:rPr>
          <w:sz w:val="26"/>
          <w:szCs w:val="26"/>
        </w:rPr>
      </w:pPr>
      <w:r w:rsidRPr="006555DE">
        <w:t xml:space="preserve">                                            </w:t>
      </w:r>
    </w:p>
    <w:p w:rsidR="00882B71" w:rsidRPr="006555DE" w:rsidRDefault="00882B71" w:rsidP="00390481">
      <w:pPr>
        <w:pStyle w:val="Nincstrkz"/>
        <w:rPr>
          <w:sz w:val="26"/>
          <w:szCs w:val="26"/>
        </w:rPr>
      </w:pPr>
      <w:r w:rsidRPr="006555DE">
        <w:rPr>
          <w:color w:val="000000"/>
          <w:sz w:val="26"/>
          <w:szCs w:val="26"/>
        </w:rPr>
        <w:br w:type="page"/>
      </w:r>
    </w:p>
    <w:p w:rsidR="00882B71" w:rsidRPr="006555DE" w:rsidRDefault="00882B71" w:rsidP="00F6449D">
      <w:pPr>
        <w:widowControl w:val="0"/>
        <w:autoSpaceDE w:val="0"/>
        <w:autoSpaceDN w:val="0"/>
        <w:adjustRightInd w:val="0"/>
        <w:spacing w:after="0" w:line="240" w:lineRule="auto"/>
        <w:jc w:val="center"/>
        <w:rPr>
          <w:b/>
          <w:bCs/>
          <w:sz w:val="26"/>
          <w:szCs w:val="26"/>
        </w:rPr>
      </w:pPr>
      <w:r w:rsidRPr="006555DE">
        <w:rPr>
          <w:b/>
          <w:bCs/>
          <w:sz w:val="26"/>
          <w:szCs w:val="26"/>
        </w:rPr>
        <w:t>III. Szervezeti felépítés</w:t>
      </w:r>
    </w:p>
    <w:p w:rsidR="00882B71" w:rsidRPr="006555DE" w:rsidRDefault="00882B71" w:rsidP="00F6449D">
      <w:pPr>
        <w:widowControl w:val="0"/>
        <w:autoSpaceDE w:val="0"/>
        <w:autoSpaceDN w:val="0"/>
        <w:adjustRightInd w:val="0"/>
        <w:spacing w:after="0" w:line="240" w:lineRule="auto"/>
        <w:rPr>
          <w:sz w:val="26"/>
          <w:szCs w:val="26"/>
        </w:rPr>
      </w:pPr>
    </w:p>
    <w:p w:rsidR="00882B71" w:rsidRPr="006555DE" w:rsidRDefault="00882B71" w:rsidP="00F6449D">
      <w:pPr>
        <w:widowControl w:val="0"/>
        <w:autoSpaceDE w:val="0"/>
        <w:autoSpaceDN w:val="0"/>
        <w:adjustRightInd w:val="0"/>
        <w:spacing w:after="0" w:line="240" w:lineRule="auto"/>
        <w:rPr>
          <w:i/>
          <w:sz w:val="26"/>
          <w:szCs w:val="26"/>
        </w:rPr>
      </w:pPr>
      <w:r w:rsidRPr="006555DE">
        <w:rPr>
          <w:i/>
          <w:sz w:val="26"/>
          <w:szCs w:val="26"/>
        </w:rPr>
        <w:t>[</w:t>
      </w:r>
      <w:proofErr w:type="spellStart"/>
      <w:r w:rsidRPr="006555DE">
        <w:rPr>
          <w:i/>
          <w:sz w:val="26"/>
          <w:szCs w:val="26"/>
        </w:rPr>
        <w:t>Ámr</w:t>
      </w:r>
      <w:proofErr w:type="spellEnd"/>
      <w:r w:rsidRPr="006555DE">
        <w:rPr>
          <w:i/>
          <w:sz w:val="26"/>
          <w:szCs w:val="26"/>
        </w:rPr>
        <w:t>. 13. § (1) bekezdés e) pont]</w:t>
      </w:r>
    </w:p>
    <w:p w:rsidR="00882B71" w:rsidRPr="006555DE" w:rsidRDefault="00882B71" w:rsidP="00C94D30">
      <w:pPr>
        <w:widowControl w:val="0"/>
        <w:autoSpaceDE w:val="0"/>
        <w:autoSpaceDN w:val="0"/>
        <w:adjustRightInd w:val="0"/>
        <w:spacing w:after="0" w:line="240" w:lineRule="auto"/>
        <w:rPr>
          <w:i/>
          <w:sz w:val="26"/>
          <w:szCs w:val="26"/>
        </w:rPr>
      </w:pPr>
    </w:p>
    <w:p w:rsidR="00882B71" w:rsidRPr="006555DE" w:rsidRDefault="00882B71" w:rsidP="003A4985">
      <w:pPr>
        <w:pStyle w:val="Listaszerbekezds"/>
        <w:widowControl w:val="0"/>
        <w:numPr>
          <w:ilvl w:val="0"/>
          <w:numId w:val="38"/>
        </w:numPr>
        <w:autoSpaceDE w:val="0"/>
        <w:autoSpaceDN w:val="0"/>
        <w:adjustRightInd w:val="0"/>
        <w:spacing w:after="0" w:line="240" w:lineRule="auto"/>
        <w:rPr>
          <w:i/>
          <w:sz w:val="26"/>
          <w:szCs w:val="26"/>
        </w:rPr>
      </w:pPr>
      <w:r w:rsidRPr="006555DE">
        <w:rPr>
          <w:i/>
          <w:sz w:val="26"/>
          <w:szCs w:val="26"/>
        </w:rPr>
        <w:t>Az Iskola szervezete</w:t>
      </w:r>
    </w:p>
    <w:p w:rsidR="00882B71" w:rsidRPr="006555DE" w:rsidRDefault="00882B71" w:rsidP="00F6449D">
      <w:pPr>
        <w:widowControl w:val="0"/>
        <w:autoSpaceDE w:val="0"/>
        <w:autoSpaceDN w:val="0"/>
        <w:adjustRightInd w:val="0"/>
        <w:spacing w:after="0" w:line="240" w:lineRule="auto"/>
        <w:rPr>
          <w:sz w:val="26"/>
          <w:szCs w:val="26"/>
        </w:rPr>
      </w:pPr>
    </w:p>
    <w:p w:rsidR="00882B71" w:rsidRPr="006555DE" w:rsidRDefault="00882B71" w:rsidP="003A4985">
      <w:pPr>
        <w:pStyle w:val="Listaszerbekezds"/>
        <w:numPr>
          <w:ilvl w:val="1"/>
          <w:numId w:val="47"/>
        </w:numPr>
        <w:jc w:val="both"/>
        <w:rPr>
          <w:b/>
          <w:sz w:val="26"/>
          <w:szCs w:val="26"/>
        </w:rPr>
      </w:pPr>
      <w:r w:rsidRPr="006555DE">
        <w:rPr>
          <w:b/>
          <w:sz w:val="26"/>
          <w:szCs w:val="26"/>
        </w:rPr>
        <w:t>Az iskola felelős vezetője</w:t>
      </w:r>
    </w:p>
    <w:p w:rsidR="00882B71" w:rsidRPr="006555DE" w:rsidRDefault="00882B71" w:rsidP="00C94D30">
      <w:pPr>
        <w:ind w:left="360"/>
        <w:jc w:val="both"/>
        <w:rPr>
          <w:sz w:val="26"/>
          <w:szCs w:val="26"/>
        </w:rPr>
      </w:pPr>
      <w:r w:rsidRPr="006555DE">
        <w:rPr>
          <w:sz w:val="26"/>
          <w:szCs w:val="26"/>
        </w:rPr>
        <w:t xml:space="preserve">Az intézmény egyszemélyi felelős vezetője az igazgató. Vezetői munkáját a </w:t>
      </w:r>
      <w:r>
        <w:rPr>
          <w:sz w:val="26"/>
          <w:szCs w:val="26"/>
        </w:rPr>
        <w:t xml:space="preserve">művészeti igazgatóhelyettes </w:t>
      </w:r>
      <w:r w:rsidRPr="006555DE">
        <w:rPr>
          <w:sz w:val="26"/>
          <w:szCs w:val="26"/>
        </w:rPr>
        <w:t>segíti. A telephelyek operatív, adminisztratív vezetésében közreműködn</w:t>
      </w:r>
      <w:r>
        <w:rPr>
          <w:sz w:val="26"/>
          <w:szCs w:val="26"/>
        </w:rPr>
        <w:t xml:space="preserve">ek </w:t>
      </w:r>
      <w:r w:rsidRPr="006555DE">
        <w:rPr>
          <w:sz w:val="26"/>
          <w:szCs w:val="26"/>
        </w:rPr>
        <w:t xml:space="preserve">a telephely-felelősök. </w:t>
      </w:r>
    </w:p>
    <w:p w:rsidR="00882B71" w:rsidRPr="006555DE" w:rsidRDefault="00882B71" w:rsidP="00F83123">
      <w:pPr>
        <w:pStyle w:val="Listaszerbekezds"/>
        <w:jc w:val="both"/>
        <w:rPr>
          <w:sz w:val="26"/>
          <w:szCs w:val="26"/>
        </w:rPr>
      </w:pPr>
    </w:p>
    <w:p w:rsidR="00882B71" w:rsidRPr="006555DE" w:rsidRDefault="00882B71" w:rsidP="003A4985">
      <w:pPr>
        <w:pStyle w:val="Listaszerbekezds"/>
        <w:numPr>
          <w:ilvl w:val="1"/>
          <w:numId w:val="47"/>
        </w:numPr>
        <w:jc w:val="both"/>
        <w:rPr>
          <w:b/>
          <w:sz w:val="26"/>
          <w:szCs w:val="26"/>
        </w:rPr>
      </w:pPr>
      <w:r w:rsidRPr="006555DE">
        <w:rPr>
          <w:b/>
          <w:sz w:val="26"/>
          <w:szCs w:val="26"/>
        </w:rPr>
        <w:t>Vezetőség, kibővített vezetőség</w:t>
      </w:r>
    </w:p>
    <w:p w:rsidR="00882B71" w:rsidRPr="006555DE" w:rsidRDefault="00882B71" w:rsidP="00C94D30">
      <w:pPr>
        <w:jc w:val="both"/>
        <w:rPr>
          <w:sz w:val="26"/>
          <w:szCs w:val="26"/>
        </w:rPr>
      </w:pPr>
      <w:r w:rsidRPr="006555DE">
        <w:rPr>
          <w:sz w:val="26"/>
          <w:szCs w:val="26"/>
        </w:rPr>
        <w:t>Az igazgató mellett a vezetőség és a titkárság dolgozik. A vezet</w:t>
      </w:r>
      <w:r>
        <w:rPr>
          <w:sz w:val="26"/>
          <w:szCs w:val="26"/>
        </w:rPr>
        <w:t>őség tagjai: igazgatóhelyettes,</w:t>
      </w:r>
      <w:r w:rsidRPr="006555DE">
        <w:rPr>
          <w:sz w:val="26"/>
          <w:szCs w:val="26"/>
        </w:rPr>
        <w:t xml:space="preserve"> a kibővített vezetőség esetén a szülői képviselet, diák képviselet.  A titkárság 2 főből áll.</w:t>
      </w:r>
    </w:p>
    <w:p w:rsidR="00882B71" w:rsidRPr="006555DE" w:rsidRDefault="00882B71" w:rsidP="00CF5ED4">
      <w:pPr>
        <w:pStyle w:val="Szvegtrzs"/>
        <w:rPr>
          <w:b/>
          <w:sz w:val="26"/>
          <w:szCs w:val="26"/>
        </w:rPr>
      </w:pPr>
      <w:r w:rsidRPr="006555DE">
        <w:rPr>
          <w:b/>
          <w:sz w:val="26"/>
          <w:szCs w:val="26"/>
        </w:rPr>
        <w:t xml:space="preserve">1.3. A nevelőtestület </w:t>
      </w:r>
    </w:p>
    <w:p w:rsidR="00882B71" w:rsidRPr="006555DE" w:rsidRDefault="00882B71" w:rsidP="00CF5ED4">
      <w:pPr>
        <w:pStyle w:val="Szvegtrzs"/>
        <w:rPr>
          <w:sz w:val="26"/>
          <w:szCs w:val="26"/>
        </w:rPr>
      </w:pPr>
      <w:r w:rsidRPr="006555DE">
        <w:rPr>
          <w:sz w:val="26"/>
          <w:szCs w:val="26"/>
        </w:rPr>
        <w:t xml:space="preserve">Az intézmény nevelőtestületét a székhelyen és a telephelyeken működő pedagógusok és vezetők összessége alkotja. </w:t>
      </w:r>
      <w:r w:rsidRPr="006555DE">
        <w:rPr>
          <w:b/>
          <w:sz w:val="26"/>
          <w:szCs w:val="26"/>
        </w:rPr>
        <w:t>Vezetője: az igazgató</w:t>
      </w:r>
    </w:p>
    <w:p w:rsidR="00882B71" w:rsidRPr="006555DE" w:rsidRDefault="00882B71" w:rsidP="00CF5ED4">
      <w:pPr>
        <w:pStyle w:val="Nincstrkz"/>
        <w:jc w:val="both"/>
        <w:rPr>
          <w:sz w:val="26"/>
          <w:szCs w:val="26"/>
        </w:rPr>
      </w:pPr>
      <w:r w:rsidRPr="006555DE">
        <w:rPr>
          <w:sz w:val="26"/>
          <w:szCs w:val="26"/>
        </w:rPr>
        <w:t xml:space="preserve">A nevelőtestület az iskola legfontosabb tanácskozó és határozathozó szerve. Tagja valamennyi pedagógus munkakört betöltő alkalmazott és a pedagógiai munkát közvetlenül segítő dolgozók. A nevelőtestület jogszabályokban meghatározottak szerint döntési, egyebekben véleményező és javaslattételi jogkörrel rendelkezik. </w:t>
      </w:r>
    </w:p>
    <w:p w:rsidR="00882B71" w:rsidRPr="006555DE" w:rsidRDefault="00882B71" w:rsidP="00CF5ED4">
      <w:pPr>
        <w:pStyle w:val="Nincstrkz"/>
        <w:jc w:val="both"/>
        <w:rPr>
          <w:sz w:val="26"/>
          <w:szCs w:val="26"/>
        </w:rPr>
      </w:pPr>
      <w:r w:rsidRPr="006555DE">
        <w:rPr>
          <w:sz w:val="26"/>
          <w:szCs w:val="26"/>
        </w:rPr>
        <w:t xml:space="preserve">Az óraadó tanár a nevelőtestület döntési jogkörébe tartozó ügyekben nem rendelkezik szavazati joggal. </w:t>
      </w:r>
    </w:p>
    <w:p w:rsidR="00882B71" w:rsidRPr="006555DE" w:rsidRDefault="00882B71" w:rsidP="00CF5ED4">
      <w:pPr>
        <w:pStyle w:val="Nincstrkz"/>
        <w:jc w:val="both"/>
        <w:rPr>
          <w:sz w:val="26"/>
          <w:szCs w:val="26"/>
        </w:rPr>
      </w:pPr>
      <w:r w:rsidRPr="006555DE">
        <w:rPr>
          <w:sz w:val="26"/>
          <w:szCs w:val="26"/>
        </w:rPr>
        <w:t xml:space="preserve">A nevelőtestület a tanév során rendes és rendkívüli értekezletet tart. </w:t>
      </w:r>
    </w:p>
    <w:p w:rsidR="00882B71" w:rsidRPr="006555DE" w:rsidRDefault="00882B71" w:rsidP="00CF5ED4">
      <w:pPr>
        <w:pStyle w:val="Nincstrkz"/>
        <w:jc w:val="both"/>
        <w:rPr>
          <w:sz w:val="26"/>
          <w:szCs w:val="26"/>
        </w:rPr>
      </w:pPr>
      <w:r w:rsidRPr="006555DE">
        <w:rPr>
          <w:sz w:val="26"/>
          <w:szCs w:val="26"/>
        </w:rPr>
        <w:t xml:space="preserve">A rendes értekezleteket az éves munkatervben meghatározott időpontban az intézményvezető hívja össze. Az értekezletek témái a pedagógiai program, a házirend, az éves munkaterv, az iskola munkára vonatkozó elemzés elfogadásával, megtárgyalásával kapcsolatosak. </w:t>
      </w:r>
    </w:p>
    <w:p w:rsidR="00882B71" w:rsidRPr="006555DE" w:rsidRDefault="00882B71" w:rsidP="00CF5ED4">
      <w:pPr>
        <w:pStyle w:val="Nincstrkz"/>
        <w:jc w:val="both"/>
        <w:rPr>
          <w:sz w:val="26"/>
          <w:szCs w:val="26"/>
        </w:rPr>
      </w:pPr>
      <w:r w:rsidRPr="006555DE">
        <w:rPr>
          <w:sz w:val="26"/>
          <w:szCs w:val="26"/>
        </w:rPr>
        <w:t xml:space="preserve">A nevelőtestület értekezleteiről jegyzőkönyvet kell vezetni. </w:t>
      </w:r>
    </w:p>
    <w:p w:rsidR="00882B71" w:rsidRPr="006555DE" w:rsidRDefault="00882B71" w:rsidP="00CF5ED4">
      <w:pPr>
        <w:pStyle w:val="Nincstrkz"/>
        <w:jc w:val="both"/>
        <w:rPr>
          <w:sz w:val="26"/>
          <w:szCs w:val="26"/>
        </w:rPr>
      </w:pPr>
      <w:r w:rsidRPr="006555DE">
        <w:rPr>
          <w:sz w:val="26"/>
          <w:szCs w:val="26"/>
        </w:rPr>
        <w:t xml:space="preserve">Az elkészített jegyzőkönyvet – amely az értekezleten elhangzott főbb megállapításokat, hozott határozatokat tartalmazza – az intézményvezető írja alá. </w:t>
      </w:r>
    </w:p>
    <w:p w:rsidR="00882B71" w:rsidRPr="006555DE" w:rsidRDefault="00882B71" w:rsidP="00CF5ED4">
      <w:pPr>
        <w:pStyle w:val="Nincstrkz"/>
        <w:jc w:val="both"/>
        <w:rPr>
          <w:sz w:val="26"/>
          <w:szCs w:val="26"/>
        </w:rPr>
      </w:pPr>
      <w:r w:rsidRPr="006555DE">
        <w:rPr>
          <w:sz w:val="26"/>
          <w:szCs w:val="26"/>
        </w:rPr>
        <w:t xml:space="preserve">A nevelőtestület akkor határozatképes, ha azon a nevelőtestület több mint fele megjelenik. A hatékony munkavégzés elősegítése érdekében a nevelőtestület elé kerülő anyagokat legkésőbb az értekezletet megelőző munkanapon a belső számítógépes hálózaton elérhetővé kell tenni. Az elkészített anyagok előterjesztőjéhez kérdéseket lehet feltenni, arról véleményt lehet mondani. Az értekezlet vezetője jogosult a vitát lezárni és szavazásra feltenni a javaslatot. A tanulók osztályzatait megállapító értekezleteken csak rendkívüli sürgősség esetén van helye további döntéshozatalnak. </w:t>
      </w:r>
    </w:p>
    <w:p w:rsidR="00882B71" w:rsidRPr="006555DE" w:rsidRDefault="00882B71" w:rsidP="00CF5ED4">
      <w:pPr>
        <w:pStyle w:val="Nincstrkz"/>
        <w:jc w:val="both"/>
        <w:rPr>
          <w:sz w:val="26"/>
          <w:szCs w:val="26"/>
        </w:rPr>
      </w:pPr>
      <w:r w:rsidRPr="006555DE">
        <w:rPr>
          <w:sz w:val="26"/>
          <w:szCs w:val="26"/>
        </w:rPr>
        <w:t>Rendkívüli nevelőtestületi értekezletet kell összehívni rendkívüli sürgősség esetén vagy ha azt a nevelőtestület többsége (a megvitatni kívánt téma megjelölésével) indítványozza.</w:t>
      </w:r>
    </w:p>
    <w:p w:rsidR="00882B71" w:rsidRPr="006555DE" w:rsidRDefault="00882B71" w:rsidP="00CF5ED4">
      <w:pPr>
        <w:pStyle w:val="Nincstrkz"/>
        <w:jc w:val="both"/>
        <w:rPr>
          <w:sz w:val="26"/>
          <w:szCs w:val="26"/>
        </w:rPr>
      </w:pPr>
      <w:r w:rsidRPr="006555DE">
        <w:rPr>
          <w:sz w:val="26"/>
          <w:szCs w:val="26"/>
        </w:rPr>
        <w:t xml:space="preserve">Jogszabály eltérő rendelkezése hiányában a nevelőtestület többségi szavazással dönt. A szavazás módja nyílt szavazás. A nevelőtestület titkos szavazással személyi kérdésekben dönt. </w:t>
      </w:r>
    </w:p>
    <w:p w:rsidR="00882B71" w:rsidRPr="006555DE" w:rsidRDefault="00882B71" w:rsidP="00CF5ED4">
      <w:pPr>
        <w:pStyle w:val="Nincstrkz"/>
        <w:jc w:val="both"/>
        <w:rPr>
          <w:sz w:val="26"/>
          <w:szCs w:val="26"/>
        </w:rPr>
      </w:pPr>
      <w:r w:rsidRPr="006555DE">
        <w:rPr>
          <w:sz w:val="26"/>
          <w:szCs w:val="26"/>
        </w:rPr>
        <w:t xml:space="preserve">Az iskolai munka egyes aktuális feladatainak átruházására a tantestület tagjaiból munkacsoportok alakulhatnak a nevelőtestület vagy az intézményi vezetőség szűkebb csoportjának döntése alapján. </w:t>
      </w:r>
    </w:p>
    <w:p w:rsidR="00882B71" w:rsidRPr="006555DE" w:rsidRDefault="00882B71" w:rsidP="00CF5ED4">
      <w:pPr>
        <w:pStyle w:val="Nincstrkz"/>
        <w:jc w:val="both"/>
        <w:rPr>
          <w:sz w:val="26"/>
          <w:szCs w:val="26"/>
        </w:rPr>
      </w:pPr>
      <w:r w:rsidRPr="006555DE">
        <w:rPr>
          <w:sz w:val="26"/>
          <w:szCs w:val="26"/>
        </w:rPr>
        <w:t xml:space="preserve">Amennyiben az alkalmi munkacsoportot az intézményi vezetőség szűkebb csoportja hozza létre, erről tájékoztatni kell a nevelőtestületet. Az alkalmi munkacsoportok tagjait az intézményvezető bízza meg. </w:t>
      </w:r>
    </w:p>
    <w:p w:rsidR="00882B71" w:rsidRPr="006555DE" w:rsidRDefault="00882B71" w:rsidP="00CF5ED4">
      <w:pPr>
        <w:pStyle w:val="Nincstrkz"/>
        <w:jc w:val="both"/>
        <w:rPr>
          <w:sz w:val="26"/>
          <w:szCs w:val="26"/>
        </w:rPr>
      </w:pPr>
      <w:r w:rsidRPr="006555DE">
        <w:rPr>
          <w:sz w:val="26"/>
          <w:szCs w:val="26"/>
        </w:rPr>
        <w:t xml:space="preserve">A nevelőtestület feladatkörébe tartozó ügyek előkészítésére alkalmilag bizottságot hoz létre (fegyelmi, felvételi, választási). A létrehozott bizottságok beszámolási kötelezettséggel tartoznak a nevelőtestületnek. </w:t>
      </w:r>
    </w:p>
    <w:p w:rsidR="00882B71" w:rsidRPr="006555DE" w:rsidRDefault="00882B71" w:rsidP="00CF5ED4">
      <w:pPr>
        <w:pStyle w:val="Nincstrkz"/>
        <w:jc w:val="both"/>
        <w:rPr>
          <w:sz w:val="26"/>
          <w:szCs w:val="26"/>
        </w:rPr>
      </w:pPr>
    </w:p>
    <w:p w:rsidR="00882B71" w:rsidRPr="006555DE" w:rsidRDefault="00882B71" w:rsidP="00CF5ED4">
      <w:pPr>
        <w:pStyle w:val="Nincstrkz"/>
        <w:jc w:val="both"/>
        <w:rPr>
          <w:i/>
          <w:sz w:val="26"/>
          <w:szCs w:val="26"/>
          <w:u w:val="single"/>
        </w:rPr>
      </w:pPr>
      <w:r w:rsidRPr="006555DE">
        <w:rPr>
          <w:i/>
          <w:sz w:val="26"/>
          <w:szCs w:val="26"/>
          <w:u w:val="single"/>
        </w:rPr>
        <w:t xml:space="preserve">A nevelőtestület által létrehozott bizottság: </w:t>
      </w:r>
    </w:p>
    <w:p w:rsidR="00882B71" w:rsidRPr="006555DE" w:rsidRDefault="00882B71" w:rsidP="003A4985">
      <w:pPr>
        <w:pStyle w:val="Nincstrkz"/>
        <w:numPr>
          <w:ilvl w:val="0"/>
          <w:numId w:val="10"/>
        </w:numPr>
        <w:jc w:val="both"/>
        <w:rPr>
          <w:sz w:val="26"/>
          <w:szCs w:val="26"/>
        </w:rPr>
      </w:pPr>
      <w:r w:rsidRPr="006555DE">
        <w:rPr>
          <w:sz w:val="26"/>
          <w:szCs w:val="26"/>
        </w:rPr>
        <w:t xml:space="preserve">Fegyelmi bizottság </w:t>
      </w:r>
    </w:p>
    <w:p w:rsidR="00882B71" w:rsidRPr="006555DE" w:rsidRDefault="00882B71" w:rsidP="00CF5ED4">
      <w:pPr>
        <w:pStyle w:val="Nincstrkz"/>
        <w:jc w:val="both"/>
        <w:rPr>
          <w:sz w:val="26"/>
          <w:szCs w:val="26"/>
        </w:rPr>
      </w:pPr>
    </w:p>
    <w:p w:rsidR="00882B71" w:rsidRPr="006555DE" w:rsidRDefault="00882B71" w:rsidP="00CF5ED4">
      <w:pPr>
        <w:pStyle w:val="Nincstrkz"/>
        <w:jc w:val="both"/>
        <w:rPr>
          <w:i/>
          <w:sz w:val="26"/>
          <w:szCs w:val="26"/>
          <w:u w:val="single"/>
        </w:rPr>
      </w:pPr>
      <w:r w:rsidRPr="006555DE">
        <w:rPr>
          <w:i/>
          <w:sz w:val="26"/>
          <w:szCs w:val="26"/>
          <w:u w:val="single"/>
        </w:rPr>
        <w:t xml:space="preserve">Feladata: </w:t>
      </w:r>
    </w:p>
    <w:p w:rsidR="00882B71" w:rsidRPr="006555DE" w:rsidRDefault="00882B71" w:rsidP="003A4985">
      <w:pPr>
        <w:pStyle w:val="Nincstrkz"/>
        <w:numPr>
          <w:ilvl w:val="0"/>
          <w:numId w:val="10"/>
        </w:numPr>
        <w:jc w:val="both"/>
        <w:rPr>
          <w:sz w:val="26"/>
          <w:szCs w:val="26"/>
        </w:rPr>
      </w:pPr>
      <w:r w:rsidRPr="006555DE">
        <w:rPr>
          <w:sz w:val="26"/>
          <w:szCs w:val="26"/>
        </w:rPr>
        <w:t>a házirendet súlyosan megszegő tanulók fegyelmi ügyének vizsgálata, az érintettek meghallgatása</w:t>
      </w:r>
    </w:p>
    <w:p w:rsidR="00882B71" w:rsidRPr="006555DE" w:rsidRDefault="00882B71" w:rsidP="000E3ED6">
      <w:pPr>
        <w:pStyle w:val="Listaszerbekezds"/>
        <w:tabs>
          <w:tab w:val="left" w:pos="426"/>
        </w:tabs>
        <w:rPr>
          <w:sz w:val="26"/>
          <w:szCs w:val="26"/>
        </w:rPr>
      </w:pPr>
    </w:p>
    <w:p w:rsidR="00882B71" w:rsidRPr="005E3403" w:rsidRDefault="00882B71" w:rsidP="003A4985">
      <w:pPr>
        <w:pStyle w:val="Listaszerbekezds"/>
        <w:numPr>
          <w:ilvl w:val="1"/>
          <w:numId w:val="55"/>
        </w:numPr>
        <w:jc w:val="both"/>
        <w:rPr>
          <w:b/>
          <w:sz w:val="26"/>
          <w:szCs w:val="26"/>
        </w:rPr>
      </w:pPr>
      <w:r w:rsidRPr="005E3403">
        <w:rPr>
          <w:b/>
          <w:sz w:val="26"/>
          <w:szCs w:val="26"/>
        </w:rPr>
        <w:t>A munkaközösségek</w:t>
      </w:r>
    </w:p>
    <w:p w:rsidR="00882B71" w:rsidRPr="006555DE" w:rsidRDefault="00882B71" w:rsidP="00C94D30">
      <w:pPr>
        <w:jc w:val="both"/>
        <w:rPr>
          <w:sz w:val="26"/>
          <w:szCs w:val="26"/>
        </w:rPr>
      </w:pPr>
      <w:r w:rsidRPr="006555DE">
        <w:rPr>
          <w:sz w:val="26"/>
          <w:szCs w:val="26"/>
        </w:rPr>
        <w:t>Az alapfokú művészetoktatásban dolgozó pedagógusok alkotják a művé</w:t>
      </w:r>
      <w:r>
        <w:rPr>
          <w:sz w:val="26"/>
          <w:szCs w:val="26"/>
        </w:rPr>
        <w:t>szeti munkaközösséget</w:t>
      </w:r>
      <w:r w:rsidRPr="006555DE">
        <w:rPr>
          <w:sz w:val="26"/>
          <w:szCs w:val="26"/>
        </w:rPr>
        <w:t xml:space="preserve">. </w:t>
      </w:r>
    </w:p>
    <w:p w:rsidR="00882B71" w:rsidRPr="006555DE" w:rsidRDefault="00882B71" w:rsidP="00902B4C">
      <w:pPr>
        <w:pStyle w:val="Nincstrkz"/>
        <w:jc w:val="both"/>
        <w:rPr>
          <w:sz w:val="26"/>
          <w:szCs w:val="26"/>
        </w:rPr>
      </w:pPr>
      <w:r w:rsidRPr="006555DE">
        <w:rPr>
          <w:sz w:val="26"/>
          <w:szCs w:val="26"/>
        </w:rPr>
        <w:t xml:space="preserve">A munkaközösségek együttműködhetnek </w:t>
      </w:r>
    </w:p>
    <w:p w:rsidR="00882B71" w:rsidRPr="006555DE" w:rsidRDefault="00882B71" w:rsidP="003A4985">
      <w:pPr>
        <w:pStyle w:val="Nincstrkz"/>
        <w:numPr>
          <w:ilvl w:val="0"/>
          <w:numId w:val="10"/>
        </w:numPr>
        <w:jc w:val="both"/>
        <w:rPr>
          <w:sz w:val="26"/>
          <w:szCs w:val="26"/>
        </w:rPr>
      </w:pPr>
      <w:r w:rsidRPr="006555DE">
        <w:rPr>
          <w:sz w:val="26"/>
          <w:szCs w:val="26"/>
        </w:rPr>
        <w:t xml:space="preserve">pályázatok elkészítésében és lebonyolításában; </w:t>
      </w:r>
    </w:p>
    <w:p w:rsidR="00882B71" w:rsidRPr="006555DE" w:rsidRDefault="00882B71" w:rsidP="003A4985">
      <w:pPr>
        <w:pStyle w:val="Nincstrkz"/>
        <w:numPr>
          <w:ilvl w:val="0"/>
          <w:numId w:val="10"/>
        </w:numPr>
        <w:jc w:val="both"/>
        <w:rPr>
          <w:sz w:val="26"/>
          <w:szCs w:val="26"/>
        </w:rPr>
      </w:pPr>
      <w:r w:rsidRPr="006555DE">
        <w:rPr>
          <w:sz w:val="26"/>
          <w:szCs w:val="26"/>
        </w:rPr>
        <w:t xml:space="preserve">belső, intézményi szintű továbbképzések szervezésében; </w:t>
      </w:r>
    </w:p>
    <w:p w:rsidR="00882B71" w:rsidRPr="006555DE" w:rsidRDefault="00882B71" w:rsidP="003A4985">
      <w:pPr>
        <w:pStyle w:val="Nincstrkz"/>
        <w:numPr>
          <w:ilvl w:val="0"/>
          <w:numId w:val="10"/>
        </w:numPr>
        <w:jc w:val="both"/>
        <w:rPr>
          <w:sz w:val="26"/>
          <w:szCs w:val="26"/>
        </w:rPr>
      </w:pPr>
      <w:r w:rsidRPr="006555DE">
        <w:rPr>
          <w:sz w:val="26"/>
          <w:szCs w:val="26"/>
        </w:rPr>
        <w:t xml:space="preserve">intézményi szaktárgyi versenyek lebonyolításában. </w:t>
      </w:r>
    </w:p>
    <w:p w:rsidR="00882B71" w:rsidRPr="006555DE" w:rsidRDefault="00882B71" w:rsidP="00902B4C">
      <w:pPr>
        <w:pStyle w:val="Nincstrkz"/>
        <w:jc w:val="both"/>
        <w:rPr>
          <w:sz w:val="26"/>
          <w:szCs w:val="26"/>
        </w:rPr>
      </w:pPr>
    </w:p>
    <w:p w:rsidR="00882B71" w:rsidRPr="006555DE" w:rsidRDefault="00882B71" w:rsidP="00902B4C">
      <w:pPr>
        <w:pStyle w:val="Nincstrkz"/>
        <w:jc w:val="both"/>
        <w:rPr>
          <w:sz w:val="26"/>
          <w:szCs w:val="26"/>
        </w:rPr>
      </w:pPr>
      <w:r w:rsidRPr="006555DE">
        <w:rPr>
          <w:sz w:val="26"/>
          <w:szCs w:val="26"/>
        </w:rPr>
        <w:t xml:space="preserve">Szakmai munkaközösségek kapcsolata az intézményvezetővel és helyetteseivel folyamatos. </w:t>
      </w:r>
    </w:p>
    <w:p w:rsidR="00882B71" w:rsidRPr="006555DE" w:rsidRDefault="00882B71" w:rsidP="00902B4C">
      <w:pPr>
        <w:pStyle w:val="Nincstrkz"/>
        <w:jc w:val="both"/>
        <w:rPr>
          <w:sz w:val="26"/>
          <w:szCs w:val="26"/>
        </w:rPr>
      </w:pPr>
      <w:r w:rsidRPr="006555DE">
        <w:rPr>
          <w:sz w:val="26"/>
          <w:szCs w:val="26"/>
        </w:rPr>
        <w:t xml:space="preserve">Az intézményvezető helyettes részt vesz a közösség programjain, figyelemmel kíséri működését. </w:t>
      </w:r>
    </w:p>
    <w:p w:rsidR="00882B71" w:rsidRPr="006555DE" w:rsidRDefault="00882B71" w:rsidP="00902B4C">
      <w:pPr>
        <w:pStyle w:val="Nincstrkz"/>
        <w:jc w:val="both"/>
        <w:rPr>
          <w:sz w:val="26"/>
          <w:szCs w:val="26"/>
        </w:rPr>
      </w:pPr>
      <w:r w:rsidRPr="006555DE">
        <w:rPr>
          <w:sz w:val="26"/>
          <w:szCs w:val="26"/>
        </w:rPr>
        <w:t xml:space="preserve">A szakmai munkaközösségek éves munkaterv szerint működnek, melyet szeptember 30-ig az intézményvezető-helyettesek hagynak jóvá. A munkaközösség-vezetők félévkor és év végén beszámolnak munkájukról. </w:t>
      </w:r>
    </w:p>
    <w:p w:rsidR="00882B71" w:rsidRPr="006555DE" w:rsidRDefault="00882B71" w:rsidP="00902B4C">
      <w:pPr>
        <w:pStyle w:val="Nincstrkz"/>
        <w:jc w:val="both"/>
        <w:rPr>
          <w:sz w:val="26"/>
          <w:szCs w:val="26"/>
        </w:rPr>
      </w:pPr>
      <w:r w:rsidRPr="006555DE">
        <w:rPr>
          <w:sz w:val="26"/>
          <w:szCs w:val="26"/>
        </w:rPr>
        <w:t xml:space="preserve">A szakmai munkaközösségek javaslatot tehetnek az iskolai élettel kapcsolatos minden kérdésre. A szakmai munkaközösség az iskola pedagógiai programja, munkaterve és a munkaközösség tagjainak javaslatai alapján összeállított egy évre szóló munkaterv szerint tevékenykedik. </w:t>
      </w:r>
    </w:p>
    <w:p w:rsidR="00882B71" w:rsidRPr="006555DE" w:rsidRDefault="00882B71" w:rsidP="00902B4C">
      <w:pPr>
        <w:pStyle w:val="Nincstrkz"/>
        <w:jc w:val="both"/>
        <w:rPr>
          <w:sz w:val="26"/>
          <w:szCs w:val="26"/>
        </w:rPr>
      </w:pPr>
      <w:r w:rsidRPr="006555DE">
        <w:rPr>
          <w:sz w:val="26"/>
          <w:szCs w:val="26"/>
        </w:rPr>
        <w:t xml:space="preserve">A szakmai munkaközösségek munkáját a munkaközösség-vezető irányítja. </w:t>
      </w:r>
    </w:p>
    <w:p w:rsidR="00882B71" w:rsidRPr="006555DE" w:rsidRDefault="00882B71" w:rsidP="00902B4C">
      <w:pPr>
        <w:pStyle w:val="Nincstrkz"/>
        <w:jc w:val="both"/>
        <w:rPr>
          <w:sz w:val="26"/>
          <w:szCs w:val="26"/>
        </w:rPr>
      </w:pPr>
      <w:r w:rsidRPr="006555DE">
        <w:rPr>
          <w:sz w:val="26"/>
          <w:szCs w:val="26"/>
        </w:rPr>
        <w:t xml:space="preserve">A munkaközösség vezetőjét – választás után (minden tanév kezdetén) – a munkaközösség tagjainak javaslatára az intézményvezető bízza meg. </w:t>
      </w:r>
    </w:p>
    <w:p w:rsidR="00882B71" w:rsidRPr="006555DE" w:rsidRDefault="00882B71" w:rsidP="000E3ED6">
      <w:pPr>
        <w:pStyle w:val="Listaszerbekezds"/>
        <w:rPr>
          <w:sz w:val="26"/>
          <w:szCs w:val="26"/>
        </w:rPr>
      </w:pPr>
    </w:p>
    <w:p w:rsidR="00882B71" w:rsidRPr="005E3403" w:rsidRDefault="00882B71" w:rsidP="003A4985">
      <w:pPr>
        <w:pStyle w:val="Listaszerbekezds"/>
        <w:numPr>
          <w:ilvl w:val="1"/>
          <w:numId w:val="56"/>
        </w:numPr>
        <w:jc w:val="both"/>
        <w:rPr>
          <w:b/>
          <w:sz w:val="26"/>
          <w:szCs w:val="26"/>
        </w:rPr>
      </w:pPr>
      <w:r w:rsidRPr="005E3403">
        <w:rPr>
          <w:b/>
          <w:sz w:val="26"/>
          <w:szCs w:val="26"/>
        </w:rPr>
        <w:t>Az intézmény alapfeladat-ellátását segítő funkcionális egység a gazdasági iroda.</w:t>
      </w:r>
    </w:p>
    <w:p w:rsidR="00882B71" w:rsidRPr="006555DE" w:rsidRDefault="00882B71" w:rsidP="00C94D30">
      <w:pPr>
        <w:jc w:val="both"/>
        <w:rPr>
          <w:sz w:val="26"/>
          <w:szCs w:val="26"/>
        </w:rPr>
      </w:pPr>
      <w:r w:rsidRPr="006555DE">
        <w:rPr>
          <w:sz w:val="26"/>
          <w:szCs w:val="26"/>
        </w:rPr>
        <w:t xml:space="preserve">1.6. Az alapfeladat ellátásához </w:t>
      </w:r>
      <w:r w:rsidRPr="005E3403">
        <w:rPr>
          <w:b/>
          <w:sz w:val="26"/>
          <w:szCs w:val="26"/>
        </w:rPr>
        <w:t>szükséges forrásokat</w:t>
      </w:r>
      <w:r w:rsidRPr="006555DE">
        <w:rPr>
          <w:sz w:val="26"/>
          <w:szCs w:val="26"/>
        </w:rPr>
        <w:t xml:space="preserve"> az intézmény fenntartója biztosítja az éves költségvetés jóváhagyásával. A fenntartó az éves költségvetés elfogadása során sajátos gazdálkodási szabályokat állapíthat meg.</w:t>
      </w:r>
    </w:p>
    <w:p w:rsidR="00882B71" w:rsidRPr="006555DE" w:rsidRDefault="00882B71" w:rsidP="00C94D30">
      <w:pPr>
        <w:tabs>
          <w:tab w:val="left" w:pos="426"/>
        </w:tabs>
        <w:rPr>
          <w:sz w:val="26"/>
          <w:szCs w:val="26"/>
        </w:rPr>
      </w:pPr>
      <w:r w:rsidRPr="006555DE">
        <w:rPr>
          <w:sz w:val="26"/>
          <w:szCs w:val="26"/>
        </w:rPr>
        <w:t>1.7.</w:t>
      </w:r>
      <w:r w:rsidRPr="005E3403">
        <w:rPr>
          <w:b/>
          <w:sz w:val="26"/>
          <w:szCs w:val="26"/>
        </w:rPr>
        <w:t>Telephely-felelősök</w:t>
      </w:r>
      <w:r w:rsidRPr="006555DE">
        <w:rPr>
          <w:sz w:val="26"/>
          <w:szCs w:val="26"/>
        </w:rPr>
        <w:t>: a telephelyeken dolgozó megbízott pedagógusok</w:t>
      </w:r>
    </w:p>
    <w:p w:rsidR="00882B71" w:rsidRPr="006555DE" w:rsidRDefault="00882B71" w:rsidP="00C94D30">
      <w:pPr>
        <w:rPr>
          <w:sz w:val="26"/>
          <w:szCs w:val="26"/>
        </w:rPr>
      </w:pPr>
      <w:r w:rsidRPr="006555DE">
        <w:rPr>
          <w:sz w:val="26"/>
          <w:szCs w:val="26"/>
        </w:rPr>
        <w:t>1.8.</w:t>
      </w:r>
      <w:r w:rsidRPr="005E3403">
        <w:rPr>
          <w:b/>
          <w:sz w:val="26"/>
          <w:szCs w:val="26"/>
        </w:rPr>
        <w:t>Pedagógiai munkát segítő alkalmazottak</w:t>
      </w:r>
      <w:r w:rsidRPr="006555DE">
        <w:rPr>
          <w:sz w:val="26"/>
          <w:szCs w:val="26"/>
        </w:rPr>
        <w:t>: székhelyen és a telephelyeken segítik az adminisztrációs munkát.</w:t>
      </w:r>
    </w:p>
    <w:p w:rsidR="00882B71" w:rsidRPr="006555DE" w:rsidRDefault="00882B71" w:rsidP="007D2A21">
      <w:pPr>
        <w:overflowPunct w:val="0"/>
        <w:autoSpaceDE w:val="0"/>
        <w:autoSpaceDN w:val="0"/>
        <w:adjustRightInd w:val="0"/>
        <w:spacing w:after="0" w:line="240" w:lineRule="auto"/>
        <w:ind w:left="360"/>
        <w:jc w:val="both"/>
        <w:textAlignment w:val="baseline"/>
        <w:rPr>
          <w:sz w:val="26"/>
          <w:szCs w:val="26"/>
        </w:rPr>
      </w:pPr>
    </w:p>
    <w:p w:rsidR="00882B71" w:rsidRPr="006555DE" w:rsidRDefault="00882B71" w:rsidP="00586DD1">
      <w:pPr>
        <w:tabs>
          <w:tab w:val="left" w:pos="426"/>
        </w:tabs>
        <w:rPr>
          <w:sz w:val="26"/>
          <w:szCs w:val="26"/>
        </w:rPr>
      </w:pPr>
      <w:bookmarkStart w:id="0" w:name="_GoBack"/>
      <w:bookmarkEnd w:id="0"/>
    </w:p>
    <w:p w:rsidR="00882B71" w:rsidRPr="006555DE" w:rsidRDefault="00882B71" w:rsidP="00EB4E13">
      <w:pPr>
        <w:widowControl w:val="0"/>
        <w:autoSpaceDE w:val="0"/>
        <w:autoSpaceDN w:val="0"/>
        <w:adjustRightInd w:val="0"/>
        <w:spacing w:after="0" w:line="240" w:lineRule="auto"/>
        <w:rPr>
          <w:b/>
          <w:bCs/>
          <w:sz w:val="26"/>
          <w:szCs w:val="26"/>
        </w:rPr>
      </w:pPr>
    </w:p>
    <w:p w:rsidR="00882B71" w:rsidRPr="006555DE" w:rsidRDefault="00882B71" w:rsidP="003A4985">
      <w:pPr>
        <w:pStyle w:val="Listaszerbekezds"/>
        <w:widowControl w:val="0"/>
        <w:numPr>
          <w:ilvl w:val="0"/>
          <w:numId w:val="55"/>
        </w:numPr>
        <w:autoSpaceDE w:val="0"/>
        <w:autoSpaceDN w:val="0"/>
        <w:adjustRightInd w:val="0"/>
        <w:spacing w:after="0" w:line="240" w:lineRule="auto"/>
        <w:rPr>
          <w:b/>
          <w:bCs/>
          <w:sz w:val="26"/>
          <w:szCs w:val="26"/>
        </w:rPr>
      </w:pPr>
      <w:r>
        <w:rPr>
          <w:b/>
          <w:bCs/>
          <w:sz w:val="26"/>
          <w:szCs w:val="26"/>
        </w:rPr>
        <w:t>A szervezeti ábra</w:t>
      </w:r>
    </w:p>
    <w:p w:rsidR="00882B71" w:rsidRPr="006555DE" w:rsidRDefault="00882B71" w:rsidP="00DA26E0">
      <w:pPr>
        <w:widowControl w:val="0"/>
        <w:autoSpaceDE w:val="0"/>
        <w:autoSpaceDN w:val="0"/>
        <w:adjustRightInd w:val="0"/>
        <w:spacing w:after="0" w:line="240" w:lineRule="auto"/>
        <w:rPr>
          <w:b/>
          <w:bCs/>
          <w:sz w:val="26"/>
          <w:szCs w:val="26"/>
        </w:rPr>
      </w:pPr>
    </w:p>
    <w:p w:rsidR="00882B71" w:rsidRPr="006555DE" w:rsidRDefault="00882B71" w:rsidP="0066044D">
      <w:pPr>
        <w:widowControl w:val="0"/>
        <w:autoSpaceDE w:val="0"/>
        <w:autoSpaceDN w:val="0"/>
        <w:adjustRightInd w:val="0"/>
        <w:spacing w:after="0" w:line="240" w:lineRule="auto"/>
        <w:rPr>
          <w:b/>
          <w:bCs/>
          <w:sz w:val="26"/>
          <w:szCs w:val="26"/>
        </w:rPr>
      </w:pPr>
    </w:p>
    <w:p w:rsidR="00882B71" w:rsidRPr="006555DE" w:rsidRDefault="00882B71" w:rsidP="0066044D">
      <w:pPr>
        <w:widowControl w:val="0"/>
        <w:autoSpaceDE w:val="0"/>
        <w:autoSpaceDN w:val="0"/>
        <w:adjustRightInd w:val="0"/>
        <w:spacing w:after="0" w:line="240" w:lineRule="auto"/>
        <w:rPr>
          <w:b/>
          <w:bCs/>
          <w:sz w:val="26"/>
          <w:szCs w:val="26"/>
        </w:rPr>
      </w:pPr>
    </w:p>
    <w:p w:rsidR="00882B71" w:rsidRPr="006555DE" w:rsidRDefault="003F0BFB" w:rsidP="0066044D">
      <w:pPr>
        <w:widowControl w:val="0"/>
        <w:autoSpaceDE w:val="0"/>
        <w:autoSpaceDN w:val="0"/>
        <w:adjustRightInd w:val="0"/>
        <w:spacing w:after="0" w:line="240" w:lineRule="auto"/>
        <w:rPr>
          <w:b/>
          <w:bCs/>
          <w:sz w:val="26"/>
          <w:szCs w:val="26"/>
        </w:rPr>
      </w:pP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3180715</wp:posOffset>
                </wp:positionH>
                <wp:positionV relativeFrom="paragraph">
                  <wp:posOffset>2752725</wp:posOffset>
                </wp:positionV>
                <wp:extent cx="1131570" cy="241935"/>
                <wp:effectExtent l="13335" t="8255" r="7620" b="6985"/>
                <wp:wrapNone/>
                <wp:docPr id="4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241935"/>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DA26E0">
                            <w:pPr>
                              <w:jc w:val="center"/>
                              <w:rPr>
                                <w:sz w:val="17"/>
                              </w:rPr>
                            </w:pPr>
                            <w:r w:rsidRPr="00AE5A46">
                              <w:rPr>
                                <w:sz w:val="17"/>
                              </w:rPr>
                              <w:t>Pedagógusok</w:t>
                            </w:r>
                          </w:p>
                          <w:p w:rsidR="000F41C7" w:rsidRPr="00E0115C" w:rsidRDefault="000F41C7" w:rsidP="00750B9F"/>
                        </w:txbxContent>
                      </wps:txbx>
                      <wps:bodyPr rot="0" vert="horz" wrap="square" lIns="64483" tIns="32242" rIns="64483" bIns="3224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250.45pt;margin-top:216.75pt;width:89.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">
                <v:textbox inset="1.79119mm,.89561mm,1.79119mm,.89561mm">
                  <w:txbxContent>
                    <w:p w:rsidR="000F41C7" w:rsidRPr="00AE5A46" w:rsidRDefault="000F41C7" w:rsidP="00DA26E0">
                      <w:pPr>
                        <w:jc w:val="center"/>
                        <w:rPr>
                          <w:sz w:val="17"/>
                        </w:rPr>
                      </w:pPr>
                      <w:r w:rsidRPr="00AE5A46">
                        <w:rPr>
                          <w:sz w:val="17"/>
                        </w:rPr>
                        <w:t>Pedagógusok</w:t>
                      </w:r>
                    </w:p>
                    <w:p w:rsidR="000F41C7" w:rsidRPr="00E0115C" w:rsidRDefault="000F41C7" w:rsidP="00750B9F"/>
                  </w:txbxContent>
                </v:textbox>
              </v:shape>
            </w:pict>
          </mc:Fallback>
        </mc:AlternateContent>
      </w:r>
      <w:r>
        <w:rPr>
          <w:noProof/>
          <w:sz w:val="26"/>
          <w:szCs w:val="26"/>
          <w:lang w:eastAsia="hu-HU"/>
        </w:rPr>
        <mc:AlternateContent>
          <mc:Choice Requires="wpc">
            <w:drawing>
              <wp:inline distT="0" distB="0" distL="0" distR="0">
                <wp:extent cx="6138545" cy="2999105"/>
                <wp:effectExtent l="4445" t="8255" r="635" b="2540"/>
                <wp:docPr id="44" name="Vászon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12"/>
                        <wps:cNvSpPr>
                          <a:spLocks noChangeArrowheads="1"/>
                        </wps:cNvSpPr>
                        <wps:spPr bwMode="auto">
                          <a:xfrm>
                            <a:off x="2233062" y="5162"/>
                            <a:ext cx="807703" cy="241752"/>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ind w:right="15"/>
                                <w:jc w:val="center"/>
                                <w:rPr>
                                  <w:sz w:val="17"/>
                                </w:rPr>
                              </w:pPr>
                              <w:r w:rsidRPr="00AE5A46">
                                <w:rPr>
                                  <w:sz w:val="17"/>
                                </w:rPr>
                                <w:t>FENNTARTÓ</w:t>
                              </w:r>
                            </w:p>
                          </w:txbxContent>
                        </wps:txbx>
                        <wps:bodyPr rot="0" vert="horz" wrap="square" lIns="64483" tIns="32242" rIns="64483" bIns="32242" anchor="t" anchorCtr="0" upright="1">
                          <a:noAutofit/>
                        </wps:bodyPr>
                      </wps:wsp>
                      <wps:wsp>
                        <wps:cNvPr id="9" name="AutoShape 13"/>
                        <wps:cNvSpPr>
                          <a:spLocks noChangeArrowheads="1"/>
                        </wps:cNvSpPr>
                        <wps:spPr bwMode="auto">
                          <a:xfrm flipV="1">
                            <a:off x="2233062" y="570398"/>
                            <a:ext cx="806839" cy="242613"/>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sidRPr="00AE5A46">
                                <w:rPr>
                                  <w:sz w:val="17"/>
                                </w:rPr>
                                <w:t>IGAZGATÓ</w:t>
                              </w:r>
                            </w:p>
                          </w:txbxContent>
                        </wps:txbx>
                        <wps:bodyPr rot="0" vert="horz" wrap="square" lIns="64483" tIns="32242" rIns="64483" bIns="32242" anchor="t" anchorCtr="0" upright="1">
                          <a:noAutofit/>
                        </wps:bodyPr>
                      </wps:wsp>
                      <wps:wsp>
                        <wps:cNvPr id="10" name="AutoShape 14"/>
                        <wps:cNvSpPr>
                          <a:spLocks noChangeArrowheads="1"/>
                        </wps:cNvSpPr>
                        <wps:spPr bwMode="auto">
                          <a:xfrm flipV="1">
                            <a:off x="3121104" y="813010"/>
                            <a:ext cx="727365" cy="242613"/>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Pr>
                                  <w:sz w:val="17"/>
                                </w:rPr>
                                <w:t>Vezetőség</w:t>
                              </w:r>
                            </w:p>
                          </w:txbxContent>
                        </wps:txbx>
                        <wps:bodyPr rot="0" vert="horz" wrap="square" lIns="64483" tIns="32242" rIns="64483" bIns="32242" anchor="t" anchorCtr="0" upright="1">
                          <a:noAutofit/>
                        </wps:bodyPr>
                      </wps:wsp>
                      <wps:wsp>
                        <wps:cNvPr id="11" name="AutoShape 15"/>
                        <wps:cNvSpPr>
                          <a:spLocks noChangeArrowheads="1"/>
                        </wps:cNvSpPr>
                        <wps:spPr bwMode="auto">
                          <a:xfrm flipV="1">
                            <a:off x="4010009" y="813010"/>
                            <a:ext cx="726501" cy="242613"/>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sidRPr="00AE5A46">
                                <w:rPr>
                                  <w:sz w:val="17"/>
                                </w:rPr>
                                <w:t>DK</w:t>
                              </w:r>
                            </w:p>
                          </w:txbxContent>
                        </wps:txbx>
                        <wps:bodyPr rot="0" vert="horz" wrap="square" lIns="64483" tIns="32242" rIns="64483" bIns="32242" anchor="t" anchorCtr="0" upright="1">
                          <a:noAutofit/>
                        </wps:bodyPr>
                      </wps:wsp>
                      <wps:wsp>
                        <wps:cNvPr id="12" name="AutoShape 16"/>
                        <wps:cNvSpPr>
                          <a:spLocks noChangeArrowheads="1"/>
                        </wps:cNvSpPr>
                        <wps:spPr bwMode="auto">
                          <a:xfrm flipV="1">
                            <a:off x="4898051" y="813010"/>
                            <a:ext cx="646163" cy="242613"/>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ind w:right="15"/>
                                <w:jc w:val="center"/>
                                <w:rPr>
                                  <w:sz w:val="17"/>
                                </w:rPr>
                              </w:pPr>
                              <w:r w:rsidRPr="00AE5A46">
                                <w:rPr>
                                  <w:sz w:val="17"/>
                                </w:rPr>
                                <w:t>SZ</w:t>
                              </w:r>
                              <w:r>
                                <w:rPr>
                                  <w:sz w:val="17"/>
                                </w:rPr>
                                <w:t>M</w:t>
                              </w:r>
                              <w:r w:rsidRPr="00AE5A46">
                                <w:rPr>
                                  <w:sz w:val="17"/>
                                </w:rPr>
                                <w:t>K</w:t>
                              </w:r>
                            </w:p>
                          </w:txbxContent>
                        </wps:txbx>
                        <wps:bodyPr rot="0" vert="horz" wrap="square" lIns="64483" tIns="32242" rIns="64483" bIns="32242" anchor="t" anchorCtr="0" upright="1">
                          <a:noAutofit/>
                        </wps:bodyPr>
                      </wps:wsp>
                      <wps:wsp>
                        <wps:cNvPr id="13" name="Line 17"/>
                        <wps:cNvCnPr>
                          <a:cxnSpLocks noChangeShapeType="1"/>
                        </wps:cNvCnPr>
                        <wps:spPr bwMode="auto">
                          <a:xfrm>
                            <a:off x="3040765" y="651269"/>
                            <a:ext cx="21803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3444185" y="651269"/>
                            <a:ext cx="0" cy="1617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4413429" y="651269"/>
                            <a:ext cx="864" cy="1617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5221132" y="651269"/>
                            <a:ext cx="0" cy="1617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2636482" y="246914"/>
                            <a:ext cx="864" cy="32434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2"/>
                        <wps:cNvSpPr>
                          <a:spLocks noChangeArrowheads="1"/>
                        </wps:cNvSpPr>
                        <wps:spPr bwMode="auto">
                          <a:xfrm>
                            <a:off x="1304419" y="1343833"/>
                            <a:ext cx="1282823" cy="438768"/>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Pr>
                                  <w:sz w:val="17"/>
                                </w:rPr>
                                <w:t>Általános I</w:t>
                              </w:r>
                              <w:r w:rsidRPr="00AE5A46">
                                <w:rPr>
                                  <w:sz w:val="17"/>
                                </w:rPr>
                                <w:t>gazgatóhelyettes</w:t>
                              </w:r>
                            </w:p>
                          </w:txbxContent>
                        </wps:txbx>
                        <wps:bodyPr rot="0" vert="horz" wrap="square" lIns="64483" tIns="32242" rIns="64483" bIns="32242" anchor="t" anchorCtr="0" upright="1">
                          <a:noAutofit/>
                        </wps:bodyPr>
                      </wps:wsp>
                      <wps:wsp>
                        <wps:cNvPr id="19" name="AutoShape 23"/>
                        <wps:cNvSpPr>
                          <a:spLocks noChangeArrowheads="1"/>
                        </wps:cNvSpPr>
                        <wps:spPr bwMode="auto">
                          <a:xfrm>
                            <a:off x="3121104" y="1378246"/>
                            <a:ext cx="1130785" cy="404354"/>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sidRPr="00AE5A46">
                                <w:rPr>
                                  <w:sz w:val="17"/>
                                </w:rPr>
                                <w:t>Igazgatóhelyettes</w:t>
                              </w:r>
                            </w:p>
                          </w:txbxContent>
                        </wps:txbx>
                        <wps:bodyPr rot="0" vert="horz" wrap="square" lIns="64483" tIns="32242" rIns="64483" bIns="32242" anchor="t" anchorCtr="0" upright="1">
                          <a:noAutofit/>
                        </wps:bodyPr>
                      </wps:wsp>
                      <wps:wsp>
                        <wps:cNvPr id="20" name="AutoShape 24"/>
                        <wps:cNvSpPr>
                          <a:spLocks noChangeArrowheads="1"/>
                        </wps:cNvSpPr>
                        <wps:spPr bwMode="auto">
                          <a:xfrm>
                            <a:off x="4414293" y="1396313"/>
                            <a:ext cx="695402" cy="243473"/>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proofErr w:type="gramStart"/>
                              <w:r w:rsidRPr="00F64D4D">
                                <w:rPr>
                                  <w:sz w:val="17"/>
                                </w:rPr>
                                <w:t>Jelmeztáros</w:t>
                              </w:r>
                              <w:r>
                                <w:rPr>
                                  <w:sz w:val="17"/>
                                </w:rPr>
                                <w:t xml:space="preserve"> ?</w:t>
                              </w:r>
                              <w:proofErr w:type="gramEnd"/>
                              <w:r>
                                <w:rPr>
                                  <w:sz w:val="17"/>
                                </w:rPr>
                                <w:t>?s</w:t>
                              </w:r>
                            </w:p>
                          </w:txbxContent>
                        </wps:txbx>
                        <wps:bodyPr rot="0" vert="horz" wrap="square" lIns="64483" tIns="32242" rIns="64483" bIns="32242" anchor="t" anchorCtr="0" upright="1">
                          <a:noAutofit/>
                        </wps:bodyPr>
                      </wps:wsp>
                      <wps:wsp>
                        <wps:cNvPr id="21" name="AutoShape 25"/>
                        <wps:cNvSpPr>
                          <a:spLocks noChangeArrowheads="1"/>
                        </wps:cNvSpPr>
                        <wps:spPr bwMode="auto">
                          <a:xfrm>
                            <a:off x="1345020" y="1890142"/>
                            <a:ext cx="1050446" cy="413818"/>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Pr>
                                  <w:sz w:val="17"/>
                                </w:rPr>
                                <w:t>Munkaközösség vezető</w:t>
                              </w:r>
                            </w:p>
                          </w:txbxContent>
                        </wps:txbx>
                        <wps:bodyPr rot="0" vert="horz" wrap="square" lIns="64483" tIns="32242" rIns="64483" bIns="32242" anchor="t" anchorCtr="0" upright="1">
                          <a:noAutofit/>
                        </wps:bodyPr>
                      </wps:wsp>
                      <wps:wsp>
                        <wps:cNvPr id="22" name="AutoShape 26"/>
                        <wps:cNvSpPr>
                          <a:spLocks noChangeArrowheads="1"/>
                        </wps:cNvSpPr>
                        <wps:spPr bwMode="auto">
                          <a:xfrm>
                            <a:off x="3121104" y="1944342"/>
                            <a:ext cx="1130785" cy="413818"/>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Pr>
                                  <w:sz w:val="17"/>
                                </w:rPr>
                                <w:t>Munkaközösség vezető</w:t>
                              </w:r>
                            </w:p>
                            <w:p w:rsidR="000F41C7" w:rsidRPr="00AE5A46" w:rsidRDefault="000F41C7" w:rsidP="00750B9F">
                              <w:pPr>
                                <w:jc w:val="center"/>
                                <w:rPr>
                                  <w:sz w:val="17"/>
                                </w:rPr>
                              </w:pPr>
                            </w:p>
                            <w:p w:rsidR="000F41C7" w:rsidRPr="00E0115C" w:rsidRDefault="000F41C7" w:rsidP="00750B9F"/>
                          </w:txbxContent>
                        </wps:txbx>
                        <wps:bodyPr rot="0" vert="horz" wrap="square" lIns="64483" tIns="32242" rIns="64483" bIns="32242" anchor="t" anchorCtr="0" upright="1">
                          <a:noAutofit/>
                        </wps:bodyPr>
                      </wps:wsp>
                      <wps:wsp>
                        <wps:cNvPr id="23" name="Line 27"/>
                        <wps:cNvCnPr>
                          <a:cxnSpLocks noChangeShapeType="1"/>
                        </wps:cNvCnPr>
                        <wps:spPr bwMode="auto">
                          <a:xfrm>
                            <a:off x="1884065" y="1743025"/>
                            <a:ext cx="864" cy="20131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3686928" y="1782601"/>
                            <a:ext cx="864" cy="1617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1102277" y="11356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flipV="1">
                            <a:off x="2081888" y="1217365"/>
                            <a:ext cx="3462326" cy="94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2081888" y="1216504"/>
                            <a:ext cx="864" cy="1617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3686928" y="1216504"/>
                            <a:ext cx="864" cy="1626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flipH="1">
                            <a:off x="4736510" y="1216504"/>
                            <a:ext cx="864" cy="17980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4"/>
                        <wps:cNvSpPr>
                          <a:spLocks noChangeArrowheads="1"/>
                        </wps:cNvSpPr>
                        <wps:spPr bwMode="auto">
                          <a:xfrm flipV="1">
                            <a:off x="1345020" y="2428707"/>
                            <a:ext cx="1050446" cy="242613"/>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sidRPr="00AE5A46">
                                <w:rPr>
                                  <w:sz w:val="17"/>
                                </w:rPr>
                                <w:t>Telephelyfelelősök</w:t>
                              </w:r>
                            </w:p>
                          </w:txbxContent>
                        </wps:txbx>
                        <wps:bodyPr rot="0" vert="horz" wrap="square" lIns="64483" tIns="32242" rIns="64483" bIns="32242" anchor="t" anchorCtr="0" upright="1">
                          <a:noAutofit/>
                        </wps:bodyPr>
                      </wps:wsp>
                      <wps:wsp>
                        <wps:cNvPr id="31" name="AutoShape 35"/>
                        <wps:cNvSpPr>
                          <a:spLocks noChangeArrowheads="1"/>
                        </wps:cNvSpPr>
                        <wps:spPr bwMode="auto">
                          <a:xfrm>
                            <a:off x="1386485" y="2752191"/>
                            <a:ext cx="1049582" cy="241752"/>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sidRPr="00AE5A46">
                                <w:rPr>
                                  <w:sz w:val="17"/>
                                </w:rPr>
                                <w:t>Pedagógusok</w:t>
                              </w:r>
                            </w:p>
                          </w:txbxContent>
                        </wps:txbx>
                        <wps:bodyPr rot="0" vert="horz" wrap="square" lIns="64483" tIns="32242" rIns="64483" bIns="32242" anchor="t" anchorCtr="0" upright="1">
                          <a:noAutofit/>
                        </wps:bodyPr>
                      </wps:wsp>
                      <wps:wsp>
                        <wps:cNvPr id="32" name="AutoShape 36"/>
                        <wps:cNvSpPr>
                          <a:spLocks noChangeArrowheads="1"/>
                        </wps:cNvSpPr>
                        <wps:spPr bwMode="auto">
                          <a:xfrm flipV="1">
                            <a:off x="3121104" y="2428707"/>
                            <a:ext cx="1130785" cy="242613"/>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sidRPr="00AE5A46">
                                <w:rPr>
                                  <w:sz w:val="17"/>
                                </w:rPr>
                                <w:t>Telephelyfelelősök</w:t>
                              </w:r>
                            </w:p>
                            <w:p w:rsidR="000F41C7" w:rsidRPr="00AE5A46" w:rsidRDefault="000F41C7" w:rsidP="00750B9F">
                              <w:pPr>
                                <w:rPr>
                                  <w:sz w:val="17"/>
                                </w:rPr>
                              </w:pPr>
                            </w:p>
                            <w:p w:rsidR="000F41C7" w:rsidRPr="00AE5A46" w:rsidRDefault="000F41C7" w:rsidP="00750B9F">
                              <w:pPr>
                                <w:jc w:val="center"/>
                                <w:rPr>
                                  <w:sz w:val="17"/>
                                </w:rPr>
                              </w:pPr>
                            </w:p>
                          </w:txbxContent>
                        </wps:txbx>
                        <wps:bodyPr rot="0" vert="horz" wrap="square" lIns="64483" tIns="32242" rIns="64483" bIns="32242" anchor="t" anchorCtr="0" upright="1">
                          <a:noAutofit/>
                        </wps:bodyPr>
                      </wps:wsp>
                      <wps:wsp>
                        <wps:cNvPr id="33" name="Line 37"/>
                        <wps:cNvCnPr>
                          <a:cxnSpLocks noChangeShapeType="1"/>
                        </wps:cNvCnPr>
                        <wps:spPr bwMode="auto">
                          <a:xfrm>
                            <a:off x="1883201" y="2212765"/>
                            <a:ext cx="864" cy="1617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8"/>
                        <wps:cNvCnPr>
                          <a:cxnSpLocks noChangeShapeType="1"/>
                        </wps:cNvCnPr>
                        <wps:spPr bwMode="auto">
                          <a:xfrm>
                            <a:off x="1883201" y="2671320"/>
                            <a:ext cx="864" cy="8087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9"/>
                        <wps:cNvCnPr>
                          <a:cxnSpLocks noChangeShapeType="1"/>
                        </wps:cNvCnPr>
                        <wps:spPr bwMode="auto">
                          <a:xfrm>
                            <a:off x="3686928" y="2266965"/>
                            <a:ext cx="0" cy="1617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3686928" y="2671320"/>
                            <a:ext cx="0" cy="8087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1344156" y="226696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2"/>
                        <wps:cNvSpPr>
                          <a:spLocks noChangeArrowheads="1"/>
                        </wps:cNvSpPr>
                        <wps:spPr bwMode="auto">
                          <a:xfrm flipV="1">
                            <a:off x="456115" y="813010"/>
                            <a:ext cx="726501" cy="242613"/>
                          </a:xfrm>
                          <a:prstGeom prst="flowChartAlternateProcess">
                            <a:avLst/>
                          </a:prstGeom>
                          <a:solidFill>
                            <a:srgbClr val="FFFFFF"/>
                          </a:solidFill>
                          <a:ln w="9525">
                            <a:solidFill>
                              <a:srgbClr val="000000"/>
                            </a:solidFill>
                            <a:miter lim="800000"/>
                            <a:headEnd/>
                            <a:tailEnd/>
                          </a:ln>
                        </wps:spPr>
                        <wps:txbx>
                          <w:txbxContent>
                            <w:p w:rsidR="000F41C7" w:rsidRPr="00AE5A46" w:rsidRDefault="000F41C7" w:rsidP="00750B9F">
                              <w:pPr>
                                <w:jc w:val="center"/>
                                <w:rPr>
                                  <w:sz w:val="17"/>
                                </w:rPr>
                              </w:pPr>
                              <w:r>
                                <w:rPr>
                                  <w:sz w:val="17"/>
                                </w:rPr>
                                <w:t>Titkárság</w:t>
                              </w:r>
                            </w:p>
                          </w:txbxContent>
                        </wps:txbx>
                        <wps:bodyPr rot="0" vert="horz" wrap="square" lIns="64483" tIns="32242" rIns="64483" bIns="32242" anchor="t" anchorCtr="0" upright="1">
                          <a:noAutofit/>
                        </wps:bodyPr>
                      </wps:wsp>
                      <wps:wsp>
                        <wps:cNvPr id="39" name="Line 43"/>
                        <wps:cNvCnPr>
                          <a:cxnSpLocks noChangeShapeType="1"/>
                        </wps:cNvCnPr>
                        <wps:spPr bwMode="auto">
                          <a:xfrm flipH="1">
                            <a:off x="859535" y="651269"/>
                            <a:ext cx="137352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859535" y="651269"/>
                            <a:ext cx="0" cy="1617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5"/>
                        <wps:cNvCnPr>
                          <a:cxnSpLocks noChangeShapeType="1"/>
                        </wps:cNvCnPr>
                        <wps:spPr bwMode="auto">
                          <a:xfrm>
                            <a:off x="2636482" y="813010"/>
                            <a:ext cx="0" cy="40349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6"/>
                        <wps:cNvCnPr>
                          <a:cxnSpLocks noChangeShapeType="1"/>
                        </wps:cNvCnPr>
                        <wps:spPr bwMode="auto">
                          <a:xfrm>
                            <a:off x="5544214" y="1208761"/>
                            <a:ext cx="864" cy="166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7"/>
                        <wps:cNvSpPr>
                          <a:spLocks noChangeArrowheads="1"/>
                        </wps:cNvSpPr>
                        <wps:spPr bwMode="auto">
                          <a:xfrm>
                            <a:off x="5278147" y="1379107"/>
                            <a:ext cx="774877" cy="260680"/>
                          </a:xfrm>
                          <a:prstGeom prst="roundRect">
                            <a:avLst>
                              <a:gd name="adj" fmla="val 16667"/>
                            </a:avLst>
                          </a:prstGeom>
                          <a:solidFill>
                            <a:srgbClr val="FFFFFF"/>
                          </a:solidFill>
                          <a:ln w="9525">
                            <a:solidFill>
                              <a:srgbClr val="000000"/>
                            </a:solidFill>
                            <a:round/>
                            <a:headEnd/>
                            <a:tailEnd/>
                          </a:ln>
                        </wps:spPr>
                        <wps:txbx>
                          <w:txbxContent>
                            <w:p w:rsidR="000F41C7" w:rsidRDefault="000F41C7" w:rsidP="00750B9F">
                              <w:r>
                                <w:rPr>
                                  <w:sz w:val="17"/>
                                  <w:szCs w:val="17"/>
                                </w:rPr>
                                <w:t>Gazdálkodás</w:t>
                              </w:r>
                            </w:p>
                          </w:txbxContent>
                        </wps:txbx>
                        <wps:bodyPr rot="0" vert="horz" wrap="square" lIns="91440" tIns="45720" rIns="91440" bIns="45720" anchor="t" anchorCtr="0" upright="1">
                          <a:noAutofit/>
                        </wps:bodyPr>
                      </wps:wsp>
                    </wpc:wpc>
                  </a:graphicData>
                </a:graphic>
              </wp:inline>
            </w:drawing>
          </mc:Choice>
          <mc:Fallback>
            <w:pict>
              <v:group id="Vászon 10" o:spid="_x0000_s1027" editas="canvas" style="width:483.35pt;height:236.15pt;mso-position-horizontal-relative:char;mso-position-vertical-relative:line" coordsize="61385,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385;height:29991;visibility:visible;mso-wrap-style:square">
                  <v:fill o:detectmouseclick="t"/>
                  <v:path o:connecttype="none"/>
                </v:shape>
                <v:shape id="AutoShape 12" o:spid="_x0000_s1029" type="#_x0000_t176" style="position:absolute;left:22330;top:51;width:8077;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DnrwA&#10;AADaAAAADwAAAGRycy9kb3ducmV2LnhtbERPzQ7BQBC+S7zDZiQuwhaJUJaIhHBwUB5g0h1t6c42&#10;3UV5enuQOH75/herxpTiSbUrLCsYDiIQxKnVBWcKLudtfwrCeWSNpWVS8CYHq2W7tcBY2xef6Jn4&#10;TIQQdjEqyL2vYildmpNBN7AVceCutjboA6wzqWt8hXBTylEUTaTBgkNDjhVtckrvycMooNPF32g9&#10;3snj7G4fn+nn0Nuflep2mvUchKfG/8U/914rCFvDlX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9MOevAAAANoAAAAPAAAAAAAAAAAAAAAAAJgCAABkcnMvZG93bnJldi54&#10;bWxQSwUGAAAAAAQABAD1AAAAgQMAAAAA&#10;">
                  <v:textbox inset="1.79119mm,.89561mm,1.79119mm,.89561mm">
                    <w:txbxContent>
                      <w:p w:rsidR="000F41C7" w:rsidRPr="00AE5A46" w:rsidRDefault="000F41C7" w:rsidP="00750B9F">
                        <w:pPr>
                          <w:ind w:right="15"/>
                          <w:jc w:val="center"/>
                          <w:rPr>
                            <w:sz w:val="17"/>
                          </w:rPr>
                        </w:pPr>
                        <w:r w:rsidRPr="00AE5A46">
                          <w:rPr>
                            <w:sz w:val="17"/>
                          </w:rPr>
                          <w:t>FENNTARTÓ</w:t>
                        </w:r>
                      </w:p>
                    </w:txbxContent>
                  </v:textbox>
                </v:shape>
                <v:shape id="AutoShape 13" o:spid="_x0000_s1030" type="#_x0000_t176" style="position:absolute;left:22330;top:5703;width:8069;height:242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PTMEA&#10;AADaAAAADwAAAGRycy9kb3ducmV2LnhtbESPQYvCMBSE7wv+h/AEb2uqB9mtRlFB9OKhriDeHs2z&#10;KTYvtYm2/nuzIHgcZuYbZrbobCUe1PjSsYLRMAFBnDtdcqHg+Lf5/gHhA7LGyjEpeJKHxbz3NcNU&#10;u5YzehxCISKEfYoKTAh1KqXPDVn0Q1cTR+/iGoshyqaQusE2wm0lx0kykRZLjgsGa1obyq+Hu1XA&#10;paS2vbjdeXtfruTplp33mVFq0O+WUxCBuvAJv9s7reAX/q/EG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2D0zBAAAA2gAAAA8AAAAAAAAAAAAAAAAAmAIAAGRycy9kb3du&#10;cmV2LnhtbFBLBQYAAAAABAAEAPUAAACGAwAAAAA=&#10;">
                  <v:textbox inset="1.79119mm,.89561mm,1.79119mm,.89561mm">
                    <w:txbxContent>
                      <w:p w:rsidR="000F41C7" w:rsidRPr="00AE5A46" w:rsidRDefault="000F41C7" w:rsidP="00750B9F">
                        <w:pPr>
                          <w:jc w:val="center"/>
                          <w:rPr>
                            <w:sz w:val="17"/>
                          </w:rPr>
                        </w:pPr>
                        <w:r w:rsidRPr="00AE5A46">
                          <w:rPr>
                            <w:sz w:val="17"/>
                          </w:rPr>
                          <w:t>IGAZGATÓ</w:t>
                        </w:r>
                      </w:p>
                    </w:txbxContent>
                  </v:textbox>
                </v:shape>
                <v:shape id="AutoShape 14" o:spid="_x0000_s1031" type="#_x0000_t176" style="position:absolute;left:31211;top:8130;width:7273;height:24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wmcQA&#10;AADbAAAADwAAAGRycy9kb3ducmV2LnhtbESPQWvDMAyF74X+B6PCbo2zHcbI6oZ0UNbLDukGozcR&#10;q3FoLKex22T/fjoMdpN4T+992pSz79WdxtgFNvCY5aCIm2A7bg18fe7XL6BiQrbYByYDPxSh3C4X&#10;GyxsmLim+zG1SkI4FmjApTQUWsfGkceYhYFYtHMYPSZZx1bbEScJ971+yvNn7bFjaXA40Juj5nK8&#10;eQPcaZqmczic3m/VTn9f69NH7Yx5WM3VK6hEc/o3/10f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JnEAAAA2wAAAA8AAAAAAAAAAAAAAAAAmAIAAGRycy9k&#10;b3ducmV2LnhtbFBLBQYAAAAABAAEAPUAAACJAwAAAAA=&#10;">
                  <v:textbox inset="1.79119mm,.89561mm,1.79119mm,.89561mm">
                    <w:txbxContent>
                      <w:p w:rsidR="000F41C7" w:rsidRPr="00AE5A46" w:rsidRDefault="000F41C7" w:rsidP="00750B9F">
                        <w:pPr>
                          <w:jc w:val="center"/>
                          <w:rPr>
                            <w:sz w:val="17"/>
                          </w:rPr>
                        </w:pPr>
                        <w:r>
                          <w:rPr>
                            <w:sz w:val="17"/>
                          </w:rPr>
                          <w:t>Vezetőség</w:t>
                        </w:r>
                      </w:p>
                    </w:txbxContent>
                  </v:textbox>
                </v:shape>
                <v:shape id="AutoShape 15" o:spid="_x0000_s1032" type="#_x0000_t176" style="position:absolute;left:40100;top:8130;width:7265;height:24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VAsEA&#10;AADbAAAADwAAAGRycy9kb3ducmV2LnhtbERPS2vCQBC+F/wPywi91Y0eSomuokJpLh6SFsTbkB2z&#10;wexszG4e/nu3UOhtPr7nbHaTbcRAna8dK1guEhDEpdM1Vwp+vj/fPkD4gKyxcUwKHuRht529bDDV&#10;buSchiJUIoawT1GBCaFNpfSlIYt+4VriyF1dZzFE2FVSdzjGcNvIVZK8S4s1xwaDLR0Nlbeitwq4&#10;ljSOV5ddvvr9QZ7v+eWUG6Ve59N+DSLQFP7Ff+5Mx/lL+P0lHi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1QLBAAAA2wAAAA8AAAAAAAAAAAAAAAAAmAIAAGRycy9kb3du&#10;cmV2LnhtbFBLBQYAAAAABAAEAPUAAACGAwAAAAA=&#10;">
                  <v:textbox inset="1.79119mm,.89561mm,1.79119mm,.89561mm">
                    <w:txbxContent>
                      <w:p w:rsidR="000F41C7" w:rsidRPr="00AE5A46" w:rsidRDefault="000F41C7" w:rsidP="00750B9F">
                        <w:pPr>
                          <w:jc w:val="center"/>
                          <w:rPr>
                            <w:sz w:val="17"/>
                          </w:rPr>
                        </w:pPr>
                        <w:r w:rsidRPr="00AE5A46">
                          <w:rPr>
                            <w:sz w:val="17"/>
                          </w:rPr>
                          <w:t>DK</w:t>
                        </w:r>
                      </w:p>
                    </w:txbxContent>
                  </v:textbox>
                </v:shape>
                <v:shape id="AutoShape 16" o:spid="_x0000_s1033" type="#_x0000_t176" style="position:absolute;left:48980;top:8130;width:6462;height:24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LdcAA&#10;AADbAAAADwAAAGRycy9kb3ducmV2LnhtbERPTYvCMBC9C/sfwizsTVM9LFJNiwqLXjzUXRBvQzM2&#10;xWbSbaKt/94Igrd5vM9Z5oNtxI06XztWMJ0kIIhLp2uuFPz9/oznIHxA1tg4JgV38pBnH6Mlptr1&#10;XNDtECoRQ9inqMCE0KZS+tKQRT9xLXHkzq6zGCLsKqk77GO4beQsSb6lxZpjg8GWNobKy+FqFXAt&#10;qe/PbnfaXldrefwvTvvCKPX1OawWIAIN4S1+uXc6zp/B85d4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BLdcAAAADbAAAADwAAAAAAAAAAAAAAAACYAgAAZHJzL2Rvd25y&#10;ZXYueG1sUEsFBgAAAAAEAAQA9QAAAIUDAAAAAA==&#10;">
                  <v:textbox inset="1.79119mm,.89561mm,1.79119mm,.89561mm">
                    <w:txbxContent>
                      <w:p w:rsidR="000F41C7" w:rsidRPr="00AE5A46" w:rsidRDefault="000F41C7" w:rsidP="00750B9F">
                        <w:pPr>
                          <w:ind w:right="15"/>
                          <w:jc w:val="center"/>
                          <w:rPr>
                            <w:sz w:val="17"/>
                          </w:rPr>
                        </w:pPr>
                        <w:r w:rsidRPr="00AE5A46">
                          <w:rPr>
                            <w:sz w:val="17"/>
                          </w:rPr>
                          <w:t>SZ</w:t>
                        </w:r>
                        <w:r>
                          <w:rPr>
                            <w:sz w:val="17"/>
                          </w:rPr>
                          <w:t>M</w:t>
                        </w:r>
                        <w:r w:rsidRPr="00AE5A46">
                          <w:rPr>
                            <w:sz w:val="17"/>
                          </w:rPr>
                          <w:t>K</w:t>
                        </w:r>
                      </w:p>
                    </w:txbxContent>
                  </v:textbox>
                </v:shape>
                <v:line id="Line 17" o:spid="_x0000_s1034" style="position:absolute;visibility:visible;mso-wrap-style:square" from="30407,6512" to="52211,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8" o:spid="_x0000_s1035" style="position:absolute;visibility:visible;mso-wrap-style:square" from="34441,6512" to="34441,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c708AAAADbAAAADwAAAGRycy9kb3ducmV2LnhtbERPS4vCMBC+C/6HMMLeNPWJ1EYRYV0v&#10;e7B60NvQTB/aTEqT1e6/3ywI3ubje06y6UwtHtS6yrKC8SgCQZxZXXGh4Hz6HC5BOI+ssbZMCn7J&#10;wWbd7yUYa/vkIz1SX4gQwi5GBaX3TSyly0oy6Ea2IQ5cbluDPsC2kLrFZwg3tZxE0UIarDg0lNjQ&#10;rqTsnv4YBXOcLorj98Xnh9n11u2Ix/v0S6mPQbddgfDU+bf45T7oMH8G/7+E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3O9PAAAAA2wAAAA8AAAAAAAAAAAAAAAAA&#10;oQIAAGRycy9kb3ducmV2LnhtbFBLBQYAAAAABAAEAPkAAACOAwAAAAA=&#10;" strokeweight="1.5pt">
                  <v:stroke endarrow="block"/>
                </v:line>
                <v:line id="Line 19" o:spid="_x0000_s1036" style="position:absolute;visibility:visible;mso-wrap-style:square" from="44134,6512" to="44142,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eSMIAAADbAAAADwAAAGRycy9kb3ducmV2LnhtbERPS2vCQBC+C/6HZYTedBNbpcRsgght&#10;vXgw7aHehuzk0WZnQ3Yb03/vFgre5uN7TppPphMjDa61rCBeRSCIS6tbrhV8vL8sn0E4j6yxs0wK&#10;fslBns1nKSbaXvlMY+FrEULYJaig8b5PpHRlQwbdyvbEgavsYNAHONRSD3gN4aaT6yjaSoMth4YG&#10;ezo0VH4XP0bBBh+39fn06avj0+VrOhDHr8WbUg+Lab8D4Wnyd/G/+6jD/A38/RIO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ueSMIAAADbAAAADwAAAAAAAAAAAAAA&#10;AAChAgAAZHJzL2Rvd25yZXYueG1sUEsFBgAAAAAEAAQA+QAAAJADAAAAAA==&#10;" strokeweight="1.5pt">
                  <v:stroke endarrow="block"/>
                </v:line>
                <v:line id="Line 20" o:spid="_x0000_s1037" style="position:absolute;visibility:visible;mso-wrap-style:square" from="52211,6512" to="52211,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AP8IAAADbAAAADwAAAGRycy9kb3ducmV2LnhtbERPTWvCQBC9F/oflhF6azZaGyR1lSJY&#10;c/GQtId6G7JjkpqdDdltEv+9KxR6m8f7nPV2Mq0YqHeNZQXzKAZBXFrdcKXg63P/vALhPLLG1jIp&#10;uJKD7ebxYY2ptiPnNBS+EiGEXYoKau+7VEpX1mTQRbYjDtzZ9gZ9gH0ldY9jCDetXMRxIg02HBpq&#10;7GhXU3kpfo2CV3xJqvz47c/Z8vQz7YjnH8VBqafZ9P4GwtPk/8V/7kyH+Qncfw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kAP8IAAADbAAAADwAAAAAAAAAAAAAA&#10;AAChAgAAZHJzL2Rvd25yZXYueG1sUEsFBgAAAAAEAAQA+QAAAJADAAAAAA==&#10;" strokeweight="1.5pt">
                  <v:stroke endarrow="block"/>
                </v:line>
                <v:line id="Line 21" o:spid="_x0000_s1038" style="position:absolute;visibility:visible;mso-wrap-style:square" from="26364,2469" to="26373,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WlpMEAAADbAAAADwAAAGRycy9kb3ducmV2LnhtbERPS4vCMBC+L/gfwgje1tTHqlSjiOCu&#10;lz1YPehtaMa22kxKE7X+eyMI3ubje85s0ZhS3Kh2hWUFvW4Egji1uuBMwX63/p6AcB5ZY2mZFDzI&#10;wWLe+pphrO2dt3RLfCZCCLsYFeTeV7GULs3JoOvaijhwJ1sb9AHWmdQ13kO4KWU/ikbSYMGhIceK&#10;Vjmll+RqFPzgYJRt/w/+tBkez82KuPeb/CnVaTfLKQhPjf+I3+6NDvPH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aWkwQAAANsAAAAPAAAAAAAAAAAAAAAA&#10;AKECAABkcnMvZG93bnJldi54bWxQSwUGAAAAAAQABAD5AAAAjwMAAAAA&#10;" strokeweight="1.5pt">
                  <v:stroke endarrow="block"/>
                </v:line>
                <v:shape id="AutoShape 22" o:spid="_x0000_s1039" type="#_x0000_t176" style="position:absolute;left:13044;top:13438;width:12828;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ZjMUA&#10;AADbAAAADwAAAGRycy9kb3ducmV2LnhtbESPQWvCQBCF74X+h2UKvZS6aYWi0VWk0BIPPRj9AUN2&#10;mkSzsyG7JjG/3jkUepvhvXnvm/V2dI3qqQu1ZwNvswQUceFtzaWB0/HrdQEqRGSLjWcycKMA283j&#10;wxpT6wc+UJ/HUkkIhxQNVDG2qdahqMhhmPmWWLRf3zmMsnalth0OEu4a/Z4kH9phzdJQYUufFRWX&#10;/OoM0OEUz7Sbf+uf5cVfp8W0f8mOxjw/jbsVqEhj/Df/XWdW8AVWfpEB9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VmMxQAAANsAAAAPAAAAAAAAAAAAAAAAAJgCAABkcnMv&#10;ZG93bnJldi54bWxQSwUGAAAAAAQABAD1AAAAigMAAAAA&#10;">
                  <v:textbox inset="1.79119mm,.89561mm,1.79119mm,.89561mm">
                    <w:txbxContent>
                      <w:p w:rsidR="000F41C7" w:rsidRPr="00AE5A46" w:rsidRDefault="000F41C7" w:rsidP="00750B9F">
                        <w:pPr>
                          <w:jc w:val="center"/>
                          <w:rPr>
                            <w:sz w:val="17"/>
                          </w:rPr>
                        </w:pPr>
                        <w:r>
                          <w:rPr>
                            <w:sz w:val="17"/>
                          </w:rPr>
                          <w:t>Általános I</w:t>
                        </w:r>
                        <w:r w:rsidRPr="00AE5A46">
                          <w:rPr>
                            <w:sz w:val="17"/>
                          </w:rPr>
                          <w:t>gazgatóhelyettes</w:t>
                        </w:r>
                      </w:p>
                    </w:txbxContent>
                  </v:textbox>
                </v:shape>
                <v:shape id="AutoShape 23" o:spid="_x0000_s1040" type="#_x0000_t176" style="position:absolute;left:31211;top:13782;width:11307;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8F74A&#10;AADbAAAADwAAAGRycy9kb3ducmV2LnhtbERPSwrCMBDdC94hjOBGNFVBtBpFBEUXLvwcYGjGttpM&#10;ShO1enojCO7m8b4zW9SmEA+qXG5ZQb8XgSBOrM45VXA+rbtjEM4jaywsk4IXOVjMm40Zxto++UCP&#10;o09FCGEXo4LM+zKW0iUZGXQ9WxIH7mIrgz7AKpW6wmcIN4UcRNFIGsw5NGRY0iqj5Ha8GwV0OPsr&#10;LYcbuZ/c7P09fu8625NS7Va9nILwVPu/+Ofe6jB/At9fwg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1/Be+AAAA2wAAAA8AAAAAAAAAAAAAAAAAmAIAAGRycy9kb3ducmV2&#10;LnhtbFBLBQYAAAAABAAEAPUAAACDAwAAAAA=&#10;">
                  <v:textbox inset="1.79119mm,.89561mm,1.79119mm,.89561mm">
                    <w:txbxContent>
                      <w:p w:rsidR="000F41C7" w:rsidRPr="00AE5A46" w:rsidRDefault="000F41C7" w:rsidP="00750B9F">
                        <w:pPr>
                          <w:jc w:val="center"/>
                          <w:rPr>
                            <w:sz w:val="17"/>
                          </w:rPr>
                        </w:pPr>
                        <w:r w:rsidRPr="00AE5A46">
                          <w:rPr>
                            <w:sz w:val="17"/>
                          </w:rPr>
                          <w:t>Igazgatóhelyettes</w:t>
                        </w:r>
                      </w:p>
                    </w:txbxContent>
                  </v:textbox>
                </v:shape>
                <v:shape id="AutoShape 24" o:spid="_x0000_s1041" type="#_x0000_t176" style="position:absolute;left:44142;top:13963;width:6954;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fN70A&#10;AADbAAAADwAAAGRycy9kb3ducmV2LnhtbERPzQ7BQBC+S7zDZiQuwhaJUJaIhHBwUB5g0h1t6c42&#10;3UV5enuQOH75/herxpTiSbUrLCsYDiIQxKnVBWcKLudtfwrCeWSNpWVS8CYHq2W7tcBY2xef6Jn4&#10;TIQQdjEqyL2vYildmpNBN7AVceCutjboA6wzqWt8hXBTylEUTaTBgkNDjhVtckrvycMooNPF32g9&#10;3snj7G4fn+nn0Nuflep2mvUchKfG/8U/914rGIX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OfN70AAADbAAAADwAAAAAAAAAAAAAAAACYAgAAZHJzL2Rvd25yZXYu&#10;eG1sUEsFBgAAAAAEAAQA9QAAAIIDAAAAAA==&#10;">
                  <v:textbox inset="1.79119mm,.89561mm,1.79119mm,.89561mm">
                    <w:txbxContent>
                      <w:p w:rsidR="000F41C7" w:rsidRPr="00AE5A46" w:rsidRDefault="000F41C7" w:rsidP="00750B9F">
                        <w:pPr>
                          <w:jc w:val="center"/>
                          <w:rPr>
                            <w:sz w:val="17"/>
                          </w:rPr>
                        </w:pPr>
                        <w:proofErr w:type="spellStart"/>
                        <w:proofErr w:type="gramStart"/>
                        <w:r w:rsidRPr="00F64D4D">
                          <w:rPr>
                            <w:sz w:val="17"/>
                          </w:rPr>
                          <w:t>Jelmeztáros</w:t>
                        </w:r>
                        <w:proofErr w:type="spellEnd"/>
                        <w:r>
                          <w:rPr>
                            <w:sz w:val="17"/>
                          </w:rPr>
                          <w:t xml:space="preserve"> ?</w:t>
                        </w:r>
                        <w:proofErr w:type="gramEnd"/>
                        <w:r>
                          <w:rPr>
                            <w:sz w:val="17"/>
                          </w:rPr>
                          <w:t>?s</w:t>
                        </w:r>
                      </w:p>
                    </w:txbxContent>
                  </v:textbox>
                </v:shape>
                <v:shape id="AutoShape 25" o:spid="_x0000_s1042" type="#_x0000_t176" style="position:absolute;left:13450;top:18901;width:10504;height:4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86rMEA&#10;AADbAAAADwAAAGRycy9kb3ducmV2LnhtbESPzQrCMBCE74LvEFbwIpqqIFqNIoKiBw/+PMDSrG21&#10;2ZQmavXpjSB4HGbmG2a2qE0hHlS53LKCfi8CQZxYnXOq4Hxad8cgnEfWWFgmBS9ysJg3GzOMtX3y&#10;gR5Hn4oAYRejgsz7MpbSJRkZdD1bEgfvYiuDPsgqlbrCZ4CbQg6iaCQN5hwWMixplVFyO96NAjqc&#10;/ZWWw43cT272/h6/d53tSal2q15OQXiq/T/8a2+1gkEfvl/C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vOqzBAAAA2wAAAA8AAAAAAAAAAAAAAAAAmAIAAGRycy9kb3du&#10;cmV2LnhtbFBLBQYAAAAABAAEAPUAAACGAwAAAAA=&#10;">
                  <v:textbox inset="1.79119mm,.89561mm,1.79119mm,.89561mm">
                    <w:txbxContent>
                      <w:p w:rsidR="000F41C7" w:rsidRPr="00AE5A46" w:rsidRDefault="000F41C7" w:rsidP="00750B9F">
                        <w:pPr>
                          <w:jc w:val="center"/>
                          <w:rPr>
                            <w:sz w:val="17"/>
                          </w:rPr>
                        </w:pPr>
                        <w:r>
                          <w:rPr>
                            <w:sz w:val="17"/>
                          </w:rPr>
                          <w:t>Munkaközösség vezető</w:t>
                        </w:r>
                      </w:p>
                    </w:txbxContent>
                  </v:textbox>
                </v:shape>
                <v:shape id="AutoShape 26" o:spid="_x0000_s1043" type="#_x0000_t176" style="position:absolute;left:31211;top:19443;width:11307;height:4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k28QA&#10;AADbAAAADwAAAGRycy9kb3ducmV2LnhtbESPQWvCQBSE70L/w/IKvYhujCAxdRNEaLGHHkz8AY/s&#10;M0nNvg3ZVVN/fVcoeBxm5htmk4+mE1caXGtZwWIegSCurG65VnAsP2YJCOeRNXaWScEvOcizl8kG&#10;U21vfKBr4WsRIOxSVNB436dSuqohg25ue+Lgnexg0Ac51FIPeAtw08k4ilbSYMthocGedg1V5+Ji&#10;FNDh6H9ou/yU3+uzvdyT+9d0Xyr19jpu30F4Gv0z/N/eawVxDI8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9pNvEAAAA2wAAAA8AAAAAAAAAAAAAAAAAmAIAAGRycy9k&#10;b3ducmV2LnhtbFBLBQYAAAAABAAEAPUAAACJAwAAAAA=&#10;">
                  <v:textbox inset="1.79119mm,.89561mm,1.79119mm,.89561mm">
                    <w:txbxContent>
                      <w:p w:rsidR="000F41C7" w:rsidRPr="00AE5A46" w:rsidRDefault="000F41C7" w:rsidP="00750B9F">
                        <w:pPr>
                          <w:jc w:val="center"/>
                          <w:rPr>
                            <w:sz w:val="17"/>
                          </w:rPr>
                        </w:pPr>
                        <w:r>
                          <w:rPr>
                            <w:sz w:val="17"/>
                          </w:rPr>
                          <w:t>Munkaközösség vezető</w:t>
                        </w:r>
                      </w:p>
                      <w:p w:rsidR="000F41C7" w:rsidRPr="00AE5A46" w:rsidRDefault="000F41C7" w:rsidP="00750B9F">
                        <w:pPr>
                          <w:jc w:val="center"/>
                          <w:rPr>
                            <w:sz w:val="17"/>
                          </w:rPr>
                        </w:pPr>
                      </w:p>
                      <w:p w:rsidR="000F41C7" w:rsidRPr="00E0115C" w:rsidRDefault="000F41C7" w:rsidP="00750B9F"/>
                    </w:txbxContent>
                  </v:textbox>
                </v:shape>
                <v:line id="Line 27" o:spid="_x0000_s1044" style="position:absolute;visibility:visible;mso-wrap-style:square" from="18840,17430" to="18849,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JpGsIAAADbAAAADwAAAGRycy9kb3ducmV2LnhtbESPzarCMBSE94LvEI7gTlP1XpFqFBH8&#10;2biwutDdoTm21eakNFHr298IF1wOM/MNM1s0phRPql1hWcGgH4EgTq0uOFNwOq57ExDOI2ssLZOC&#10;NzlYzNutGcbavvhAz8RnIkDYxagg976KpXRpTgZd31bEwbva2qAPss6krvEV4KaUwygaS4MFh4Uc&#10;K1rllN6Th1Hwi6Nxdtif/XX3c7k1K+LBJtkq1e00yykIT43/hv/bO61gOILP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JpGsIAAADbAAAADwAAAAAAAAAAAAAA&#10;AAChAgAAZHJzL2Rvd25yZXYueG1sUEsFBgAAAAAEAAQA+QAAAJADAAAAAA==&#10;" strokeweight="1.5pt">
                  <v:stroke endarrow="block"/>
                </v:line>
                <v:line id="Line 28" o:spid="_x0000_s1045" style="position:absolute;visibility:visible;mso-wrap-style:square" from="36869,17826" to="36877,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xbsMAAADbAAAADwAAAGRycy9kb3ducmV2LnhtbESPS6vCMBSE9xf8D+EI7q6pjytSjSKC&#10;j40LqwvdHZpjW21OShO1/nsjXHA5zMw3zHTemFI8qHaFZQW9bgSCOLW64EzB8bD6HYNwHlljaZkU&#10;vMjBfNb6mWKs7ZP39Eh8JgKEXYwKcu+rWEqX5mTQdW1FHLyLrQ36IOtM6hqfAW5K2Y+ikTRYcFjI&#10;saJlTuktuRsFfzgYZfvdyV+2w/O1WRL31slGqU67WUxAeGr8N/zf3moF/SF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W7DAAAA2wAAAA8AAAAAAAAAAAAA&#10;AAAAoQIAAGRycy9kb3ducmV2LnhtbFBLBQYAAAAABAAEAPkAAACRAwAAAAA=&#10;" strokeweight="1.5pt">
                  <v:stroke endarrow="block"/>
                </v:line>
                <v:line id="Line 29" o:spid="_x0000_s1046" style="position:absolute;visibility:visible;mso-wrap-style:square" from="11022,11356" to="11022,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0" o:spid="_x0000_s1047" style="position:absolute;flip:y;visibility:visible;mso-wrap-style:square" from="20818,12173" to="55442,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line id="Line 31" o:spid="_x0000_s1048" style="position:absolute;visibility:visible;mso-wrap-style:square" from="20818,12165" to="20827,1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vGcUAAADbAAAADwAAAGRycy9kb3ducmV2LnhtbESPQWvCQBSE74X+h+UVems2xqoluoYS&#10;sPXiwbQHe3tkn0ls9m3IbmP6711B8DjMzDfMKhtNKwbqXWNZwSSKQRCXVjdcKfj+2ry8gXAeWWNr&#10;mRT8k4Ns/fiwwlTbM+9pKHwlAoRdigpq77tUSlfWZNBFtiMO3tH2Bn2QfSV1j+cAN61M4nguDTYc&#10;FmrsKK+p/C3+jIIZTufVfnfwx+3rz2nMiScfxadSz0/j+xKEp9Hfw7f2VitIFnD9En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lvGcUAAADbAAAADwAAAAAAAAAA&#10;AAAAAAChAgAAZHJzL2Rvd25yZXYueG1sUEsFBgAAAAAEAAQA+QAAAJMDAAAAAA==&#10;" strokeweight="1.5pt">
                  <v:stroke endarrow="block"/>
                </v:line>
                <v:line id="Line 32" o:spid="_x0000_s1049" style="position:absolute;visibility:visible;mso-wrap-style:square" from="36869,12165" to="36877,1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7a8IAAADbAAAADwAAAGRycy9kb3ducmV2LnhtbERPu27CMBTdK/EP1kXq1jihLUIhToSQ&#10;oCwdSDvAdhXfPCC+jmID6d/XQ6WOR+edFZPpxZ1G11lWkEQxCOLK6o4bBd9fu5cVCOeRNfaWScEP&#10;OSjy2VOGqbYPPtK99I0IIexSVNB6P6RSuqolgy6yA3Hgajsa9AGOjdQjPkK46eUijpfSYMehocWB&#10;ti1V1/JmFLzj67I5fp58fXg7X6YtcbIvP5R6nk+bNQhPk/8X/7kPWsEijA1fw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b7a8IAAADbAAAADwAAAAAAAAAAAAAA&#10;AAChAgAAZHJzL2Rvd25yZXYueG1sUEsFBgAAAAAEAAQA+QAAAJADAAAAAA==&#10;" strokeweight="1.5pt">
                  <v:stroke endarrow="block"/>
                </v:line>
                <v:line id="Line 33" o:spid="_x0000_s1050" style="position:absolute;flip:x;visibility:visible;mso-wrap-style:square" from="47365,12165" to="47373,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e/HsQAAADbAAAADwAAAGRycy9kb3ducmV2LnhtbESPQWsCMRSE74L/IbyCt5pUWOlujVLF&#10;itfaUnp83bzuriYvyyZ113/fCILHYWa+YRarwVlxpi40njU8TRUI4tKbhisNnx9vj88gQkQ2aD2T&#10;hgsFWC3HowUWxvf8TudDrESCcChQQx1jW0gZypochqlviZP36zuHMcmukqbDPsGdlTOl5tJhw2mh&#10;xpY2NZWnw5/TsFP7dX/MM7U5Zj9f2Xqwp+231XryMLy+gIg0xHv41t4bDbMc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78exAAAANsAAAAPAAAAAAAAAAAA&#10;AAAAAKECAABkcnMvZG93bnJldi54bWxQSwUGAAAAAAQABAD5AAAAkgMAAAAA&#10;" strokeweight="1.5pt">
                  <v:stroke endarrow="block"/>
                </v:line>
                <v:shape id="AutoShape 34" o:spid="_x0000_s1051" type="#_x0000_t176" style="position:absolute;left:13450;top:24287;width:10504;height:24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s+b8A&#10;AADbAAAADwAAAGRycy9kb3ducmV2LnhtbERPTYvCMBC9C/6HMII3TVUQ6TaKK4he9lAVFm9DM23K&#10;NpPaRNv99+awsMfH+852g23EizpfO1awmCcgiAuna64U3K7H2QaED8gaG8ek4Jc87LbjUYapdj3n&#10;9LqESsQQ9ikqMCG0qZS+MGTRz11LHLnSdRZDhF0ldYd9DLeNXCbJWlqsOTYYbOlgqPi5PK0CriX1&#10;fenO99Nz/ym/H/n9KzdKTSfD/gNEoCH8i//cZ61gFdfHL/E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iyz5vwAAANsAAAAPAAAAAAAAAAAAAAAAAJgCAABkcnMvZG93bnJl&#10;di54bWxQSwUGAAAAAAQABAD1AAAAhAMAAAAA&#10;">
                  <v:textbox inset="1.79119mm,.89561mm,1.79119mm,.89561mm">
                    <w:txbxContent>
                      <w:p w:rsidR="000F41C7" w:rsidRPr="00AE5A46" w:rsidRDefault="000F41C7" w:rsidP="00750B9F">
                        <w:pPr>
                          <w:jc w:val="center"/>
                          <w:rPr>
                            <w:sz w:val="17"/>
                          </w:rPr>
                        </w:pPr>
                        <w:r w:rsidRPr="00AE5A46">
                          <w:rPr>
                            <w:sz w:val="17"/>
                          </w:rPr>
                          <w:t>Telephelyfelelősök</w:t>
                        </w:r>
                      </w:p>
                    </w:txbxContent>
                  </v:textbox>
                </v:shape>
                <v:shape id="AutoShape 35" o:spid="_x0000_s1052" type="#_x0000_t176" style="position:absolute;left:13864;top:27521;width:10496;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sccEA&#10;AADbAAAADwAAAGRycy9kb3ducmV2LnhtbESPzQrCMBCE74LvEFbwIpqqIFqNIoKiBw/+PMDSrG21&#10;2ZQmavXpjSB4HGbmG2a2qE0hHlS53LKCfi8CQZxYnXOq4Hxad8cgnEfWWFgmBS9ysJg3GzOMtX3y&#10;gR5Hn4oAYRejgsz7MpbSJRkZdD1bEgfvYiuDPsgqlbrCZ4CbQg6iaCQN5hwWMixplVFyO96NAjqc&#10;/ZWWw43cT272/h6/d53tSal2q15OQXiq/T/8a2+1gmEfvl/C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2rHHBAAAA2wAAAA8AAAAAAAAAAAAAAAAAmAIAAGRycy9kb3du&#10;cmV2LnhtbFBLBQYAAAAABAAEAPUAAACGAwAAAAA=&#10;">
                  <v:textbox inset="1.79119mm,.89561mm,1.79119mm,.89561mm">
                    <w:txbxContent>
                      <w:p w:rsidR="000F41C7" w:rsidRPr="00AE5A46" w:rsidRDefault="000F41C7" w:rsidP="00750B9F">
                        <w:pPr>
                          <w:jc w:val="center"/>
                          <w:rPr>
                            <w:sz w:val="17"/>
                          </w:rPr>
                        </w:pPr>
                        <w:r w:rsidRPr="00AE5A46">
                          <w:rPr>
                            <w:sz w:val="17"/>
                          </w:rPr>
                          <w:t>Pedagógusok</w:t>
                        </w:r>
                      </w:p>
                    </w:txbxContent>
                  </v:textbox>
                </v:shape>
                <v:shape id="AutoShape 36" o:spid="_x0000_s1053" type="#_x0000_t176" style="position:absolute;left:31211;top:24287;width:11307;height:24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XFcIA&#10;AADbAAAADwAAAGRycy9kb3ducmV2LnhtbESPQYvCMBSE74L/ITxhb5rqgkjXKCrIetlDVVh6ezTP&#10;pti81Cba7r/fCILHYWa+YZbr3tbiQa2vHCuYThIQxIXTFZcKzqf9eAHCB2SNtWNS8Ece1qvhYImp&#10;dh1n9DiGUkQI+xQVmBCaVEpfGLLoJ64hjt7FtRZDlG0pdYtdhNtazpJkLi1WHBcMNrQzVFyPd6uA&#10;K0ldd3GH/Pu+2crfW5b/ZEapj1G/+QIRqA/v8Kt90Ao+Z/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RcVwgAAANsAAAAPAAAAAAAAAAAAAAAAAJgCAABkcnMvZG93&#10;bnJldi54bWxQSwUGAAAAAAQABAD1AAAAhwMAAAAA&#10;">
                  <v:textbox inset="1.79119mm,.89561mm,1.79119mm,.89561mm">
                    <w:txbxContent>
                      <w:p w:rsidR="000F41C7" w:rsidRPr="00AE5A46" w:rsidRDefault="000F41C7" w:rsidP="00750B9F">
                        <w:pPr>
                          <w:jc w:val="center"/>
                          <w:rPr>
                            <w:sz w:val="17"/>
                          </w:rPr>
                        </w:pPr>
                        <w:r w:rsidRPr="00AE5A46">
                          <w:rPr>
                            <w:sz w:val="17"/>
                          </w:rPr>
                          <w:t>Telephelyfelelősök</w:t>
                        </w:r>
                      </w:p>
                      <w:p w:rsidR="000F41C7" w:rsidRPr="00AE5A46" w:rsidRDefault="000F41C7" w:rsidP="00750B9F">
                        <w:pPr>
                          <w:rPr>
                            <w:sz w:val="17"/>
                          </w:rPr>
                        </w:pPr>
                      </w:p>
                      <w:p w:rsidR="000F41C7" w:rsidRPr="00AE5A46" w:rsidRDefault="000F41C7" w:rsidP="00750B9F">
                        <w:pPr>
                          <w:jc w:val="center"/>
                          <w:rPr>
                            <w:sz w:val="17"/>
                          </w:rPr>
                        </w:pPr>
                      </w:p>
                    </w:txbxContent>
                  </v:textbox>
                </v:shape>
                <v:line id="Line 37" o:spid="_x0000_s1054" style="position:absolute;visibility:visible;mso-wrap-style:square" from="18832,22127" to="18840,2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v/x8UAAADbAAAADwAAAGRycy9kb3ducmV2LnhtbESPQWvCQBSE74X+h+UVems2NjaU6CpF&#10;aOvFg9FDvT2yL9lo9m3IbjX9965Q8DjMzDfMfDnaTpxp8K1jBZMkBUFcOd1yo2C/+3x5B+EDssbO&#10;MSn4Iw/LxePDHAvtLrylcxkaESHsC1RgQugLKX1lyKJPXE8cvdoNFkOUQyP1gJcIt518TdNcWmw5&#10;LhjsaWWoOpW/VsEbZnmz3fyEej09HMcV8eSr/Fbq+Wn8mIEINIZ7+L+91gqyD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v/x8UAAADbAAAADwAAAAAAAAAA&#10;AAAAAAChAgAAZHJzL2Rvd25yZXYueG1sUEsFBgAAAAAEAAQA+QAAAJMDAAAAAA==&#10;" strokeweight="1.5pt">
                  <v:stroke endarrow="block"/>
                </v:line>
                <v:line id="Line 38" o:spid="_x0000_s1055" style="position:absolute;visibility:visible;mso-wrap-style:square" from="18832,26713" to="18840,27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ns8MAAADbAAAADwAAAGRycy9kb3ducmV2LnhtbESPS6vCMBSE9xf8D+EI7q6pjytSjSKC&#10;j40LqwvdHZpjW21OShO1/nsjXHA5zMw3zHTemFI8qHaFZQW9bgSCOLW64EzB8bD6HYNwHlljaZkU&#10;vMjBfNb6mWKs7ZP39Eh8JgKEXYwKcu+rWEqX5mTQdW1FHLyLrQ36IOtM6hqfAW5K2Y+ikTRYcFjI&#10;saJlTuktuRsFfzgYZfvdyV+2w/O1WRL31slGqU67WUxAeGr8N/zf3moFgyF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CZ7PDAAAA2wAAAA8AAAAAAAAAAAAA&#10;AAAAoQIAAGRycy9kb3ducmV2LnhtbFBLBQYAAAAABAAEAPkAAACRAwAAAAA=&#10;" strokeweight="1.5pt">
                  <v:stroke endarrow="block"/>
                </v:line>
                <v:line id="Line 39" o:spid="_x0000_s1056" style="position:absolute;visibility:visible;mso-wrap-style:square" from="36869,22669" to="36869,2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7CKMIAAADbAAAADwAAAGRycy9kb3ducmV2LnhtbESPzarCMBSE9xd8h3AEd9fU6w9SjSLC&#10;VTcurC50d2iObbU5KU3U+vZGEFwOM/MNM503phR3ql1hWUGvG4EgTq0uOFNw2P//jkE4j6yxtEwK&#10;nuRgPmv9TDHW9sE7uic+EwHCLkYFufdVLKVLczLourYiDt7Z1gZ9kHUmdY2PADel/IuikTRYcFjI&#10;saJlTuk1uRkFQ+yPst326M+bwenSLIl7q2StVKfdLCYgPDX+G/60N1pBfwjv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7CKMIAAADbAAAADwAAAAAAAAAAAAAA&#10;AAChAgAAZHJzL2Rvd25yZXYueG1sUEsFBgAAAAAEAAQA+QAAAJADAAAAAA==&#10;" strokeweight="1.5pt">
                  <v:stroke endarrow="block"/>
                </v:line>
                <v:line id="Line 40" o:spid="_x0000_s1057" style="position:absolute;visibility:visible;mso-wrap-style:square" from="36869,26713" to="36869,27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xcX8IAAADbAAAADwAAAGRycy9kb3ducmV2LnhtbESPQYvCMBSE74L/ITzBm6bqWqQaRYR1&#10;vXiwetDbo3m21ealNFnt/vuNIHgcZuYbZrFqTSUe1LjSsoLRMAJBnFldcq7gdPwezEA4j6yxskwK&#10;/sjBatntLDDR9skHeqQ+FwHCLkEFhfd1IqXLCjLohrYmDt7VNgZ9kE0udYPPADeVHEdRLA2WHBYK&#10;rGlTUHZPf42CKU7i/LA/++vu63JrN8SjbfqjVL/XrucgPLX+E363d1rBJIbX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xcX8IAAADbAAAADwAAAAAAAAAAAAAA&#10;AAChAgAAZHJzL2Rvd25yZXYueG1sUEsFBgAAAAAEAAQA+QAAAJADAAAAAA==&#10;" strokeweight="1.5pt">
                  <v:stroke endarrow="block"/>
                </v:line>
                <v:line id="Line 41" o:spid="_x0000_s1058" style="position:absolute;visibility:visible;mso-wrap-style:square" from="13441,22669" to="13441,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AutoShape 42" o:spid="_x0000_s1059" type="#_x0000_t176" style="position:absolute;left:4561;top:8130;width:7265;height:24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g/78A&#10;AADbAAAADwAAAGRycy9kb3ducmV2LnhtbERPTYvCMBC9C/6HMII3TVUQ6TaKK4he9lAVFm9DM23K&#10;NpPaRNv99+awsMfH+852g23EizpfO1awmCcgiAuna64U3K7H2QaED8gaG8ek4Jc87LbjUYapdj3n&#10;9LqESsQQ9ikqMCG0qZS+MGTRz11LHLnSdRZDhF0ldYd9DLeNXCbJWlqsOTYYbOlgqPi5PK0CriX1&#10;fenO99Nz/ym/H/n9KzdKTSfD/gNEoCH8i//cZ61gFcfGL/E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SD/vwAAANsAAAAPAAAAAAAAAAAAAAAAAJgCAABkcnMvZG93bnJl&#10;di54bWxQSwUGAAAAAAQABAD1AAAAhAMAAAAA&#10;">
                  <v:textbox inset="1.79119mm,.89561mm,1.79119mm,.89561mm">
                    <w:txbxContent>
                      <w:p w:rsidR="000F41C7" w:rsidRPr="00AE5A46" w:rsidRDefault="000F41C7" w:rsidP="00750B9F">
                        <w:pPr>
                          <w:jc w:val="center"/>
                          <w:rPr>
                            <w:sz w:val="17"/>
                          </w:rPr>
                        </w:pPr>
                        <w:r>
                          <w:rPr>
                            <w:sz w:val="17"/>
                          </w:rPr>
                          <w:t>Titkárság</w:t>
                        </w:r>
                      </w:p>
                    </w:txbxContent>
                  </v:textbox>
                </v:shape>
                <v:line id="Line 43" o:spid="_x0000_s1060" style="position:absolute;flip:x;visibility:visible;mso-wrap-style:square" from="8595,6512" to="22330,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line id="Line 44" o:spid="_x0000_s1061" style="position:absolute;visibility:visible;mso-wrap-style:square" from="8595,6512" to="8595,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SzcEAAADbAAAADwAAAGRycy9kb3ducmV2LnhtbERPu27CMBTdK/EP1kVia5wARVWKiRAS&#10;j4WBtEO7XcU3D4ivo9hA+Hs8IHU8Ou9lNphW3Kh3jWUFSRSDIC6sbrhS8PO9ff8E4TyyxtYyKXiQ&#10;g2w1eltiqu2dT3TLfSVCCLsUFdTed6mUrqjJoItsRxy40vYGfYB9JXWP9xBuWjmN44U02HBoqLGj&#10;TU3FJb8aBR84W1Sn468vD/O/87AhTnb5XqnJeFh/gfA0+H/xy33QCuZhffgSf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LNwQAAANsAAAAPAAAAAAAAAAAAAAAA&#10;AKECAABkcnMvZG93bnJldi54bWxQSwUGAAAAAAQABAD5AAAAjwMAAAAA&#10;" strokeweight="1.5pt">
                  <v:stroke endarrow="block"/>
                </v:line>
                <v:line id="Line 45" o:spid="_x0000_s1062" style="position:absolute;visibility:visible;mso-wrap-style:square" from="26364,8130" to="26364,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O3VsMAAADbAAAADwAAAGRycy9kb3ducmV2LnhtbESPT4vCMBTE74LfITzBm6ZVV6RrFBH8&#10;c/Fg9eDeHs2z7W7zUpqo9dsbYcHjMDO/YebL1lTiTo0rLSuIhxEI4szqknMF59NmMAPhPLLGyjIp&#10;eJKD5aLbmWOi7YOPdE99LgKEXYIKCu/rREqXFWTQDW1NHLyrbQz6IJtc6gYfAW4qOYqiqTRYclgo&#10;sKZ1QdlfejMKvnA8zY+Hi7/uJz+/7Zo43qY7pfq9dvUNwlPrP+H/9l4rmMTw/h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t1bDAAAA2wAAAA8AAAAAAAAAAAAA&#10;AAAAoQIAAGRycy9kb3ducmV2LnhtbFBLBQYAAAAABAAEAPkAAACRAwAAAAA=&#10;" strokeweight="1.5pt">
                  <v:stroke endarrow="block"/>
                </v:line>
                <v:shapetype id="_x0000_t32" coordsize="21600,21600" o:spt="32" o:oned="t" path="m,l21600,21600e" filled="f">
                  <v:path arrowok="t" fillok="f" o:connecttype="none"/>
                  <o:lock v:ext="edit" shapetype="t"/>
                </v:shapetype>
                <v:shape id="AutoShape 46" o:spid="_x0000_s1063" type="#_x0000_t32" style="position:absolute;left:55442;top:12087;width:8;height:1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oundrect id="AutoShape 47" o:spid="_x0000_s1064" style="position:absolute;left:52781;top:13791;width:7749;height:26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0F41C7" w:rsidRDefault="000F41C7" w:rsidP="00750B9F">
                        <w:r>
                          <w:rPr>
                            <w:sz w:val="17"/>
                            <w:szCs w:val="17"/>
                          </w:rPr>
                          <w:t>Gazdálkodás</w:t>
                        </w:r>
                      </w:p>
                    </w:txbxContent>
                  </v:textbox>
                </v:roundrect>
                <w10:anchorlock/>
              </v:group>
            </w:pict>
          </mc:Fallback>
        </mc:AlternateContent>
      </w:r>
    </w:p>
    <w:p w:rsidR="00882B71" w:rsidRPr="006555DE" w:rsidRDefault="00882B71" w:rsidP="0066044D">
      <w:pPr>
        <w:widowControl w:val="0"/>
        <w:autoSpaceDE w:val="0"/>
        <w:autoSpaceDN w:val="0"/>
        <w:adjustRightInd w:val="0"/>
        <w:spacing w:after="0" w:line="240" w:lineRule="auto"/>
        <w:rPr>
          <w:b/>
          <w:bCs/>
          <w:sz w:val="26"/>
          <w:szCs w:val="26"/>
        </w:rPr>
      </w:pPr>
    </w:p>
    <w:p w:rsidR="00882B71" w:rsidRPr="006555DE" w:rsidRDefault="00882B71" w:rsidP="0066044D">
      <w:pPr>
        <w:widowControl w:val="0"/>
        <w:autoSpaceDE w:val="0"/>
        <w:autoSpaceDN w:val="0"/>
        <w:adjustRightInd w:val="0"/>
        <w:spacing w:after="0" w:line="240" w:lineRule="auto"/>
        <w:rPr>
          <w:b/>
          <w:bCs/>
          <w:sz w:val="26"/>
          <w:szCs w:val="26"/>
        </w:rPr>
      </w:pPr>
    </w:p>
    <w:p w:rsidR="00882B71" w:rsidRPr="006555DE" w:rsidRDefault="00882B71" w:rsidP="00586DD1">
      <w:pPr>
        <w:pStyle w:val="NormlWeb"/>
        <w:spacing w:before="300" w:after="300"/>
        <w:ind w:right="150" w:firstLine="0"/>
        <w:rPr>
          <w:rFonts w:ascii="Calibri" w:hAnsi="Calibri"/>
          <w:b/>
          <w:bCs/>
          <w:sz w:val="26"/>
          <w:szCs w:val="26"/>
        </w:rPr>
      </w:pPr>
      <w:r w:rsidRPr="006555DE">
        <w:rPr>
          <w:rFonts w:ascii="Calibri" w:hAnsi="Calibri"/>
          <w:sz w:val="26"/>
          <w:szCs w:val="26"/>
        </w:rPr>
        <w:t xml:space="preserve">A pedagógus munkakörben alkalmazottak juttatásai tekintetében alkalmazni kell a </w:t>
      </w:r>
      <w:r w:rsidRPr="006555DE">
        <w:rPr>
          <w:rFonts w:ascii="Calibri" w:hAnsi="Calibri"/>
          <w:b/>
          <w:bCs/>
          <w:sz w:val="26"/>
          <w:szCs w:val="26"/>
        </w:rPr>
        <w:t>326/2013. (VIII. 30.) Korm. rendelet</w:t>
      </w:r>
      <w:bookmarkStart w:id="1" w:name="pr2"/>
      <w:bookmarkEnd w:id="1"/>
      <w:r w:rsidRPr="006555DE">
        <w:rPr>
          <w:rFonts w:ascii="Calibri" w:hAnsi="Calibri"/>
          <w:b/>
          <w:bCs/>
          <w:sz w:val="26"/>
          <w:szCs w:val="26"/>
        </w:rPr>
        <w:t>et, amely</w:t>
      </w:r>
      <w:r w:rsidRPr="006555DE">
        <w:rPr>
          <w:rFonts w:ascii="Calibri" w:hAnsi="Calibri"/>
          <w:sz w:val="26"/>
          <w:szCs w:val="26"/>
        </w:rPr>
        <w:t xml:space="preserve"> </w:t>
      </w:r>
      <w:r w:rsidRPr="006555DE">
        <w:rPr>
          <w:rFonts w:ascii="Calibri" w:hAnsi="Calibri"/>
          <w:b/>
          <w:bCs/>
          <w:sz w:val="26"/>
          <w:szCs w:val="26"/>
        </w:rPr>
        <w:t>a pedagógusok előmeneteli rendszeréről és a közalkalmazottak jogállásáról szóló 1992. évi XXXIII. törvény köznevelési intézményekben történő végrehajtásáról szól.</w:t>
      </w:r>
    </w:p>
    <w:p w:rsidR="00882B71" w:rsidRPr="006555DE" w:rsidRDefault="00882B71" w:rsidP="00F6449D">
      <w:pPr>
        <w:widowControl w:val="0"/>
        <w:autoSpaceDE w:val="0"/>
        <w:autoSpaceDN w:val="0"/>
        <w:adjustRightInd w:val="0"/>
        <w:spacing w:after="0" w:line="240" w:lineRule="auto"/>
        <w:rPr>
          <w:b/>
          <w:bCs/>
          <w:sz w:val="26"/>
          <w:szCs w:val="26"/>
        </w:rPr>
      </w:pPr>
    </w:p>
    <w:p w:rsidR="00882B71" w:rsidRPr="006555DE" w:rsidRDefault="00882B71" w:rsidP="00C94D30">
      <w:pPr>
        <w:widowControl w:val="0"/>
        <w:autoSpaceDE w:val="0"/>
        <w:autoSpaceDN w:val="0"/>
        <w:adjustRightInd w:val="0"/>
        <w:spacing w:after="0" w:line="240" w:lineRule="auto"/>
        <w:jc w:val="both"/>
        <w:rPr>
          <w:b/>
          <w:bCs/>
          <w:sz w:val="26"/>
          <w:szCs w:val="26"/>
        </w:rPr>
      </w:pPr>
      <w:r w:rsidRPr="006555DE">
        <w:rPr>
          <w:b/>
          <w:bCs/>
          <w:sz w:val="26"/>
          <w:szCs w:val="26"/>
        </w:rPr>
        <w:t>3.Vezetők, vezetőség</w:t>
      </w:r>
    </w:p>
    <w:p w:rsidR="00882B71" w:rsidRPr="006555DE" w:rsidRDefault="00882B71" w:rsidP="00AA6F2C">
      <w:pPr>
        <w:widowControl w:val="0"/>
        <w:autoSpaceDE w:val="0"/>
        <w:autoSpaceDN w:val="0"/>
        <w:adjustRightInd w:val="0"/>
        <w:spacing w:after="0" w:line="240" w:lineRule="auto"/>
        <w:jc w:val="both"/>
        <w:rPr>
          <w:b/>
          <w:bCs/>
          <w:sz w:val="26"/>
          <w:szCs w:val="26"/>
        </w:rPr>
      </w:pPr>
    </w:p>
    <w:p w:rsidR="00882B71" w:rsidRPr="006555DE" w:rsidRDefault="00882B71" w:rsidP="00FC2614">
      <w:pPr>
        <w:pStyle w:val="Default"/>
        <w:rPr>
          <w:rFonts w:ascii="Calibri" w:hAnsi="Calibri"/>
          <w:b/>
          <w:bCs/>
          <w:sz w:val="26"/>
          <w:szCs w:val="26"/>
        </w:rPr>
      </w:pPr>
      <w:r w:rsidRPr="006555DE">
        <w:rPr>
          <w:rFonts w:ascii="Calibri" w:hAnsi="Calibri"/>
          <w:b/>
          <w:bCs/>
          <w:sz w:val="26"/>
          <w:szCs w:val="26"/>
        </w:rPr>
        <w:t xml:space="preserve">3.1. A köznevelési intézmény vezetője </w:t>
      </w:r>
    </w:p>
    <w:p w:rsidR="00882B71" w:rsidRPr="006555DE" w:rsidRDefault="00882B71" w:rsidP="00AA6F2C">
      <w:pPr>
        <w:pStyle w:val="Default"/>
        <w:ind w:left="1065"/>
        <w:rPr>
          <w:rFonts w:ascii="Calibri" w:hAnsi="Calibri"/>
          <w:sz w:val="26"/>
          <w:szCs w:val="26"/>
        </w:rPr>
      </w:pPr>
    </w:p>
    <w:p w:rsidR="00882B71" w:rsidRPr="006555DE" w:rsidRDefault="00882B71" w:rsidP="00AA6F2C">
      <w:pPr>
        <w:pStyle w:val="Default"/>
        <w:jc w:val="both"/>
        <w:rPr>
          <w:rFonts w:ascii="Calibri" w:hAnsi="Calibri"/>
          <w:sz w:val="26"/>
          <w:szCs w:val="26"/>
        </w:rPr>
      </w:pPr>
      <w:r w:rsidRPr="006555DE">
        <w:rPr>
          <w:rFonts w:ascii="Calibri" w:hAnsi="Calibri"/>
          <w:sz w:val="26"/>
          <w:szCs w:val="26"/>
        </w:rPr>
        <w:t xml:space="preserve">A 2011. évi CXC. Törvény előírásai szerint felelős az intézmény szakszerű és törvényes működéséért, a takarékos gazdálkodásért, gyakorolja a munkáltatói jogokat, és dönt az intézmény működésével kapcsolatban minden olyan ügyben, amelyet jogszabály nem utal más hatáskörébe. A munkavállalók foglalkoztatására, élet- és munkakörülményeire vonatkozó kérdések tekintetében jogkörét jogszabályban előírt egyeztetési kötelezettség megtartásával gyakorolja. A nevelési-oktatási intézmény vezetője felel továbbá a pedagógiai munkáért, az intézmény belső ellenőrzési rendszerének működtetéséért, a gyermek- és ifjúságvédelmi feladatok megszervezéséért és ellátásáért, a nevelő-oktató munka egészséges és biztonságos feltételeinek megteremtéséért, a tanuló- és gyermek balesetek megelőzéséért, a tanulók rendszeres egészségügyi vizsgálatának megszervezéséért. </w:t>
      </w:r>
    </w:p>
    <w:p w:rsidR="00882B71" w:rsidRPr="006555DE" w:rsidRDefault="00882B71" w:rsidP="00FC2614">
      <w:pPr>
        <w:widowControl w:val="0"/>
        <w:autoSpaceDE w:val="0"/>
        <w:autoSpaceDN w:val="0"/>
        <w:adjustRightInd w:val="0"/>
        <w:spacing w:after="0" w:line="240" w:lineRule="auto"/>
        <w:jc w:val="both"/>
        <w:rPr>
          <w:i/>
          <w:iCs/>
          <w:sz w:val="26"/>
          <w:szCs w:val="26"/>
        </w:rPr>
      </w:pPr>
    </w:p>
    <w:p w:rsidR="00882B71" w:rsidRPr="006555DE" w:rsidRDefault="00882B71" w:rsidP="00FC2614">
      <w:pPr>
        <w:jc w:val="both"/>
        <w:rPr>
          <w:sz w:val="26"/>
          <w:szCs w:val="26"/>
        </w:rPr>
      </w:pPr>
      <w:r w:rsidRPr="006555DE">
        <w:rPr>
          <w:b/>
          <w:i/>
          <w:sz w:val="26"/>
          <w:szCs w:val="26"/>
        </w:rPr>
        <w:t>Gyakorolja a munkáltatói jogokat</w:t>
      </w:r>
      <w:r w:rsidRPr="006555DE">
        <w:rPr>
          <w:b/>
          <w:sz w:val="26"/>
          <w:szCs w:val="26"/>
        </w:rPr>
        <w:t xml:space="preserve"> </w:t>
      </w:r>
      <w:r w:rsidRPr="006555DE">
        <w:rPr>
          <w:sz w:val="26"/>
          <w:szCs w:val="26"/>
        </w:rPr>
        <w:t>az intézmény alkalmazottai felett, szerződik a szükséges szolgáltatásokra, megbízásokat ad a szükséges ügyekben. Az alkalmazottak foglalkoztatására, élet- és munkakörülményeire vonatkozó kérdések tekintetében eleget tesz a jogszabályban előírt egyeztetési kötelezettségnek.</w:t>
      </w:r>
    </w:p>
    <w:p w:rsidR="00882B71" w:rsidRPr="006555DE" w:rsidRDefault="00882B71" w:rsidP="00FC2614">
      <w:pPr>
        <w:rPr>
          <w:sz w:val="26"/>
          <w:szCs w:val="26"/>
        </w:rPr>
      </w:pPr>
      <w:r w:rsidRPr="006555DE">
        <w:rPr>
          <w:b/>
          <w:i/>
          <w:sz w:val="26"/>
          <w:szCs w:val="26"/>
        </w:rPr>
        <w:t>Az igazgató feladatkörébe tartozik különösen:</w:t>
      </w:r>
      <w:r w:rsidRPr="006555DE">
        <w:rPr>
          <w:sz w:val="26"/>
          <w:szCs w:val="26"/>
        </w:rPr>
        <w:t xml:space="preserve">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nevelőtestület vezetése,</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művészeti nevelő és oktató munka irányítása és ellenőrzése,</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nevelőtestület jogkörébe tartozó döntések előkészítése, végrehajtásuk szakszerű megszervezése és ellenőrzése,</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rendelkezésre álló költségvetés alapján a nevelési-oktatási intézmény működéséhez szükséges személyi és tárgyi feltételek biztosítása,</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 xml:space="preserve">a szülői szervezetekkel (közösségekkel) illetve </w:t>
      </w:r>
      <w:r w:rsidRPr="006555DE">
        <w:rPr>
          <w:sz w:val="26"/>
          <w:szCs w:val="26"/>
        </w:rPr>
        <w:t>–</w:t>
      </w:r>
      <w:r w:rsidRPr="006555DE">
        <w:rPr>
          <w:snapToGrid w:val="0"/>
          <w:sz w:val="26"/>
          <w:szCs w:val="26"/>
        </w:rPr>
        <w:t xml:space="preserve"> létrejöttük esetén </w:t>
      </w:r>
      <w:r w:rsidRPr="006555DE">
        <w:rPr>
          <w:sz w:val="26"/>
          <w:szCs w:val="26"/>
        </w:rPr>
        <w:t>–</w:t>
      </w:r>
      <w:r w:rsidRPr="006555DE">
        <w:rPr>
          <w:snapToGrid w:val="0"/>
          <w:sz w:val="26"/>
          <w:szCs w:val="26"/>
        </w:rPr>
        <w:t xml:space="preserve"> a diákönkormányzatokkal, való együttműködés,</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az Intézményi Tanács létrejöttének kezdeményezése és támogatása</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nemzeti és iskolai ünnepek munkarendhez igazodó, méltó megszervezése,</w:t>
      </w:r>
    </w:p>
    <w:p w:rsidR="00882B71" w:rsidRPr="006555DE" w:rsidRDefault="00882B71" w:rsidP="000722A6">
      <w:pPr>
        <w:numPr>
          <w:ilvl w:val="0"/>
          <w:numId w:val="40"/>
        </w:numPr>
        <w:tabs>
          <w:tab w:val="clear" w:pos="360"/>
          <w:tab w:val="num" w:pos="720"/>
        </w:tabs>
        <w:spacing w:after="0" w:line="240" w:lineRule="auto"/>
        <w:ind w:left="720"/>
        <w:jc w:val="both"/>
        <w:rPr>
          <w:snapToGrid w:val="0"/>
          <w:spacing w:val="-4"/>
          <w:sz w:val="26"/>
          <w:szCs w:val="26"/>
        </w:rPr>
      </w:pPr>
      <w:r w:rsidRPr="006555DE">
        <w:rPr>
          <w:snapToGrid w:val="0"/>
          <w:spacing w:val="-4"/>
          <w:sz w:val="26"/>
          <w:szCs w:val="26"/>
        </w:rPr>
        <w:t>a tanulóbalesetek megelőzésével kapcsolatos tevékenység irányítása.</w:t>
      </w:r>
    </w:p>
    <w:p w:rsidR="00882B71" w:rsidRDefault="00882B71" w:rsidP="00C94D30">
      <w:pPr>
        <w:ind w:left="284"/>
        <w:rPr>
          <w:snapToGrid w:val="0"/>
          <w:spacing w:val="-4"/>
          <w:sz w:val="26"/>
          <w:szCs w:val="26"/>
        </w:rPr>
      </w:pPr>
    </w:p>
    <w:p w:rsidR="00882B71" w:rsidRPr="006555DE" w:rsidRDefault="00882B71" w:rsidP="00C94D30">
      <w:pPr>
        <w:ind w:left="284"/>
        <w:rPr>
          <w:snapToGrid w:val="0"/>
          <w:spacing w:val="-4"/>
          <w:sz w:val="26"/>
          <w:szCs w:val="26"/>
        </w:rPr>
      </w:pPr>
    </w:p>
    <w:p w:rsidR="00882B71" w:rsidRPr="006555DE" w:rsidRDefault="00882B71" w:rsidP="00FC2614">
      <w:pPr>
        <w:rPr>
          <w:sz w:val="26"/>
          <w:szCs w:val="26"/>
        </w:rPr>
      </w:pPr>
      <w:r w:rsidRPr="006555DE">
        <w:rPr>
          <w:b/>
          <w:i/>
          <w:sz w:val="26"/>
          <w:szCs w:val="26"/>
        </w:rPr>
        <w:t>Az igazgató</w:t>
      </w:r>
      <w:r w:rsidRPr="006555DE">
        <w:rPr>
          <w:sz w:val="26"/>
          <w:szCs w:val="26"/>
        </w:rPr>
        <w:t xml:space="preserve">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megbízza az intézménybe jelentkezők meghallgatását végző bizottság tagjait, javaslatuk mérlegelésével dönt a tanulók felvételéről,</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munkaközösség vezetők véleményének figyelembevételével beosztja az új tanulókat az oktatást végző tanárhoz,</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engedélyezi a tanulók beosztását más tanárhoz,</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engedélyezi a két vagy több évfolyam tanulmányi követelményeinek egy tanévben, illetve az előírtnál rövidebb idő alatti teljesítését,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dönt az intézmény eszközeinek kölcsönzéséről,</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kijelöli az osztályozó és a különbözeti vizsga</w:t>
      </w:r>
      <w:r>
        <w:rPr>
          <w:snapToGrid w:val="0"/>
          <w:sz w:val="26"/>
          <w:szCs w:val="26"/>
        </w:rPr>
        <w:t xml:space="preserve"> valamint</w:t>
      </w:r>
      <w:r w:rsidRPr="006555DE">
        <w:rPr>
          <w:snapToGrid w:val="0"/>
          <w:sz w:val="26"/>
          <w:szCs w:val="26"/>
        </w:rPr>
        <w:t xml:space="preserve"> a </w:t>
      </w:r>
      <w:r w:rsidRPr="00C64A9C">
        <w:rPr>
          <w:snapToGrid w:val="0"/>
          <w:sz w:val="26"/>
          <w:szCs w:val="26"/>
        </w:rPr>
        <w:t>szakmai vizsga</w:t>
      </w:r>
      <w:r w:rsidRPr="006555DE">
        <w:rPr>
          <w:snapToGrid w:val="0"/>
          <w:sz w:val="26"/>
          <w:szCs w:val="26"/>
        </w:rPr>
        <w:t xml:space="preserve"> időszakát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 xml:space="preserve">megbízza az osztályozó és különbözeti vizsga elnökét és tagjait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 xml:space="preserve">előkészíti a tanév rendjében foglalt időpontra a művészeti alapvizsgát és a záróvizsgát a jogszabályban foglaltak szerint, gondoskodik a vizsga lebonyolítási rendjének megismertetéséről, a vizsgáztatás során ellenőrzi a vizsga rendjének megtartását, megszervezi a vizsgaeredmények kihirdetését, gondoskodik a törzslapok és a bizonyítványok egyeztetéséről, aláírja és aláíratja a vizsga iratait. </w:t>
      </w:r>
    </w:p>
    <w:p w:rsidR="00882B71" w:rsidRPr="006555DE" w:rsidRDefault="00882B71" w:rsidP="00C94D30">
      <w:pPr>
        <w:ind w:left="720"/>
        <w:rPr>
          <w:snapToGrid w:val="0"/>
          <w:sz w:val="26"/>
          <w:szCs w:val="26"/>
        </w:rPr>
      </w:pPr>
    </w:p>
    <w:p w:rsidR="00882B71" w:rsidRPr="006555DE" w:rsidRDefault="00882B71" w:rsidP="00C94D30">
      <w:pPr>
        <w:rPr>
          <w:b/>
          <w:i/>
          <w:snapToGrid w:val="0"/>
          <w:sz w:val="26"/>
          <w:szCs w:val="26"/>
        </w:rPr>
      </w:pPr>
      <w:r w:rsidRPr="006555DE">
        <w:rPr>
          <w:snapToGrid w:val="0"/>
          <w:sz w:val="26"/>
          <w:szCs w:val="26"/>
        </w:rPr>
        <w:t>M</w:t>
      </w:r>
      <w:r w:rsidRPr="006555DE">
        <w:rPr>
          <w:b/>
          <w:i/>
          <w:snapToGrid w:val="0"/>
          <w:sz w:val="26"/>
          <w:szCs w:val="26"/>
        </w:rPr>
        <w:t>eghatározza a dolgozók munkaszervezését</w:t>
      </w:r>
    </w:p>
    <w:p w:rsidR="00882B71" w:rsidRPr="006555DE" w:rsidRDefault="00882B71" w:rsidP="00C94D30">
      <w:pPr>
        <w:rPr>
          <w:b/>
          <w:snapToGrid w:val="0"/>
          <w:sz w:val="26"/>
          <w:szCs w:val="26"/>
        </w:rPr>
      </w:pPr>
      <w:r w:rsidRPr="006555DE">
        <w:rPr>
          <w:b/>
          <w:snapToGrid w:val="0"/>
          <w:sz w:val="26"/>
          <w:szCs w:val="26"/>
        </w:rPr>
        <w:t>Az igazgató feladata:</w:t>
      </w:r>
    </w:p>
    <w:p w:rsidR="00882B71" w:rsidRPr="006555DE" w:rsidRDefault="00882B71" w:rsidP="003A4985">
      <w:pPr>
        <w:numPr>
          <w:ilvl w:val="0"/>
          <w:numId w:val="41"/>
        </w:numPr>
        <w:spacing w:after="0" w:line="240" w:lineRule="auto"/>
        <w:jc w:val="both"/>
        <w:rPr>
          <w:b/>
          <w:i/>
          <w:snapToGrid w:val="0"/>
          <w:sz w:val="26"/>
          <w:szCs w:val="26"/>
        </w:rPr>
      </w:pPr>
      <w:r w:rsidRPr="006555DE">
        <w:rPr>
          <w:b/>
          <w:i/>
          <w:iCs/>
          <w:sz w:val="26"/>
          <w:szCs w:val="26"/>
        </w:rPr>
        <w:t>A neveléssel-oktatással lekötött munkaidő meghatározása (22-26 óra között)</w:t>
      </w:r>
    </w:p>
    <w:p w:rsidR="00882B71" w:rsidRPr="006555DE" w:rsidRDefault="00882B71" w:rsidP="003A4985">
      <w:pPr>
        <w:numPr>
          <w:ilvl w:val="0"/>
          <w:numId w:val="41"/>
        </w:numPr>
        <w:spacing w:after="0" w:line="240" w:lineRule="auto"/>
        <w:jc w:val="both"/>
        <w:rPr>
          <w:b/>
          <w:i/>
          <w:snapToGrid w:val="0"/>
          <w:sz w:val="26"/>
          <w:szCs w:val="26"/>
        </w:rPr>
      </w:pPr>
      <w:r w:rsidRPr="006555DE">
        <w:rPr>
          <w:b/>
          <w:i/>
          <w:snapToGrid w:val="0"/>
          <w:sz w:val="26"/>
          <w:szCs w:val="26"/>
        </w:rPr>
        <w:t>Az egyéb foglalkozások elrendelése, az egyenletes munkaterhelés biztosítása</w:t>
      </w:r>
    </w:p>
    <w:p w:rsidR="00882B71" w:rsidRPr="006555DE" w:rsidRDefault="00882B71" w:rsidP="00C94D30">
      <w:pPr>
        <w:ind w:left="720"/>
        <w:rPr>
          <w:b/>
          <w:i/>
          <w:snapToGrid w:val="0"/>
          <w:sz w:val="26"/>
          <w:szCs w:val="26"/>
        </w:rPr>
      </w:pPr>
    </w:p>
    <w:p w:rsidR="00882B71" w:rsidRPr="006555DE" w:rsidRDefault="00882B71" w:rsidP="00324B36">
      <w:pPr>
        <w:rPr>
          <w:b/>
          <w:sz w:val="26"/>
          <w:szCs w:val="26"/>
        </w:rPr>
      </w:pPr>
      <w:r w:rsidRPr="006555DE">
        <w:rPr>
          <w:b/>
          <w:sz w:val="26"/>
          <w:szCs w:val="26"/>
        </w:rPr>
        <w:t>A művészeti iskolában megvalósítható egyéb foglalkozások:</w:t>
      </w:r>
    </w:p>
    <w:p w:rsidR="00882B71" w:rsidRPr="006555DE" w:rsidRDefault="00882B71" w:rsidP="003A4985">
      <w:pPr>
        <w:pStyle w:val="Listaszerbekezds"/>
        <w:numPr>
          <w:ilvl w:val="0"/>
          <w:numId w:val="43"/>
        </w:numPr>
        <w:rPr>
          <w:sz w:val="26"/>
          <w:szCs w:val="26"/>
        </w:rPr>
      </w:pPr>
      <w:r w:rsidRPr="006555DE">
        <w:rPr>
          <w:sz w:val="26"/>
          <w:szCs w:val="26"/>
        </w:rPr>
        <w:t>szakkör, érdeklődési kör, önképzőkör,</w:t>
      </w:r>
    </w:p>
    <w:p w:rsidR="00882B71" w:rsidRPr="006555DE" w:rsidRDefault="00882B71" w:rsidP="003A4985">
      <w:pPr>
        <w:pStyle w:val="Listaszerbekezds"/>
        <w:numPr>
          <w:ilvl w:val="0"/>
          <w:numId w:val="43"/>
        </w:numPr>
        <w:rPr>
          <w:sz w:val="26"/>
          <w:szCs w:val="26"/>
        </w:rPr>
      </w:pPr>
      <w:r w:rsidRPr="006555DE">
        <w:rPr>
          <w:sz w:val="26"/>
          <w:szCs w:val="26"/>
        </w:rPr>
        <w:t>egyéni vagy csoportos felzárkóztató, fejlesztő foglalkozás,</w:t>
      </w:r>
    </w:p>
    <w:p w:rsidR="00882B71" w:rsidRPr="006555DE" w:rsidRDefault="00882B71" w:rsidP="003A4985">
      <w:pPr>
        <w:pStyle w:val="Listaszerbekezds"/>
        <w:numPr>
          <w:ilvl w:val="0"/>
          <w:numId w:val="43"/>
        </w:numPr>
        <w:rPr>
          <w:sz w:val="26"/>
          <w:szCs w:val="26"/>
        </w:rPr>
      </w:pPr>
      <w:r w:rsidRPr="006555DE">
        <w:rPr>
          <w:sz w:val="26"/>
          <w:szCs w:val="26"/>
        </w:rPr>
        <w:t>egyéni vagy csoportos tehetségfejlesztő foglalkozás</w:t>
      </w:r>
    </w:p>
    <w:p w:rsidR="00882B71" w:rsidRPr="006555DE" w:rsidRDefault="00882B71" w:rsidP="003A4985">
      <w:pPr>
        <w:pStyle w:val="Listaszerbekezds"/>
        <w:numPr>
          <w:ilvl w:val="0"/>
          <w:numId w:val="43"/>
        </w:numPr>
        <w:rPr>
          <w:sz w:val="26"/>
          <w:szCs w:val="26"/>
        </w:rPr>
      </w:pPr>
      <w:r w:rsidRPr="006555DE">
        <w:rPr>
          <w:i/>
          <w:iCs/>
          <w:sz w:val="26"/>
          <w:szCs w:val="26"/>
        </w:rPr>
        <w:t xml:space="preserve"> </w:t>
      </w:r>
      <w:r w:rsidRPr="006555DE">
        <w:rPr>
          <w:sz w:val="26"/>
          <w:szCs w:val="26"/>
        </w:rPr>
        <w:t>pályaválasztást segítő foglalkozás,</w:t>
      </w:r>
    </w:p>
    <w:p w:rsidR="00882B71" w:rsidRPr="006555DE" w:rsidRDefault="00882B71" w:rsidP="003A4985">
      <w:pPr>
        <w:pStyle w:val="Listaszerbekezds"/>
        <w:numPr>
          <w:ilvl w:val="0"/>
          <w:numId w:val="43"/>
        </w:numPr>
        <w:rPr>
          <w:sz w:val="26"/>
          <w:szCs w:val="26"/>
        </w:rPr>
      </w:pPr>
      <w:r w:rsidRPr="006555DE">
        <w:rPr>
          <w:sz w:val="26"/>
          <w:szCs w:val="26"/>
        </w:rPr>
        <w:t>felzárkóztató, tehetség-kibontakoztató, speciális ismereteket adó egyéni vagy csoportos, közösségi fejlesztést megvalósító csoportos, a szabadidő eltöltését szolgáló csoportos, a tanulókkal való törődést és gondoskodást biztosító egyéni, foglalkozás,</w:t>
      </w:r>
    </w:p>
    <w:p w:rsidR="00882B71" w:rsidRPr="006555DE" w:rsidRDefault="00882B71" w:rsidP="003A4985">
      <w:pPr>
        <w:pStyle w:val="Listaszerbekezds"/>
        <w:numPr>
          <w:ilvl w:val="0"/>
          <w:numId w:val="43"/>
        </w:numPr>
        <w:rPr>
          <w:sz w:val="26"/>
          <w:szCs w:val="26"/>
        </w:rPr>
      </w:pPr>
      <w:r w:rsidRPr="006555DE">
        <w:rPr>
          <w:i/>
          <w:iCs/>
          <w:sz w:val="26"/>
          <w:szCs w:val="26"/>
        </w:rPr>
        <w:t xml:space="preserve"> </w:t>
      </w:r>
      <w:r w:rsidRPr="006555DE">
        <w:rPr>
          <w:sz w:val="26"/>
          <w:szCs w:val="26"/>
        </w:rPr>
        <w:t>tanulmányi szakmai, kulturális verseny, házi bajnokság, iskolák közötti verseny, bajnokság,</w:t>
      </w:r>
    </w:p>
    <w:p w:rsidR="00882B71" w:rsidRPr="006555DE" w:rsidRDefault="00882B71" w:rsidP="003A4985">
      <w:pPr>
        <w:pStyle w:val="Listaszerbekezds"/>
        <w:numPr>
          <w:ilvl w:val="0"/>
          <w:numId w:val="43"/>
        </w:numPr>
        <w:rPr>
          <w:sz w:val="26"/>
          <w:szCs w:val="26"/>
        </w:rPr>
      </w:pPr>
      <w:r w:rsidRPr="006555DE">
        <w:rPr>
          <w:sz w:val="26"/>
          <w:szCs w:val="26"/>
        </w:rPr>
        <w:t>az iskola pedagógiai programjában rögzített, a tanítási órák keretében meg nem valósítható osztály- vagy csoportfoglalkozás</w:t>
      </w:r>
    </w:p>
    <w:p w:rsidR="00882B71" w:rsidRPr="006555DE" w:rsidRDefault="00882B71" w:rsidP="00C94D30">
      <w:pPr>
        <w:rPr>
          <w:sz w:val="26"/>
          <w:szCs w:val="26"/>
        </w:rPr>
      </w:pPr>
    </w:p>
    <w:p w:rsidR="00882B71" w:rsidRPr="006555DE" w:rsidRDefault="00882B71" w:rsidP="0062585D">
      <w:pPr>
        <w:overflowPunct w:val="0"/>
        <w:autoSpaceDE w:val="0"/>
        <w:autoSpaceDN w:val="0"/>
        <w:adjustRightInd w:val="0"/>
        <w:spacing w:after="0" w:line="240" w:lineRule="auto"/>
        <w:jc w:val="both"/>
        <w:textAlignment w:val="baseline"/>
        <w:rPr>
          <w:b/>
          <w:sz w:val="26"/>
          <w:szCs w:val="26"/>
        </w:rPr>
      </w:pPr>
      <w:r w:rsidRPr="006555DE">
        <w:rPr>
          <w:b/>
          <w:sz w:val="26"/>
          <w:szCs w:val="26"/>
        </w:rPr>
        <w:t>A igazgató feladata pedagógusok kötött munkaidejének megszervezése (teljes álláshelyen foglalkoztatott pedagógusok estén 32 óra)</w:t>
      </w:r>
    </w:p>
    <w:p w:rsidR="00882B71" w:rsidRPr="006555DE" w:rsidRDefault="00882B71" w:rsidP="0062585D">
      <w:pPr>
        <w:shd w:val="clear" w:color="auto" w:fill="FFFFFF"/>
        <w:jc w:val="both"/>
        <w:rPr>
          <w:i/>
          <w:iCs/>
          <w:color w:val="000000"/>
          <w:sz w:val="26"/>
          <w:szCs w:val="26"/>
        </w:rPr>
      </w:pPr>
    </w:p>
    <w:p w:rsidR="00882B71" w:rsidRPr="006555DE" w:rsidRDefault="00882B71" w:rsidP="0062585D">
      <w:pPr>
        <w:shd w:val="clear" w:color="auto" w:fill="FFFFFF"/>
        <w:jc w:val="both"/>
        <w:rPr>
          <w:b/>
          <w:sz w:val="26"/>
          <w:szCs w:val="26"/>
        </w:rPr>
      </w:pPr>
      <w:r w:rsidRPr="006555DE">
        <w:rPr>
          <w:i/>
          <w:iCs/>
          <w:color w:val="000000"/>
          <w:sz w:val="26"/>
          <w:szCs w:val="26"/>
        </w:rPr>
        <w:t xml:space="preserve">A </w:t>
      </w:r>
      <w:r w:rsidRPr="006555DE">
        <w:rPr>
          <w:i/>
          <w:iCs/>
          <w:sz w:val="26"/>
          <w:szCs w:val="26"/>
        </w:rPr>
        <w:t>pedagógus a kötött munkaidőben köteles a nevelési-oktatási intézményben tartózkodni</w:t>
      </w:r>
      <w:r w:rsidRPr="006555DE">
        <w:rPr>
          <w:sz w:val="26"/>
          <w:szCs w:val="26"/>
        </w:rPr>
        <w:t xml:space="preserve">, </w:t>
      </w:r>
      <w:r w:rsidRPr="006555DE">
        <w:rPr>
          <w:b/>
          <w:sz w:val="26"/>
          <w:szCs w:val="26"/>
        </w:rPr>
        <w:t xml:space="preserve">kivéve, ha kizárólag az intézményen kívül ellátható feladat ellátásával bízzák meg. </w:t>
      </w:r>
    </w:p>
    <w:p w:rsidR="00882B71" w:rsidRPr="006555DE" w:rsidRDefault="00882B71" w:rsidP="0062585D">
      <w:pPr>
        <w:shd w:val="clear" w:color="auto" w:fill="FFFFFF"/>
        <w:jc w:val="both"/>
        <w:rPr>
          <w:b/>
          <w:i/>
          <w:iCs/>
          <w:color w:val="000000"/>
          <w:sz w:val="26"/>
          <w:szCs w:val="26"/>
        </w:rPr>
      </w:pPr>
      <w:r w:rsidRPr="006555DE">
        <w:rPr>
          <w:b/>
          <w:i/>
          <w:iCs/>
          <w:color w:val="000000"/>
          <w:sz w:val="26"/>
          <w:szCs w:val="26"/>
        </w:rPr>
        <w:t>Az intézményen kívül ellátható feladatokat a munkáltató határozza meg. (munkaidő igazolás dokumentuma, munkaköri leírás)</w:t>
      </w:r>
    </w:p>
    <w:p w:rsidR="00882B71" w:rsidRPr="006555DE" w:rsidRDefault="00882B71" w:rsidP="0062585D">
      <w:pPr>
        <w:jc w:val="both"/>
        <w:rPr>
          <w:b/>
          <w:i/>
          <w:iCs/>
          <w:sz w:val="26"/>
          <w:szCs w:val="26"/>
        </w:rPr>
      </w:pPr>
      <w:r w:rsidRPr="006555DE">
        <w:rPr>
          <w:b/>
          <w:i/>
          <w:iCs/>
          <w:sz w:val="26"/>
          <w:szCs w:val="26"/>
        </w:rPr>
        <w:t>A kötött munkaidő fennmaradó részében a pedagógus a nevelés-oktatást előkészítő, nevelés-oktatással összefüggő egyéb feladatokat, tanulói felügyeletet, továbbá eseti helyettesítést lát el.</w:t>
      </w:r>
    </w:p>
    <w:p w:rsidR="00882B71" w:rsidRPr="006555DE" w:rsidRDefault="00882B71" w:rsidP="0062585D">
      <w:pPr>
        <w:jc w:val="both"/>
        <w:rPr>
          <w:b/>
          <w:i/>
          <w:iCs/>
          <w:sz w:val="26"/>
          <w:szCs w:val="26"/>
        </w:rPr>
      </w:pPr>
      <w:r w:rsidRPr="006555DE">
        <w:rPr>
          <w:b/>
          <w:i/>
          <w:iCs/>
          <w:sz w:val="26"/>
          <w:szCs w:val="26"/>
        </w:rPr>
        <w:t>Egy héten a pedagógus számára a maximális 26 óra neveléssel-oktatással lekötött óraszám mellett heti 6 óra további eseti helyettesítés megtartása rendelhető el.</w:t>
      </w:r>
    </w:p>
    <w:p w:rsidR="00882B71" w:rsidRPr="006555DE" w:rsidRDefault="00882B71" w:rsidP="00C94D30">
      <w:pPr>
        <w:rPr>
          <w:sz w:val="26"/>
          <w:szCs w:val="26"/>
        </w:rPr>
      </w:pPr>
      <w:r w:rsidRPr="006555DE">
        <w:rPr>
          <w:sz w:val="26"/>
          <w:szCs w:val="26"/>
        </w:rPr>
        <w:t xml:space="preserve">A neveléssel-oktatással lekötött munkaidő </w:t>
      </w:r>
      <w:r w:rsidRPr="006555DE">
        <w:rPr>
          <w:i/>
          <w:iCs/>
          <w:sz w:val="26"/>
          <w:szCs w:val="26"/>
        </w:rPr>
        <w:t>felső határa felett eseti helyettesítés</w:t>
      </w:r>
      <w:r w:rsidRPr="006555DE">
        <w:rPr>
          <w:sz w:val="26"/>
          <w:szCs w:val="26"/>
        </w:rPr>
        <w:t xml:space="preserve"> a fenti feltételek valamelyikének fennállása rendelhető el, </w:t>
      </w:r>
      <w:r w:rsidRPr="006555DE">
        <w:rPr>
          <w:i/>
          <w:iCs/>
          <w:sz w:val="26"/>
          <w:szCs w:val="26"/>
        </w:rPr>
        <w:t>egy pedagógus számára tanítási évenként legfeljebb harminc tanítási napra</w:t>
      </w:r>
      <w:r w:rsidRPr="006555DE">
        <w:rPr>
          <w:sz w:val="26"/>
          <w:szCs w:val="26"/>
        </w:rPr>
        <w:t>.</w:t>
      </w:r>
    </w:p>
    <w:p w:rsidR="00882B71" w:rsidRPr="006555DE" w:rsidRDefault="00882B71" w:rsidP="00C94D30">
      <w:pPr>
        <w:rPr>
          <w:b/>
          <w:sz w:val="26"/>
          <w:szCs w:val="26"/>
        </w:rPr>
      </w:pPr>
      <w:r w:rsidRPr="006555DE">
        <w:rPr>
          <w:b/>
          <w:sz w:val="26"/>
          <w:szCs w:val="26"/>
        </w:rPr>
        <w:t xml:space="preserve">A </w:t>
      </w:r>
      <w:r w:rsidRPr="006555DE">
        <w:rPr>
          <w:b/>
          <w:i/>
          <w:iCs/>
          <w:sz w:val="26"/>
          <w:szCs w:val="26"/>
        </w:rPr>
        <w:t>neveléssel-oktatással lekötött munkaidejét meghaladóan</w:t>
      </w:r>
      <w:r w:rsidRPr="006555DE">
        <w:rPr>
          <w:b/>
          <w:sz w:val="26"/>
          <w:szCs w:val="26"/>
        </w:rPr>
        <w:t xml:space="preserve"> a pedagógusnak további tanórai és egyéb foglalkozás megtartása akkor rendelhető el, ha</w:t>
      </w:r>
    </w:p>
    <w:p w:rsidR="00882B71" w:rsidRPr="006555DE" w:rsidRDefault="00882B71" w:rsidP="003A4985">
      <w:pPr>
        <w:pStyle w:val="Listaszerbekezds"/>
        <w:numPr>
          <w:ilvl w:val="0"/>
          <w:numId w:val="44"/>
        </w:numPr>
        <w:overflowPunct w:val="0"/>
        <w:autoSpaceDE w:val="0"/>
        <w:autoSpaceDN w:val="0"/>
        <w:adjustRightInd w:val="0"/>
        <w:spacing w:after="0" w:line="240" w:lineRule="auto"/>
        <w:jc w:val="both"/>
        <w:textAlignment w:val="baseline"/>
        <w:rPr>
          <w:b/>
          <w:sz w:val="26"/>
          <w:szCs w:val="26"/>
        </w:rPr>
      </w:pPr>
      <w:r w:rsidRPr="006555DE">
        <w:rPr>
          <w:b/>
          <w:sz w:val="26"/>
          <w:szCs w:val="26"/>
        </w:rPr>
        <w:t xml:space="preserve">a </w:t>
      </w:r>
      <w:r w:rsidRPr="006555DE">
        <w:rPr>
          <w:b/>
          <w:i/>
          <w:iCs/>
          <w:sz w:val="26"/>
          <w:szCs w:val="26"/>
        </w:rPr>
        <w:t>munkakör nincs betöltve</w:t>
      </w:r>
      <w:r w:rsidRPr="006555DE">
        <w:rPr>
          <w:b/>
          <w:sz w:val="26"/>
          <w:szCs w:val="26"/>
        </w:rPr>
        <w:t>, a pályázati eljárás idejére,</w:t>
      </w:r>
    </w:p>
    <w:p w:rsidR="00882B71" w:rsidRPr="006555DE" w:rsidRDefault="00882B71" w:rsidP="003A4985">
      <w:pPr>
        <w:pStyle w:val="Listaszerbekezds"/>
        <w:numPr>
          <w:ilvl w:val="0"/>
          <w:numId w:val="44"/>
        </w:numPr>
        <w:overflowPunct w:val="0"/>
        <w:autoSpaceDE w:val="0"/>
        <w:autoSpaceDN w:val="0"/>
        <w:adjustRightInd w:val="0"/>
        <w:spacing w:after="0" w:line="240" w:lineRule="auto"/>
        <w:jc w:val="both"/>
        <w:textAlignment w:val="baseline"/>
        <w:rPr>
          <w:b/>
          <w:sz w:val="26"/>
          <w:szCs w:val="26"/>
        </w:rPr>
      </w:pPr>
      <w:r w:rsidRPr="006555DE">
        <w:rPr>
          <w:b/>
          <w:i/>
          <w:iCs/>
          <w:sz w:val="26"/>
          <w:szCs w:val="26"/>
        </w:rPr>
        <w:t xml:space="preserve"> </w:t>
      </w:r>
      <w:r w:rsidRPr="006555DE">
        <w:rPr>
          <w:b/>
          <w:sz w:val="26"/>
          <w:szCs w:val="26"/>
        </w:rPr>
        <w:t xml:space="preserve">a munkakör nincs betöltve és </w:t>
      </w:r>
      <w:r w:rsidRPr="006555DE">
        <w:rPr>
          <w:b/>
          <w:i/>
          <w:iCs/>
          <w:sz w:val="26"/>
          <w:szCs w:val="26"/>
        </w:rPr>
        <w:t>az álláshelyre kiírt nyilvános pályázat sikertelen volt</w:t>
      </w:r>
      <w:r w:rsidRPr="006555DE">
        <w:rPr>
          <w:b/>
          <w:sz w:val="26"/>
          <w:szCs w:val="26"/>
        </w:rPr>
        <w:t>, feltéve, hogy a munkaközvetítési eljárás sikertelen maradt, és nem áll megfelelő szakember rendelkezésre a pedagógusok állandó helyettesítési rendszerében sem,</w:t>
      </w:r>
    </w:p>
    <w:p w:rsidR="00882B71" w:rsidRPr="006555DE" w:rsidRDefault="00882B71" w:rsidP="003A4985">
      <w:pPr>
        <w:numPr>
          <w:ilvl w:val="0"/>
          <w:numId w:val="42"/>
        </w:numPr>
        <w:overflowPunct w:val="0"/>
        <w:autoSpaceDE w:val="0"/>
        <w:autoSpaceDN w:val="0"/>
        <w:adjustRightInd w:val="0"/>
        <w:spacing w:after="0" w:line="240" w:lineRule="auto"/>
        <w:jc w:val="both"/>
        <w:textAlignment w:val="baseline"/>
        <w:rPr>
          <w:b/>
          <w:iCs/>
          <w:sz w:val="26"/>
          <w:szCs w:val="26"/>
        </w:rPr>
      </w:pPr>
      <w:r w:rsidRPr="006555DE">
        <w:rPr>
          <w:b/>
          <w:i/>
          <w:iCs/>
          <w:sz w:val="26"/>
          <w:szCs w:val="26"/>
        </w:rPr>
        <w:t xml:space="preserve"> </w:t>
      </w:r>
      <w:r w:rsidRPr="006555DE">
        <w:rPr>
          <w:b/>
          <w:sz w:val="26"/>
          <w:szCs w:val="26"/>
        </w:rPr>
        <w:t xml:space="preserve">a betöltött munkakör feladatainak ellátása </w:t>
      </w:r>
      <w:r w:rsidRPr="006555DE">
        <w:rPr>
          <w:b/>
          <w:i/>
          <w:iCs/>
          <w:sz w:val="26"/>
          <w:szCs w:val="26"/>
        </w:rPr>
        <w:t>betegség, baleset vagy egyéb ok miatt</w:t>
      </w:r>
      <w:r w:rsidRPr="006555DE">
        <w:rPr>
          <w:b/>
          <w:sz w:val="26"/>
          <w:szCs w:val="26"/>
        </w:rPr>
        <w:t xml:space="preserve"> váratlanul lehetetlenné vált.</w:t>
      </w:r>
    </w:p>
    <w:p w:rsidR="00882B71" w:rsidRPr="006555DE" w:rsidRDefault="00882B71" w:rsidP="00C94D30">
      <w:pPr>
        <w:rPr>
          <w:sz w:val="26"/>
          <w:szCs w:val="26"/>
        </w:rPr>
      </w:pPr>
    </w:p>
    <w:p w:rsidR="00882B71" w:rsidRPr="006555DE" w:rsidRDefault="00882B71" w:rsidP="009220DF">
      <w:pPr>
        <w:widowControl w:val="0"/>
        <w:autoSpaceDE w:val="0"/>
        <w:autoSpaceDN w:val="0"/>
        <w:adjustRightInd w:val="0"/>
        <w:spacing w:after="0" w:line="240" w:lineRule="auto"/>
        <w:jc w:val="both"/>
        <w:rPr>
          <w:b/>
          <w:sz w:val="26"/>
          <w:szCs w:val="26"/>
        </w:rPr>
      </w:pPr>
      <w:r w:rsidRPr="006555DE">
        <w:rPr>
          <w:b/>
          <w:i/>
          <w:sz w:val="26"/>
          <w:szCs w:val="26"/>
        </w:rPr>
        <w:t xml:space="preserve">3.2 </w:t>
      </w:r>
      <w:r w:rsidRPr="006555DE">
        <w:rPr>
          <w:b/>
          <w:sz w:val="26"/>
          <w:szCs w:val="26"/>
        </w:rPr>
        <w:t xml:space="preserve">Az intézményvezető feladat- és hatásköréből leadott feladat- és hatáskörök [R. 4. § (1) bekezdés t) pont] </w:t>
      </w:r>
    </w:p>
    <w:p w:rsidR="00882B71" w:rsidRDefault="00882B71" w:rsidP="00C94D30">
      <w:pPr>
        <w:tabs>
          <w:tab w:val="left" w:pos="540"/>
        </w:tabs>
        <w:ind w:left="540" w:hanging="540"/>
        <w:rPr>
          <w:b/>
          <w:i/>
          <w:sz w:val="26"/>
          <w:szCs w:val="26"/>
        </w:rPr>
      </w:pPr>
    </w:p>
    <w:p w:rsidR="00882B71" w:rsidRDefault="00882B71" w:rsidP="00C94D30">
      <w:pPr>
        <w:tabs>
          <w:tab w:val="left" w:pos="540"/>
        </w:tabs>
        <w:ind w:left="540" w:hanging="540"/>
        <w:rPr>
          <w:b/>
          <w:i/>
          <w:sz w:val="26"/>
          <w:szCs w:val="26"/>
        </w:rPr>
      </w:pPr>
    </w:p>
    <w:p w:rsidR="00882B71" w:rsidRDefault="00882B71" w:rsidP="00C94D30">
      <w:pPr>
        <w:tabs>
          <w:tab w:val="left" w:pos="540"/>
        </w:tabs>
        <w:ind w:left="540" w:hanging="540"/>
        <w:rPr>
          <w:b/>
          <w:i/>
          <w:sz w:val="26"/>
          <w:szCs w:val="26"/>
        </w:rPr>
      </w:pPr>
    </w:p>
    <w:p w:rsidR="00882B71" w:rsidRDefault="00882B71" w:rsidP="00C94D30">
      <w:pPr>
        <w:tabs>
          <w:tab w:val="left" w:pos="540"/>
        </w:tabs>
        <w:ind w:left="540" w:hanging="540"/>
        <w:rPr>
          <w:b/>
          <w:i/>
          <w:sz w:val="26"/>
          <w:szCs w:val="26"/>
        </w:rPr>
      </w:pPr>
    </w:p>
    <w:p w:rsidR="002E733C" w:rsidRPr="006555DE" w:rsidRDefault="002E733C" w:rsidP="00C94D30">
      <w:pPr>
        <w:tabs>
          <w:tab w:val="left" w:pos="540"/>
        </w:tabs>
        <w:ind w:left="540" w:hanging="540"/>
        <w:rPr>
          <w:b/>
          <w:i/>
          <w:sz w:val="26"/>
          <w:szCs w:val="26"/>
        </w:rPr>
      </w:pPr>
    </w:p>
    <w:p w:rsidR="00882B71" w:rsidRPr="006555DE" w:rsidRDefault="00882B71" w:rsidP="00C94D30">
      <w:pPr>
        <w:tabs>
          <w:tab w:val="left" w:pos="540"/>
        </w:tabs>
        <w:ind w:left="540" w:hanging="540"/>
        <w:rPr>
          <w:b/>
          <w:i/>
          <w:sz w:val="26"/>
          <w:szCs w:val="26"/>
        </w:rPr>
      </w:pPr>
      <w:r w:rsidRPr="006555DE">
        <w:rPr>
          <w:b/>
          <w:i/>
          <w:sz w:val="26"/>
          <w:szCs w:val="26"/>
          <w:u w:val="single"/>
        </w:rPr>
        <w:t>3.2.1 A</w:t>
      </w:r>
      <w:r>
        <w:rPr>
          <w:b/>
          <w:i/>
          <w:sz w:val="26"/>
          <w:szCs w:val="26"/>
          <w:u w:val="single"/>
        </w:rPr>
        <w:t xml:space="preserve">z általános </w:t>
      </w:r>
      <w:r w:rsidRPr="006555DE">
        <w:rPr>
          <w:b/>
          <w:i/>
          <w:sz w:val="26"/>
          <w:szCs w:val="26"/>
          <w:u w:val="single"/>
        </w:rPr>
        <w:t xml:space="preserve">igazgatóhelyettes, </w:t>
      </w:r>
      <w:r>
        <w:rPr>
          <w:b/>
          <w:i/>
          <w:sz w:val="26"/>
          <w:szCs w:val="26"/>
          <w:u w:val="single"/>
        </w:rPr>
        <w:t xml:space="preserve">az </w:t>
      </w:r>
      <w:r w:rsidRPr="006555DE">
        <w:rPr>
          <w:b/>
          <w:i/>
          <w:sz w:val="26"/>
          <w:szCs w:val="26"/>
          <w:u w:val="single"/>
        </w:rPr>
        <w:t>igazgatóhelyettes</w:t>
      </w:r>
    </w:p>
    <w:p w:rsidR="00882B71" w:rsidRPr="006555DE" w:rsidRDefault="00882B71" w:rsidP="003309E7">
      <w:pPr>
        <w:jc w:val="both"/>
        <w:rPr>
          <w:sz w:val="26"/>
          <w:szCs w:val="26"/>
        </w:rPr>
      </w:pPr>
      <w:r w:rsidRPr="006555DE">
        <w:rPr>
          <w:sz w:val="26"/>
          <w:szCs w:val="26"/>
        </w:rPr>
        <w:t xml:space="preserve">Vezetői megbízásukat az igazgatótól kapják. Kötelező óraszámukat a köznevelési törvény állapítja meg. Vezetői tevékenységükért vezetői pótlékban részesülnek. Egymással együttműködnek és mellérendeltségi viszonyban állnak. </w:t>
      </w:r>
    </w:p>
    <w:p w:rsidR="00882B71" w:rsidRPr="006555DE" w:rsidRDefault="00882B71" w:rsidP="00C94D30">
      <w:pPr>
        <w:tabs>
          <w:tab w:val="left" w:pos="284"/>
        </w:tabs>
        <w:ind w:left="284" w:hanging="284"/>
        <w:rPr>
          <w:b/>
          <w:sz w:val="26"/>
          <w:szCs w:val="26"/>
        </w:rPr>
      </w:pPr>
      <w:r w:rsidRPr="006555DE">
        <w:rPr>
          <w:b/>
          <w:sz w:val="26"/>
          <w:szCs w:val="26"/>
        </w:rPr>
        <w:t>Közreműködnek a szervezeti ábrán feltüntetett feladatmegosztás szerint: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nevelő és oktató munka irányításában,</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felvételi alkalmassági és a tanulmányok alatti meghallgatások, vizsgák megszervezésében,</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művészeti alapvizsga és művészeti záróvizsga, a szakvizsga előkészítésében, szervezésében, lebonyolításában,</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 xml:space="preserve">az iskolai hagyományok megőrzésével összefüggő feladatokban,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pedagógus-továbbképzéssel és a minőségbiztosítással kapcsolatos feladatokban,</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tankönyvrendeléshez, kiadványok rendeléséhez kapcsolódó vezetői feladatokban.</w:t>
      </w:r>
    </w:p>
    <w:p w:rsidR="00882B71" w:rsidRPr="006555DE" w:rsidRDefault="00882B71" w:rsidP="00C94D30">
      <w:pPr>
        <w:rPr>
          <w:sz w:val="26"/>
          <w:szCs w:val="26"/>
        </w:rPr>
      </w:pPr>
    </w:p>
    <w:p w:rsidR="00882B71" w:rsidRPr="006555DE" w:rsidRDefault="00882B71" w:rsidP="00C94D30">
      <w:pPr>
        <w:tabs>
          <w:tab w:val="left" w:pos="284"/>
        </w:tabs>
        <w:ind w:left="284" w:hanging="284"/>
        <w:rPr>
          <w:b/>
          <w:sz w:val="26"/>
          <w:szCs w:val="26"/>
        </w:rPr>
      </w:pPr>
      <w:r w:rsidRPr="006555DE">
        <w:rPr>
          <w:b/>
          <w:sz w:val="26"/>
          <w:szCs w:val="26"/>
        </w:rPr>
        <w:t xml:space="preserve">Ellátják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szertári állomány kezelésének ellenőrzését,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a naplók, a leltárak, a nyilvántartások és az elszámolások vezetésének, az iratok kezelésének, a dokumentációk megőrzésének ellenőrzését,</w:t>
      </w:r>
    </w:p>
    <w:p w:rsidR="00882B71" w:rsidRPr="006555DE" w:rsidRDefault="00882B71" w:rsidP="000722A6">
      <w:pPr>
        <w:numPr>
          <w:ilvl w:val="0"/>
          <w:numId w:val="40"/>
        </w:numPr>
        <w:tabs>
          <w:tab w:val="clear" w:pos="360"/>
          <w:tab w:val="num" w:pos="720"/>
        </w:tabs>
        <w:spacing w:after="0" w:line="240" w:lineRule="auto"/>
        <w:ind w:left="720"/>
        <w:jc w:val="both"/>
        <w:rPr>
          <w:sz w:val="26"/>
          <w:szCs w:val="26"/>
        </w:rPr>
      </w:pPr>
      <w:r w:rsidRPr="006555DE">
        <w:rPr>
          <w:snapToGrid w:val="0"/>
          <w:sz w:val="26"/>
          <w:szCs w:val="26"/>
        </w:rPr>
        <w:t>versenyek</w:t>
      </w:r>
      <w:r w:rsidRPr="006555DE">
        <w:rPr>
          <w:sz w:val="26"/>
          <w:szCs w:val="26"/>
        </w:rPr>
        <w:t>, bemutatók szervezését,</w:t>
      </w:r>
    </w:p>
    <w:p w:rsidR="00882B71" w:rsidRPr="006555DE" w:rsidRDefault="00882B71" w:rsidP="000722A6">
      <w:pPr>
        <w:numPr>
          <w:ilvl w:val="0"/>
          <w:numId w:val="40"/>
        </w:numPr>
        <w:tabs>
          <w:tab w:val="clear" w:pos="360"/>
          <w:tab w:val="num" w:pos="720"/>
        </w:tabs>
        <w:spacing w:after="0" w:line="240" w:lineRule="auto"/>
        <w:ind w:left="720"/>
        <w:jc w:val="both"/>
        <w:rPr>
          <w:sz w:val="26"/>
          <w:szCs w:val="26"/>
        </w:rPr>
      </w:pPr>
      <w:r w:rsidRPr="006555DE">
        <w:rPr>
          <w:sz w:val="26"/>
          <w:szCs w:val="26"/>
        </w:rPr>
        <w:t>a hiányzó pedagógus helyettesítőinek kijelölését,</w:t>
      </w:r>
    </w:p>
    <w:p w:rsidR="00882B71" w:rsidRPr="006555DE" w:rsidRDefault="00882B71" w:rsidP="00C94D30">
      <w:pPr>
        <w:rPr>
          <w:sz w:val="26"/>
          <w:szCs w:val="26"/>
        </w:rPr>
      </w:pPr>
    </w:p>
    <w:p w:rsidR="00882B71" w:rsidRDefault="00882B71" w:rsidP="00C84702">
      <w:pPr>
        <w:tabs>
          <w:tab w:val="left" w:pos="284"/>
        </w:tabs>
        <w:ind w:left="284" w:hanging="284"/>
        <w:rPr>
          <w:sz w:val="26"/>
          <w:szCs w:val="26"/>
        </w:rPr>
      </w:pPr>
      <w:r w:rsidRPr="00C84702">
        <w:rPr>
          <w:b/>
          <w:i/>
          <w:sz w:val="26"/>
          <w:szCs w:val="26"/>
        </w:rPr>
        <w:t>Az általános igazgatóhelyettes</w:t>
      </w:r>
      <w:r w:rsidRPr="006555DE">
        <w:rPr>
          <w:sz w:val="26"/>
          <w:szCs w:val="26"/>
        </w:rPr>
        <w:t xml:space="preserve"> </w:t>
      </w:r>
      <w:r>
        <w:rPr>
          <w:sz w:val="26"/>
          <w:szCs w:val="26"/>
        </w:rPr>
        <w:t xml:space="preserve">  </w:t>
      </w:r>
    </w:p>
    <w:p w:rsidR="00882B71" w:rsidRPr="006555DE" w:rsidRDefault="00882B71" w:rsidP="00C84702">
      <w:pPr>
        <w:tabs>
          <w:tab w:val="left" w:pos="284"/>
        </w:tabs>
        <w:ind w:left="284" w:hanging="284"/>
        <w:rPr>
          <w:snapToGrid w:val="0"/>
          <w:sz w:val="26"/>
          <w:szCs w:val="26"/>
        </w:rPr>
      </w:pPr>
      <w:r w:rsidRPr="006555DE">
        <w:rPr>
          <w:snapToGrid w:val="0"/>
          <w:sz w:val="26"/>
          <w:szCs w:val="26"/>
        </w:rPr>
        <w:t xml:space="preserve">Akadályoztatása esetén helyettesíti az igazgatót,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 xml:space="preserve">Irányítja és ellenőrzési az iskolai </w:t>
      </w:r>
      <w:proofErr w:type="spellStart"/>
      <w:r w:rsidRPr="006555DE">
        <w:rPr>
          <w:snapToGrid w:val="0"/>
          <w:sz w:val="26"/>
          <w:szCs w:val="26"/>
        </w:rPr>
        <w:t>tanügyigazgatási</w:t>
      </w:r>
      <w:proofErr w:type="spellEnd"/>
      <w:r w:rsidRPr="006555DE">
        <w:rPr>
          <w:snapToGrid w:val="0"/>
          <w:sz w:val="26"/>
          <w:szCs w:val="26"/>
        </w:rPr>
        <w:t xml:space="preserve"> dokumentumok vezetését, az iskola adminisztrációs tevékenységét,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 xml:space="preserve">Szervezi a nevelőtestületi értekezlet előkészítését,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Irányítja intézményi szinten az iratkezelést.</w:t>
      </w:r>
    </w:p>
    <w:p w:rsidR="00882B71" w:rsidRPr="006555DE" w:rsidRDefault="00882B71" w:rsidP="000722A6">
      <w:pPr>
        <w:numPr>
          <w:ilvl w:val="0"/>
          <w:numId w:val="40"/>
        </w:numPr>
        <w:tabs>
          <w:tab w:val="clear" w:pos="360"/>
          <w:tab w:val="num" w:pos="720"/>
        </w:tabs>
        <w:spacing w:after="0" w:line="240" w:lineRule="auto"/>
        <w:ind w:left="720"/>
        <w:jc w:val="both"/>
        <w:rPr>
          <w:sz w:val="26"/>
          <w:szCs w:val="26"/>
        </w:rPr>
      </w:pPr>
      <w:r w:rsidRPr="006555DE">
        <w:rPr>
          <w:snapToGrid w:val="0"/>
          <w:sz w:val="26"/>
          <w:szCs w:val="26"/>
        </w:rPr>
        <w:t>Elkészíti</w:t>
      </w:r>
      <w:r w:rsidRPr="006555DE">
        <w:rPr>
          <w:sz w:val="26"/>
          <w:szCs w:val="26"/>
        </w:rPr>
        <w:t xml:space="preserve"> vagy elkészítteti az intézményi órarendet,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Elkészíti a statisztikát.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Gondoskodik a felvételivel és a beiratkozással kapcsolatos feladatok ellátásáról</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Ellenőrzi az osztálynaplók, törzslapok, bizonyítványok, vizsga és egyéb</w:t>
      </w:r>
    </w:p>
    <w:p w:rsidR="00882B71" w:rsidRPr="006555DE" w:rsidRDefault="00882B71" w:rsidP="00C94D30">
      <w:pPr>
        <w:ind w:left="720"/>
        <w:rPr>
          <w:snapToGrid w:val="0"/>
          <w:sz w:val="26"/>
          <w:szCs w:val="26"/>
        </w:rPr>
      </w:pPr>
      <w:r w:rsidRPr="006555DE">
        <w:rPr>
          <w:snapToGrid w:val="0"/>
          <w:sz w:val="26"/>
          <w:szCs w:val="26"/>
        </w:rPr>
        <w:t>jegyzőkönyvek pontos vezetését.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Felelős az irattár törvényes kezeléséért.</w:t>
      </w:r>
    </w:p>
    <w:p w:rsidR="00882B71" w:rsidRPr="006555DE" w:rsidRDefault="00882B71" w:rsidP="00C94D30">
      <w:pPr>
        <w:ind w:left="720"/>
        <w:rPr>
          <w:sz w:val="26"/>
          <w:szCs w:val="26"/>
        </w:rPr>
      </w:pPr>
    </w:p>
    <w:p w:rsidR="00882B71" w:rsidRPr="006555DE" w:rsidRDefault="00882B71" w:rsidP="00C94D30">
      <w:pPr>
        <w:tabs>
          <w:tab w:val="left" w:pos="360"/>
        </w:tabs>
        <w:rPr>
          <w:b/>
          <w:sz w:val="26"/>
          <w:szCs w:val="26"/>
        </w:rPr>
      </w:pPr>
      <w:r>
        <w:rPr>
          <w:b/>
          <w:sz w:val="26"/>
          <w:szCs w:val="26"/>
        </w:rPr>
        <w:t>Az</w:t>
      </w:r>
      <w:r w:rsidRPr="006555DE">
        <w:rPr>
          <w:b/>
          <w:sz w:val="26"/>
          <w:szCs w:val="26"/>
        </w:rPr>
        <w:t xml:space="preserve"> igazgatóhelyettes</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Irányítja és ellenőrzi a művészeti munka szakmai színvonalát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Művészeti versenyek, bemutatók szervezését és lebonyolítását irányítja</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Szakmai tanácsokat ad jelmeztár fejlesztéséhez</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Szakmai kérdésekben egyeztet a munkaközösség vezetőkkel</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Szervezi és egyezteti a művészeti tevékenységekhez szükséges eszközbeszerzéseket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Részt vesz a pedagógusértékelési rendszer működtetésében.</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Előkészíti a szakmai vizsgákat, bemutatókat,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Szervezi az iskola saját rendezvényeit, az iskola kulturális szerepvállalását</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2E1AA4">
      <w:pPr>
        <w:widowControl w:val="0"/>
        <w:autoSpaceDE w:val="0"/>
        <w:autoSpaceDN w:val="0"/>
        <w:adjustRightInd w:val="0"/>
        <w:spacing w:after="0" w:line="240" w:lineRule="auto"/>
        <w:jc w:val="both"/>
        <w:rPr>
          <w:sz w:val="26"/>
          <w:szCs w:val="26"/>
        </w:rPr>
      </w:pPr>
      <w:r w:rsidRPr="006555DE">
        <w:rPr>
          <w:b/>
          <w:sz w:val="26"/>
          <w:szCs w:val="26"/>
        </w:rPr>
        <w:t xml:space="preserve">3.3. A vezetők helyettesítésének rendje </w:t>
      </w:r>
    </w:p>
    <w:p w:rsidR="00882B71" w:rsidRPr="006555DE" w:rsidRDefault="00882B71" w:rsidP="009220DF">
      <w:pPr>
        <w:rPr>
          <w:b/>
          <w:sz w:val="26"/>
          <w:szCs w:val="26"/>
        </w:rPr>
      </w:pPr>
    </w:p>
    <w:p w:rsidR="00882B71" w:rsidRPr="006555DE" w:rsidRDefault="00882B71" w:rsidP="008A7B7C">
      <w:pPr>
        <w:tabs>
          <w:tab w:val="left" w:pos="540"/>
        </w:tabs>
        <w:ind w:left="540" w:hanging="540"/>
        <w:jc w:val="both"/>
        <w:rPr>
          <w:sz w:val="26"/>
          <w:szCs w:val="26"/>
        </w:rPr>
      </w:pPr>
      <w:r w:rsidRPr="00C84702">
        <w:rPr>
          <w:sz w:val="26"/>
          <w:szCs w:val="26"/>
        </w:rPr>
        <w:t>Az igazgatót akadályoztatása esetén – az azonnali döntést nem igénylő, kizárólagos hatáskörébe tartozó ügyek kivételével – teljes felelősséggel az általános igazgatóhelyettes helyettesíti, aki az igazgató tartós távolléte esetén gyakorolja az igazgató kizárólagos jogkörébe tartozó hatásköröket is. Tartós távollétnek minősül a legalább kéthetes, folyamatos távollét.</w:t>
      </w:r>
    </w:p>
    <w:p w:rsidR="00882B71" w:rsidRPr="006555DE" w:rsidRDefault="00882B71" w:rsidP="008A7B7C">
      <w:pPr>
        <w:tabs>
          <w:tab w:val="left" w:pos="540"/>
        </w:tabs>
        <w:ind w:left="540" w:hanging="540"/>
        <w:rPr>
          <w:sz w:val="26"/>
          <w:szCs w:val="26"/>
        </w:rPr>
      </w:pPr>
      <w:r>
        <w:rPr>
          <w:sz w:val="26"/>
          <w:szCs w:val="26"/>
        </w:rPr>
        <w:t xml:space="preserve">Az igazgató és az általános </w:t>
      </w:r>
      <w:r w:rsidRPr="006555DE">
        <w:rPr>
          <w:sz w:val="26"/>
          <w:szCs w:val="26"/>
        </w:rPr>
        <w:t>igazgatóhelyettes egyidejű akadályoztatása eseté</w:t>
      </w:r>
      <w:r>
        <w:rPr>
          <w:sz w:val="26"/>
          <w:szCs w:val="26"/>
        </w:rPr>
        <w:t xml:space="preserve">n az igazgató helyettesítését az </w:t>
      </w:r>
      <w:r w:rsidRPr="006555DE">
        <w:rPr>
          <w:sz w:val="26"/>
          <w:szCs w:val="26"/>
        </w:rPr>
        <w:t xml:space="preserve">igazgatóhelyettes látja el.  </w:t>
      </w:r>
    </w:p>
    <w:p w:rsidR="00882B71" w:rsidRPr="002E1AA4" w:rsidRDefault="00882B71" w:rsidP="002E1AA4">
      <w:pPr>
        <w:tabs>
          <w:tab w:val="left" w:pos="540"/>
        </w:tabs>
        <w:ind w:left="540" w:hanging="540"/>
        <w:rPr>
          <w:sz w:val="26"/>
          <w:szCs w:val="26"/>
        </w:rPr>
      </w:pPr>
      <w:r>
        <w:rPr>
          <w:sz w:val="26"/>
          <w:szCs w:val="26"/>
        </w:rPr>
        <w:t xml:space="preserve">Az általános </w:t>
      </w:r>
      <w:r w:rsidRPr="006555DE">
        <w:rPr>
          <w:sz w:val="26"/>
          <w:szCs w:val="26"/>
        </w:rPr>
        <w:t xml:space="preserve">igazgatóhelyettes, </w:t>
      </w:r>
      <w:r>
        <w:rPr>
          <w:sz w:val="26"/>
          <w:szCs w:val="26"/>
        </w:rPr>
        <w:t>az</w:t>
      </w:r>
      <w:r w:rsidRPr="006555DE">
        <w:rPr>
          <w:sz w:val="26"/>
          <w:szCs w:val="26"/>
        </w:rPr>
        <w:t xml:space="preserve"> igazgatóhelyettes öt napot meghaladó helyettesítéséről az igazgató írásban intézkedik.</w:t>
      </w:r>
    </w:p>
    <w:p w:rsidR="00882B71" w:rsidRPr="006555DE" w:rsidRDefault="00882B71" w:rsidP="00F6449D">
      <w:pPr>
        <w:widowControl w:val="0"/>
        <w:autoSpaceDE w:val="0"/>
        <w:autoSpaceDN w:val="0"/>
        <w:adjustRightInd w:val="0"/>
        <w:spacing w:after="0" w:line="240" w:lineRule="auto"/>
        <w:jc w:val="both"/>
        <w:rPr>
          <w:b/>
          <w:sz w:val="26"/>
          <w:szCs w:val="26"/>
        </w:rPr>
      </w:pPr>
      <w:r w:rsidRPr="006555DE">
        <w:rPr>
          <w:b/>
          <w:sz w:val="26"/>
          <w:szCs w:val="26"/>
        </w:rPr>
        <w:t>Az isko</w:t>
      </w:r>
      <w:r>
        <w:rPr>
          <w:b/>
          <w:sz w:val="26"/>
          <w:szCs w:val="26"/>
        </w:rPr>
        <w:t>la minden telephelyén</w:t>
      </w:r>
      <w:r w:rsidRPr="006555DE">
        <w:rPr>
          <w:b/>
          <w:sz w:val="26"/>
          <w:szCs w:val="26"/>
        </w:rPr>
        <w:t xml:space="preserve"> nem képes jelen lenni az iskolavezetés. </w:t>
      </w:r>
      <w:r>
        <w:rPr>
          <w:b/>
          <w:sz w:val="26"/>
          <w:szCs w:val="26"/>
        </w:rPr>
        <w:t xml:space="preserve">A gyermekek, tanulók intézményben tartózkodása alatti időben a vezetők képviseletét a telephelyeken a telephely- felelősök látják el, akiket az igazgató bíz meg. </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r w:rsidRPr="006555DE">
        <w:rPr>
          <w:sz w:val="26"/>
          <w:szCs w:val="26"/>
        </w:rPr>
        <w:t xml:space="preserve"> </w:t>
      </w:r>
    </w:p>
    <w:p w:rsidR="00882B71" w:rsidRPr="006555DE" w:rsidRDefault="00882B71" w:rsidP="00F6449D">
      <w:pPr>
        <w:widowControl w:val="0"/>
        <w:autoSpaceDE w:val="0"/>
        <w:autoSpaceDN w:val="0"/>
        <w:adjustRightInd w:val="0"/>
        <w:spacing w:after="0" w:line="240" w:lineRule="auto"/>
        <w:jc w:val="both"/>
        <w:rPr>
          <w:b/>
          <w:bCs/>
          <w:sz w:val="26"/>
          <w:szCs w:val="26"/>
        </w:rPr>
      </w:pPr>
      <w:r w:rsidRPr="006555DE">
        <w:rPr>
          <w:b/>
          <w:bCs/>
          <w:sz w:val="26"/>
          <w:szCs w:val="26"/>
        </w:rPr>
        <w:t>3.4. Gazdasági szervezet felépítése és feladata</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rPr>
          <w:i/>
          <w:sz w:val="26"/>
          <w:szCs w:val="26"/>
        </w:rPr>
      </w:pPr>
      <w:r w:rsidRPr="006555DE">
        <w:rPr>
          <w:i/>
          <w:sz w:val="26"/>
          <w:szCs w:val="26"/>
        </w:rPr>
        <w:t>[</w:t>
      </w:r>
      <w:proofErr w:type="spellStart"/>
      <w:r w:rsidRPr="006555DE">
        <w:rPr>
          <w:i/>
          <w:sz w:val="26"/>
          <w:szCs w:val="26"/>
        </w:rPr>
        <w:t>Ámr</w:t>
      </w:r>
      <w:proofErr w:type="spellEnd"/>
      <w:r w:rsidRPr="006555DE">
        <w:rPr>
          <w:i/>
          <w:sz w:val="26"/>
          <w:szCs w:val="26"/>
        </w:rPr>
        <w:t>. 13. § (1) bekezdés e) pont]</w:t>
      </w:r>
    </w:p>
    <w:p w:rsidR="00882B71" w:rsidRPr="006555DE" w:rsidRDefault="00882B71" w:rsidP="00F6449D">
      <w:pPr>
        <w:widowControl w:val="0"/>
        <w:autoSpaceDE w:val="0"/>
        <w:autoSpaceDN w:val="0"/>
        <w:adjustRightInd w:val="0"/>
        <w:spacing w:after="0" w:line="240" w:lineRule="auto"/>
        <w:rPr>
          <w:i/>
          <w:sz w:val="26"/>
          <w:szCs w:val="26"/>
        </w:rPr>
      </w:pPr>
    </w:p>
    <w:p w:rsidR="00882B71" w:rsidRPr="006555DE" w:rsidRDefault="00882B71" w:rsidP="00F6449D">
      <w:pPr>
        <w:widowControl w:val="0"/>
        <w:autoSpaceDE w:val="0"/>
        <w:autoSpaceDN w:val="0"/>
        <w:adjustRightInd w:val="0"/>
        <w:spacing w:after="0" w:line="240" w:lineRule="auto"/>
        <w:rPr>
          <w:i/>
          <w:sz w:val="26"/>
          <w:szCs w:val="26"/>
        </w:rPr>
      </w:pPr>
      <w:r w:rsidRPr="006555DE">
        <w:rPr>
          <w:i/>
          <w:sz w:val="26"/>
          <w:szCs w:val="26"/>
        </w:rPr>
        <w:t>Az igazgató gazdálkodással összefüggő feladatai</w:t>
      </w:r>
    </w:p>
    <w:p w:rsidR="00882B71" w:rsidRPr="006555DE" w:rsidRDefault="00882B71" w:rsidP="00F6449D">
      <w:pPr>
        <w:widowControl w:val="0"/>
        <w:autoSpaceDE w:val="0"/>
        <w:autoSpaceDN w:val="0"/>
        <w:adjustRightInd w:val="0"/>
        <w:spacing w:after="0" w:line="240" w:lineRule="auto"/>
        <w:rPr>
          <w:i/>
          <w:sz w:val="26"/>
          <w:szCs w:val="26"/>
        </w:rPr>
      </w:pPr>
    </w:p>
    <w:p w:rsidR="00882B71" w:rsidRPr="006555DE" w:rsidRDefault="00882B71" w:rsidP="003A4985">
      <w:pPr>
        <w:pStyle w:val="Nincstrkz"/>
        <w:numPr>
          <w:ilvl w:val="0"/>
          <w:numId w:val="5"/>
        </w:numPr>
        <w:rPr>
          <w:sz w:val="26"/>
          <w:szCs w:val="26"/>
        </w:rPr>
      </w:pPr>
      <w:r w:rsidRPr="006555DE">
        <w:rPr>
          <w:sz w:val="26"/>
          <w:szCs w:val="26"/>
        </w:rPr>
        <w:t>az igazgató, ill. – jogkörük szerint – az igazgatóhelyettes(</w:t>
      </w:r>
      <w:proofErr w:type="spellStart"/>
      <w:r w:rsidRPr="006555DE">
        <w:rPr>
          <w:sz w:val="26"/>
          <w:szCs w:val="26"/>
        </w:rPr>
        <w:t>ek</w:t>
      </w:r>
      <w:proofErr w:type="spellEnd"/>
      <w:r w:rsidRPr="006555DE">
        <w:rPr>
          <w:sz w:val="26"/>
          <w:szCs w:val="26"/>
        </w:rPr>
        <w:t>) közreműködésével irányítja, illetve végzi az iskola gazdasági, pénzügyi, ügyviteli feladatait,</w:t>
      </w:r>
    </w:p>
    <w:p w:rsidR="00882B71" w:rsidRPr="006555DE" w:rsidRDefault="00882B71" w:rsidP="003A4985">
      <w:pPr>
        <w:pStyle w:val="Nincstrkz"/>
        <w:numPr>
          <w:ilvl w:val="0"/>
          <w:numId w:val="5"/>
        </w:numPr>
        <w:rPr>
          <w:sz w:val="26"/>
          <w:szCs w:val="26"/>
        </w:rPr>
      </w:pPr>
      <w:r w:rsidRPr="006555DE">
        <w:rPr>
          <w:sz w:val="26"/>
          <w:szCs w:val="26"/>
        </w:rPr>
        <w:t>részt vesz a gazdasági pénzügyi belső ellenőrzésben,</w:t>
      </w:r>
    </w:p>
    <w:p w:rsidR="00882B71" w:rsidRPr="006555DE" w:rsidRDefault="00882B71" w:rsidP="003A4985">
      <w:pPr>
        <w:pStyle w:val="Nincstrkz"/>
        <w:numPr>
          <w:ilvl w:val="0"/>
          <w:numId w:val="5"/>
        </w:numPr>
        <w:rPr>
          <w:sz w:val="26"/>
          <w:szCs w:val="26"/>
        </w:rPr>
      </w:pPr>
      <w:r w:rsidRPr="006555DE">
        <w:rPr>
          <w:sz w:val="26"/>
          <w:szCs w:val="26"/>
        </w:rPr>
        <w:t xml:space="preserve">közvetlenül irányítja a gazdasági ügyintézők munkáját (adminisztratív és technikai személyzet)  </w:t>
      </w:r>
    </w:p>
    <w:p w:rsidR="00882B71" w:rsidRPr="006555DE" w:rsidRDefault="00882B71" w:rsidP="003A4985">
      <w:pPr>
        <w:pStyle w:val="Nincstrkz"/>
        <w:numPr>
          <w:ilvl w:val="0"/>
          <w:numId w:val="5"/>
        </w:numPr>
        <w:rPr>
          <w:sz w:val="26"/>
          <w:szCs w:val="26"/>
        </w:rPr>
      </w:pPr>
      <w:r w:rsidRPr="006555DE">
        <w:rPr>
          <w:sz w:val="26"/>
          <w:szCs w:val="26"/>
        </w:rPr>
        <w:t>feladata a takarékos gazdálkodás, a külső erőforrások lehetőségeinek feltárása és az ez irányú fejlesztőmunka,</w:t>
      </w:r>
    </w:p>
    <w:p w:rsidR="00882B71" w:rsidRPr="006555DE" w:rsidRDefault="00882B71" w:rsidP="003A4985">
      <w:pPr>
        <w:pStyle w:val="Nincstrkz"/>
        <w:numPr>
          <w:ilvl w:val="0"/>
          <w:numId w:val="5"/>
        </w:numPr>
        <w:rPr>
          <w:sz w:val="26"/>
          <w:szCs w:val="26"/>
        </w:rPr>
      </w:pPr>
      <w:r w:rsidRPr="006555DE">
        <w:rPr>
          <w:sz w:val="26"/>
          <w:szCs w:val="26"/>
        </w:rPr>
        <w:t>a naprakész információk érdekében koordinálja a gazdasági tevékenység számítástechnikai feldolgozását,</w:t>
      </w:r>
    </w:p>
    <w:p w:rsidR="00882B71" w:rsidRPr="006555DE" w:rsidRDefault="00882B71" w:rsidP="003A4985">
      <w:pPr>
        <w:pStyle w:val="Nincstrkz"/>
        <w:numPr>
          <w:ilvl w:val="0"/>
          <w:numId w:val="5"/>
        </w:numPr>
        <w:rPr>
          <w:sz w:val="26"/>
          <w:szCs w:val="26"/>
        </w:rPr>
      </w:pPr>
      <w:r w:rsidRPr="006555DE">
        <w:rPr>
          <w:sz w:val="26"/>
          <w:szCs w:val="26"/>
        </w:rPr>
        <w:t>távolléte esetén az iskolatitkár helyettesíti</w:t>
      </w:r>
    </w:p>
    <w:p w:rsidR="00882B71" w:rsidRPr="006555DE" w:rsidRDefault="00882B71" w:rsidP="00EB2EB8">
      <w:pPr>
        <w:widowControl w:val="0"/>
        <w:autoSpaceDE w:val="0"/>
        <w:autoSpaceDN w:val="0"/>
        <w:adjustRightInd w:val="0"/>
        <w:spacing w:after="0" w:line="240" w:lineRule="auto"/>
        <w:rPr>
          <w:sz w:val="26"/>
          <w:szCs w:val="26"/>
        </w:rPr>
      </w:pPr>
    </w:p>
    <w:p w:rsidR="00882B71" w:rsidRPr="006555DE" w:rsidRDefault="00882B71" w:rsidP="00F6449D">
      <w:pPr>
        <w:widowControl w:val="0"/>
        <w:autoSpaceDE w:val="0"/>
        <w:autoSpaceDN w:val="0"/>
        <w:adjustRightInd w:val="0"/>
        <w:spacing w:after="0" w:line="240" w:lineRule="auto"/>
        <w:ind w:left="360"/>
        <w:rPr>
          <w:sz w:val="26"/>
          <w:szCs w:val="26"/>
        </w:rPr>
      </w:pPr>
    </w:p>
    <w:p w:rsidR="00882B71" w:rsidRPr="006555DE" w:rsidRDefault="00882B71" w:rsidP="007E6D55">
      <w:pPr>
        <w:rPr>
          <w:b/>
          <w:i/>
          <w:sz w:val="26"/>
          <w:szCs w:val="26"/>
        </w:rPr>
      </w:pPr>
      <w:r w:rsidRPr="006555DE">
        <w:rPr>
          <w:b/>
          <w:i/>
          <w:sz w:val="26"/>
          <w:szCs w:val="26"/>
        </w:rPr>
        <w:t xml:space="preserve">A gazdálkodást a </w:t>
      </w:r>
      <w:r w:rsidR="002E733C">
        <w:rPr>
          <w:b/>
          <w:i/>
          <w:sz w:val="26"/>
          <w:szCs w:val="26"/>
        </w:rPr>
        <w:t xml:space="preserve">Jász Kalkulus </w:t>
      </w:r>
      <w:proofErr w:type="gramStart"/>
      <w:r w:rsidR="002E733C">
        <w:rPr>
          <w:b/>
          <w:i/>
          <w:sz w:val="26"/>
          <w:szCs w:val="26"/>
        </w:rPr>
        <w:t>Bt</w:t>
      </w:r>
      <w:r>
        <w:rPr>
          <w:b/>
          <w:i/>
          <w:sz w:val="26"/>
          <w:szCs w:val="26"/>
        </w:rPr>
        <w:t xml:space="preserve">  adószáma</w:t>
      </w:r>
      <w:proofErr w:type="gramEnd"/>
      <w:r>
        <w:rPr>
          <w:b/>
          <w:i/>
          <w:sz w:val="26"/>
          <w:szCs w:val="26"/>
        </w:rPr>
        <w:t xml:space="preserve"> Cg: </w:t>
      </w:r>
      <w:r w:rsidRPr="006555DE">
        <w:rPr>
          <w:b/>
          <w:i/>
          <w:sz w:val="26"/>
          <w:szCs w:val="26"/>
        </w:rPr>
        <w:t xml:space="preserve"> látja el.</w:t>
      </w:r>
      <w:r>
        <w:rPr>
          <w:b/>
          <w:i/>
          <w:sz w:val="26"/>
          <w:szCs w:val="26"/>
        </w:rPr>
        <w:t xml:space="preserve"> </w:t>
      </w:r>
    </w:p>
    <w:p w:rsidR="00882B71" w:rsidRPr="006555DE" w:rsidRDefault="00882B71" w:rsidP="007E6D55">
      <w:pPr>
        <w:rPr>
          <w:b/>
          <w:i/>
          <w:sz w:val="26"/>
          <w:szCs w:val="26"/>
        </w:rPr>
      </w:pPr>
      <w:r w:rsidRPr="006555DE">
        <w:rPr>
          <w:b/>
          <w:i/>
          <w:sz w:val="26"/>
          <w:szCs w:val="26"/>
        </w:rPr>
        <w:t>Feladata a gazdálkodás vezetése, a könyvelési feladatok ellátása, a költségvetés és a pénzügyi beszámoló elkészítése, a pénzügyi szabályzatok elkészítése, felülvizsgálata, módosítása, a számlák kezelése, a pénzügyi mozgás megvalósítása, az iskola hazai pályázatainak pénzügyi lebonyolítása.</w:t>
      </w:r>
    </w:p>
    <w:p w:rsidR="00882B71" w:rsidRPr="006555DE" w:rsidRDefault="00882B71" w:rsidP="007E6D55">
      <w:pPr>
        <w:rPr>
          <w:b/>
          <w:i/>
          <w:sz w:val="26"/>
          <w:szCs w:val="26"/>
        </w:rPr>
      </w:pPr>
      <w:r w:rsidRPr="006555DE">
        <w:rPr>
          <w:b/>
          <w:i/>
          <w:sz w:val="26"/>
          <w:szCs w:val="26"/>
        </w:rPr>
        <w:t xml:space="preserve">A gazdasági vezetői feladatok ellátásáért </w:t>
      </w:r>
      <w:r>
        <w:rPr>
          <w:b/>
          <w:i/>
          <w:sz w:val="26"/>
          <w:szCs w:val="26"/>
        </w:rPr>
        <w:t xml:space="preserve">a </w:t>
      </w:r>
      <w:r w:rsidR="002E733C">
        <w:rPr>
          <w:b/>
          <w:i/>
          <w:sz w:val="26"/>
          <w:szCs w:val="26"/>
        </w:rPr>
        <w:t>Jász Kalkulus Bt</w:t>
      </w:r>
      <w:r>
        <w:rPr>
          <w:b/>
          <w:i/>
          <w:sz w:val="26"/>
          <w:szCs w:val="26"/>
        </w:rPr>
        <w:t xml:space="preserve"> felelős, akinek a meghatalmazottja látja el a gazdasági vezető feladatokat</w:t>
      </w:r>
    </w:p>
    <w:p w:rsidR="00882B71" w:rsidRPr="006555DE" w:rsidRDefault="00882B71" w:rsidP="007E6D55">
      <w:pPr>
        <w:rPr>
          <w:b/>
          <w:sz w:val="26"/>
          <w:szCs w:val="26"/>
        </w:rPr>
      </w:pPr>
      <w:r w:rsidRPr="006555DE">
        <w:rPr>
          <w:b/>
          <w:sz w:val="26"/>
          <w:szCs w:val="26"/>
        </w:rPr>
        <w:t xml:space="preserve">A gazdasági vezető </w:t>
      </w:r>
    </w:p>
    <w:p w:rsidR="00882B71" w:rsidRPr="006555DE" w:rsidRDefault="00882B71" w:rsidP="007E6D55">
      <w:pPr>
        <w:rPr>
          <w:sz w:val="26"/>
          <w:szCs w:val="26"/>
        </w:rPr>
      </w:pPr>
      <w:r w:rsidRPr="006555DE">
        <w:rPr>
          <w:sz w:val="26"/>
          <w:szCs w:val="26"/>
        </w:rPr>
        <w:t>Az intézmény működésével összefüggő gazdasági és pénzügyi feladatok tekintetében az igazgató felhatalmazásával képviselheti az intézményt.</w:t>
      </w:r>
    </w:p>
    <w:p w:rsidR="00882B71" w:rsidRPr="006555DE" w:rsidRDefault="00882B71" w:rsidP="007E6D55">
      <w:pPr>
        <w:rPr>
          <w:sz w:val="26"/>
          <w:szCs w:val="26"/>
        </w:rPr>
      </w:pPr>
      <w:r w:rsidRPr="006555DE">
        <w:rPr>
          <w:sz w:val="26"/>
          <w:szCs w:val="26"/>
        </w:rPr>
        <w:t>Az igazgató tartós távollétében gazdasági ügyekben írásbeli felhatalmazással helyettesítheti az igazgatót.</w:t>
      </w:r>
    </w:p>
    <w:p w:rsidR="00882B71" w:rsidRPr="006555DE" w:rsidRDefault="00882B71" w:rsidP="007E6D55">
      <w:pPr>
        <w:rPr>
          <w:sz w:val="26"/>
          <w:szCs w:val="26"/>
        </w:rPr>
      </w:pPr>
      <w:r w:rsidRPr="006555DE">
        <w:rPr>
          <w:sz w:val="26"/>
          <w:szCs w:val="26"/>
        </w:rPr>
        <w:t>Az igazgató, valamint az igazgatóhelyettesek egyidejű távolléte esetén - kizárólagos hatáskörbe utalt ügyek kivételével - megbízás alapján helyettesítheti az igazgatót.</w:t>
      </w:r>
    </w:p>
    <w:p w:rsidR="00882B71" w:rsidRPr="006555DE" w:rsidRDefault="00882B71" w:rsidP="007E6D55">
      <w:pPr>
        <w:rPr>
          <w:sz w:val="26"/>
          <w:szCs w:val="26"/>
        </w:rPr>
      </w:pPr>
      <w:r w:rsidRPr="006555DE">
        <w:rPr>
          <w:b/>
          <w:i/>
          <w:sz w:val="26"/>
          <w:szCs w:val="26"/>
        </w:rPr>
        <w:t xml:space="preserve">Feladata </w:t>
      </w:r>
      <w:r w:rsidRPr="006555DE">
        <w:rPr>
          <w:sz w:val="26"/>
          <w:szCs w:val="26"/>
        </w:rPr>
        <w:t xml:space="preserve">- a célszerű gazdálkodás és beruházás szempontjait figyelembe véve - az iskola gazdálkodásának irányítása, a költségvetés és a pénzügyi beszámoló elkészítése, a pénzmozgás folyamatos ellenőrzése.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 xml:space="preserve">Munkáját az igazgatóval és az iskola könyvelőjével egyeztetve végzi.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Biztosítja az intézmény rendeltetésszerű működésének technikai feltételeit a költségvetésben meghatározott lehetőségeken belül.</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Állandó kapcsolatot tart a Munkaügyi Központtal és kirendeltségeivel.</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Elkészíti a pályázatok költségvetését, elkészíti a pályázatokhoz kapcsolódó pénzügyi beszámolókat.</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 xml:space="preserve">Átutalja a munkabéreket és a megbízási díjakat. </w:t>
      </w:r>
    </w:p>
    <w:p w:rsidR="00882B71" w:rsidRPr="006555DE" w:rsidRDefault="00882B71" w:rsidP="000722A6">
      <w:pPr>
        <w:numPr>
          <w:ilvl w:val="0"/>
          <w:numId w:val="40"/>
        </w:numPr>
        <w:tabs>
          <w:tab w:val="clear" w:pos="360"/>
          <w:tab w:val="num" w:pos="720"/>
        </w:tabs>
        <w:spacing w:after="0" w:line="240" w:lineRule="auto"/>
        <w:ind w:left="720"/>
        <w:jc w:val="both"/>
        <w:rPr>
          <w:snapToGrid w:val="0"/>
          <w:sz w:val="26"/>
          <w:szCs w:val="26"/>
        </w:rPr>
      </w:pPr>
      <w:r w:rsidRPr="006555DE">
        <w:rPr>
          <w:snapToGrid w:val="0"/>
          <w:sz w:val="26"/>
          <w:szCs w:val="26"/>
        </w:rPr>
        <w:t>Előkészíti a munkaszerződéseket, megbízási szerződéseket.</w:t>
      </w:r>
    </w:p>
    <w:p w:rsidR="00882B71" w:rsidRDefault="00882B71" w:rsidP="007E6D55">
      <w:pPr>
        <w:rPr>
          <w:sz w:val="26"/>
          <w:szCs w:val="26"/>
        </w:rPr>
      </w:pPr>
    </w:p>
    <w:p w:rsidR="00882B71" w:rsidRPr="006555DE" w:rsidRDefault="00882B71" w:rsidP="007E6D55">
      <w:pPr>
        <w:rPr>
          <w:sz w:val="26"/>
          <w:szCs w:val="26"/>
        </w:rPr>
      </w:pPr>
    </w:p>
    <w:p w:rsidR="00882B71" w:rsidRPr="006555DE" w:rsidRDefault="00882B71" w:rsidP="007E6D55">
      <w:pPr>
        <w:rPr>
          <w:b/>
          <w:sz w:val="26"/>
          <w:szCs w:val="26"/>
        </w:rPr>
      </w:pPr>
      <w:r w:rsidRPr="006555DE">
        <w:rPr>
          <w:b/>
          <w:sz w:val="26"/>
          <w:szCs w:val="26"/>
        </w:rPr>
        <w:t>Felelősséget vállal:</w:t>
      </w:r>
    </w:p>
    <w:p w:rsidR="00882B71" w:rsidRPr="006555DE" w:rsidRDefault="00882B71" w:rsidP="003A4985">
      <w:pPr>
        <w:numPr>
          <w:ilvl w:val="0"/>
          <w:numId w:val="48"/>
        </w:numPr>
        <w:overflowPunct w:val="0"/>
        <w:autoSpaceDE w:val="0"/>
        <w:autoSpaceDN w:val="0"/>
        <w:adjustRightInd w:val="0"/>
        <w:spacing w:after="0" w:line="240" w:lineRule="auto"/>
        <w:jc w:val="both"/>
        <w:textAlignment w:val="baseline"/>
        <w:rPr>
          <w:sz w:val="26"/>
          <w:szCs w:val="26"/>
        </w:rPr>
      </w:pPr>
      <w:r w:rsidRPr="006555DE">
        <w:rPr>
          <w:sz w:val="26"/>
          <w:szCs w:val="26"/>
        </w:rPr>
        <w:t>az intézmény belső gazdálkodási szabályainak, könyvviteli rendjének kidolgozásáért</w:t>
      </w:r>
    </w:p>
    <w:p w:rsidR="00882B71" w:rsidRPr="006555DE" w:rsidRDefault="00882B71" w:rsidP="003A4985">
      <w:pPr>
        <w:numPr>
          <w:ilvl w:val="0"/>
          <w:numId w:val="48"/>
        </w:numPr>
        <w:overflowPunct w:val="0"/>
        <w:autoSpaceDE w:val="0"/>
        <w:autoSpaceDN w:val="0"/>
        <w:adjustRightInd w:val="0"/>
        <w:spacing w:after="0" w:line="240" w:lineRule="auto"/>
        <w:jc w:val="both"/>
        <w:textAlignment w:val="baseline"/>
        <w:rPr>
          <w:sz w:val="26"/>
          <w:szCs w:val="26"/>
        </w:rPr>
      </w:pPr>
      <w:r w:rsidRPr="006555DE">
        <w:rPr>
          <w:sz w:val="26"/>
          <w:szCs w:val="26"/>
        </w:rPr>
        <w:t>a bérgazdálkodásért</w:t>
      </w:r>
    </w:p>
    <w:p w:rsidR="00882B71" w:rsidRPr="006555DE" w:rsidRDefault="00882B71" w:rsidP="003A4985">
      <w:pPr>
        <w:numPr>
          <w:ilvl w:val="0"/>
          <w:numId w:val="48"/>
        </w:numPr>
        <w:overflowPunct w:val="0"/>
        <w:autoSpaceDE w:val="0"/>
        <w:autoSpaceDN w:val="0"/>
        <w:adjustRightInd w:val="0"/>
        <w:spacing w:after="0" w:line="240" w:lineRule="auto"/>
        <w:jc w:val="both"/>
        <w:textAlignment w:val="baseline"/>
        <w:rPr>
          <w:sz w:val="26"/>
          <w:szCs w:val="26"/>
        </w:rPr>
      </w:pPr>
      <w:r w:rsidRPr="006555DE">
        <w:rPr>
          <w:sz w:val="26"/>
          <w:szCs w:val="26"/>
        </w:rPr>
        <w:t>a költségvetési és gazdálkodási terv, beszámolók, adatszolgáltatások helyességéért</w:t>
      </w:r>
    </w:p>
    <w:p w:rsidR="00882B71" w:rsidRPr="006555DE" w:rsidRDefault="00882B71" w:rsidP="003A4985">
      <w:pPr>
        <w:numPr>
          <w:ilvl w:val="0"/>
          <w:numId w:val="48"/>
        </w:numPr>
        <w:overflowPunct w:val="0"/>
        <w:autoSpaceDE w:val="0"/>
        <w:autoSpaceDN w:val="0"/>
        <w:adjustRightInd w:val="0"/>
        <w:spacing w:after="0" w:line="240" w:lineRule="auto"/>
        <w:jc w:val="both"/>
        <w:textAlignment w:val="baseline"/>
        <w:rPr>
          <w:sz w:val="26"/>
          <w:szCs w:val="26"/>
        </w:rPr>
      </w:pPr>
      <w:r w:rsidRPr="006555DE">
        <w:rPr>
          <w:sz w:val="26"/>
          <w:szCs w:val="26"/>
        </w:rPr>
        <w:t>a számviteli, pénzügyi, adó-és társadalombiztosítási jogszabályok betartásáért, a leltározás és selejtezés szabályosságáért</w:t>
      </w:r>
    </w:p>
    <w:p w:rsidR="00882B71" w:rsidRPr="006555DE" w:rsidRDefault="00882B71" w:rsidP="003A4985">
      <w:pPr>
        <w:numPr>
          <w:ilvl w:val="0"/>
          <w:numId w:val="48"/>
        </w:numPr>
        <w:overflowPunct w:val="0"/>
        <w:autoSpaceDE w:val="0"/>
        <w:autoSpaceDN w:val="0"/>
        <w:adjustRightInd w:val="0"/>
        <w:spacing w:after="0" w:line="240" w:lineRule="auto"/>
        <w:jc w:val="both"/>
        <w:textAlignment w:val="baseline"/>
        <w:rPr>
          <w:sz w:val="26"/>
          <w:szCs w:val="26"/>
        </w:rPr>
      </w:pPr>
      <w:r w:rsidRPr="006555DE">
        <w:rPr>
          <w:sz w:val="26"/>
          <w:szCs w:val="26"/>
        </w:rPr>
        <w:t>a vagyonvédelem körébe tartozó intézkedésekért</w:t>
      </w:r>
    </w:p>
    <w:p w:rsidR="00882B71" w:rsidRPr="006555DE" w:rsidRDefault="00882B71" w:rsidP="003A4985">
      <w:pPr>
        <w:numPr>
          <w:ilvl w:val="0"/>
          <w:numId w:val="48"/>
        </w:numPr>
        <w:overflowPunct w:val="0"/>
        <w:autoSpaceDE w:val="0"/>
        <w:autoSpaceDN w:val="0"/>
        <w:adjustRightInd w:val="0"/>
        <w:spacing w:after="0" w:line="240" w:lineRule="auto"/>
        <w:jc w:val="both"/>
        <w:textAlignment w:val="baseline"/>
        <w:rPr>
          <w:sz w:val="26"/>
          <w:szCs w:val="26"/>
        </w:rPr>
      </w:pPr>
      <w:r w:rsidRPr="006555DE">
        <w:rPr>
          <w:sz w:val="26"/>
          <w:szCs w:val="26"/>
        </w:rPr>
        <w:t>a felújítási, karbantartási feladatok megszervezéséért</w:t>
      </w:r>
    </w:p>
    <w:p w:rsidR="00882B71" w:rsidRPr="006555DE" w:rsidRDefault="00882B71" w:rsidP="003A4985">
      <w:pPr>
        <w:numPr>
          <w:ilvl w:val="0"/>
          <w:numId w:val="48"/>
        </w:numPr>
        <w:overflowPunct w:val="0"/>
        <w:autoSpaceDE w:val="0"/>
        <w:autoSpaceDN w:val="0"/>
        <w:adjustRightInd w:val="0"/>
        <w:spacing w:after="0" w:line="240" w:lineRule="auto"/>
        <w:jc w:val="both"/>
        <w:textAlignment w:val="baseline"/>
        <w:rPr>
          <w:sz w:val="26"/>
          <w:szCs w:val="26"/>
        </w:rPr>
      </w:pPr>
      <w:r w:rsidRPr="006555DE">
        <w:rPr>
          <w:sz w:val="26"/>
          <w:szCs w:val="26"/>
        </w:rPr>
        <w:t>a munka, baleset- és tűzvédelmi feladatok végrehajtásáért</w:t>
      </w:r>
    </w:p>
    <w:p w:rsidR="00882B71" w:rsidRPr="006555DE" w:rsidRDefault="00882B71" w:rsidP="003A4985">
      <w:pPr>
        <w:numPr>
          <w:ilvl w:val="0"/>
          <w:numId w:val="48"/>
        </w:numPr>
        <w:overflowPunct w:val="0"/>
        <w:autoSpaceDE w:val="0"/>
        <w:autoSpaceDN w:val="0"/>
        <w:adjustRightInd w:val="0"/>
        <w:spacing w:after="0" w:line="240" w:lineRule="auto"/>
        <w:jc w:val="both"/>
        <w:textAlignment w:val="baseline"/>
        <w:rPr>
          <w:sz w:val="26"/>
          <w:szCs w:val="26"/>
        </w:rPr>
      </w:pPr>
      <w:r w:rsidRPr="006555DE">
        <w:rPr>
          <w:sz w:val="26"/>
          <w:szCs w:val="26"/>
        </w:rPr>
        <w:t>az önköltségszámítás elvégzéséért</w:t>
      </w:r>
    </w:p>
    <w:p w:rsidR="00882B71" w:rsidRPr="006555DE" w:rsidRDefault="00882B71" w:rsidP="003A4985">
      <w:pPr>
        <w:numPr>
          <w:ilvl w:val="0"/>
          <w:numId w:val="48"/>
        </w:numPr>
        <w:overflowPunct w:val="0"/>
        <w:autoSpaceDE w:val="0"/>
        <w:autoSpaceDN w:val="0"/>
        <w:adjustRightInd w:val="0"/>
        <w:spacing w:after="0" w:line="240" w:lineRule="auto"/>
        <w:jc w:val="both"/>
        <w:textAlignment w:val="baseline"/>
        <w:rPr>
          <w:sz w:val="26"/>
          <w:szCs w:val="26"/>
        </w:rPr>
      </w:pPr>
      <w:r w:rsidRPr="006555DE">
        <w:rPr>
          <w:sz w:val="26"/>
          <w:szCs w:val="26"/>
        </w:rPr>
        <w:t>a térítési díjak, tandíjak megállapításáért, a befizetések ellenőrzéséért és a többletfizetések visszatérítéséért</w:t>
      </w:r>
    </w:p>
    <w:p w:rsidR="00882B71" w:rsidRPr="006555DE" w:rsidRDefault="00882B71" w:rsidP="007E6D55">
      <w:pPr>
        <w:rPr>
          <w:sz w:val="26"/>
          <w:szCs w:val="26"/>
        </w:rPr>
      </w:pPr>
    </w:p>
    <w:p w:rsidR="00882B71" w:rsidRPr="006555DE" w:rsidRDefault="00882B71" w:rsidP="007E6D55">
      <w:pPr>
        <w:rPr>
          <w:b/>
          <w:sz w:val="26"/>
          <w:szCs w:val="26"/>
        </w:rPr>
      </w:pPr>
      <w:r w:rsidRPr="006555DE">
        <w:rPr>
          <w:b/>
          <w:sz w:val="26"/>
          <w:szCs w:val="26"/>
        </w:rPr>
        <w:t>Gyakorolja:</w:t>
      </w:r>
    </w:p>
    <w:p w:rsidR="00882B71" w:rsidRPr="006555DE" w:rsidRDefault="00882B71" w:rsidP="003A4985">
      <w:pPr>
        <w:numPr>
          <w:ilvl w:val="0"/>
          <w:numId w:val="49"/>
        </w:numPr>
        <w:overflowPunct w:val="0"/>
        <w:autoSpaceDE w:val="0"/>
        <w:autoSpaceDN w:val="0"/>
        <w:adjustRightInd w:val="0"/>
        <w:spacing w:after="0" w:line="240" w:lineRule="auto"/>
        <w:jc w:val="both"/>
        <w:textAlignment w:val="baseline"/>
        <w:rPr>
          <w:sz w:val="26"/>
          <w:szCs w:val="26"/>
        </w:rPr>
      </w:pPr>
      <w:r w:rsidRPr="006555DE">
        <w:rPr>
          <w:sz w:val="26"/>
          <w:szCs w:val="26"/>
        </w:rPr>
        <w:t>az ellenjegyzési jogkört kötelezettségvállalás és utalványozás esetén</w:t>
      </w:r>
    </w:p>
    <w:p w:rsidR="00882B71" w:rsidRPr="006555DE" w:rsidRDefault="00882B71" w:rsidP="007E6D55">
      <w:pPr>
        <w:rPr>
          <w:sz w:val="26"/>
          <w:szCs w:val="26"/>
          <w:u w:val="single"/>
        </w:rPr>
      </w:pPr>
    </w:p>
    <w:p w:rsidR="00882B71" w:rsidRPr="006555DE" w:rsidRDefault="00882B71" w:rsidP="007E6D55">
      <w:pPr>
        <w:rPr>
          <w:sz w:val="26"/>
          <w:szCs w:val="26"/>
          <w:u w:val="single"/>
        </w:rPr>
      </w:pPr>
      <w:r w:rsidRPr="006555DE">
        <w:rPr>
          <w:sz w:val="26"/>
          <w:szCs w:val="26"/>
          <w:u w:val="single"/>
        </w:rPr>
        <w:t>A gazdálkodással megbízott cég vezetője:</w:t>
      </w:r>
    </w:p>
    <w:p w:rsidR="00882B71" w:rsidRPr="006555DE" w:rsidRDefault="00882B71" w:rsidP="007E6D55">
      <w:pPr>
        <w:ind w:left="708"/>
        <w:rPr>
          <w:color w:val="0000FF"/>
          <w:sz w:val="26"/>
          <w:szCs w:val="26"/>
        </w:rPr>
      </w:pPr>
      <w:r w:rsidRPr="006555DE">
        <w:rPr>
          <w:sz w:val="26"/>
          <w:szCs w:val="26"/>
        </w:rPr>
        <w:t>A gazdálkodással megbízott cég vezetője az igazgatóval közösen felel az iskola jogszerű és szakszerű gazdálkodásáért.</w:t>
      </w:r>
      <w:r w:rsidRPr="006555DE">
        <w:rPr>
          <w:color w:val="0000FF"/>
          <w:sz w:val="26"/>
          <w:szCs w:val="26"/>
        </w:rPr>
        <w:t xml:space="preserve"> </w:t>
      </w:r>
      <w:r w:rsidRPr="006555DE">
        <w:rPr>
          <w:sz w:val="26"/>
          <w:szCs w:val="26"/>
        </w:rPr>
        <w:t>Megbízatása meghívás vagy pályázat alapján történik.</w:t>
      </w:r>
    </w:p>
    <w:p w:rsidR="00882B71" w:rsidRPr="006555DE" w:rsidRDefault="00882B71" w:rsidP="008758F9">
      <w:pPr>
        <w:ind w:left="708"/>
        <w:rPr>
          <w:sz w:val="26"/>
          <w:szCs w:val="26"/>
        </w:rPr>
      </w:pPr>
      <w:r w:rsidRPr="006555DE">
        <w:rPr>
          <w:sz w:val="26"/>
          <w:szCs w:val="26"/>
        </w:rPr>
        <w:t xml:space="preserve">A gazdasági vezető köteles megtagadni minden olyan utasítást és intézkedést, amely jogszabályt sért, vagy veszélyezteti az intézmény költségvetésének végrehajtását. </w:t>
      </w:r>
    </w:p>
    <w:p w:rsidR="00882B71" w:rsidRPr="006555DE" w:rsidRDefault="00882B71" w:rsidP="000E14A2">
      <w:pPr>
        <w:ind w:left="708"/>
        <w:rPr>
          <w:sz w:val="26"/>
          <w:szCs w:val="26"/>
        </w:rPr>
      </w:pPr>
      <w:r w:rsidRPr="006555DE">
        <w:rPr>
          <w:sz w:val="26"/>
          <w:szCs w:val="26"/>
        </w:rPr>
        <w:t>Feladatait az iskola és a cég között megkötött érvényben lévő szerződés tartalmazza.</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876958">
      <w:pPr>
        <w:widowControl w:val="0"/>
        <w:autoSpaceDE w:val="0"/>
        <w:autoSpaceDN w:val="0"/>
        <w:adjustRightInd w:val="0"/>
        <w:spacing w:after="0" w:line="240" w:lineRule="auto"/>
        <w:jc w:val="both"/>
        <w:rPr>
          <w:b/>
          <w:i/>
          <w:iCs/>
          <w:sz w:val="26"/>
          <w:szCs w:val="26"/>
        </w:rPr>
      </w:pPr>
      <w:r w:rsidRPr="006555DE">
        <w:rPr>
          <w:b/>
          <w:sz w:val="26"/>
          <w:szCs w:val="26"/>
        </w:rPr>
        <w:t xml:space="preserve">4.A nevelőtestület feladatkörébe tartozó ügyek átruházása </w:t>
      </w:r>
    </w:p>
    <w:p w:rsidR="00882B71" w:rsidRPr="006555DE" w:rsidRDefault="00882B71" w:rsidP="00876958">
      <w:pPr>
        <w:pStyle w:val="Szvegtrzsbehzssal"/>
        <w:ind w:left="0"/>
        <w:rPr>
          <w:rFonts w:ascii="Calibri" w:hAnsi="Calibri"/>
          <w:b/>
          <w:sz w:val="26"/>
          <w:szCs w:val="26"/>
        </w:rPr>
      </w:pPr>
    </w:p>
    <w:p w:rsidR="00882B71" w:rsidRPr="006555DE" w:rsidRDefault="00882B71" w:rsidP="004330A2">
      <w:pPr>
        <w:pStyle w:val="Default"/>
        <w:jc w:val="both"/>
        <w:rPr>
          <w:rFonts w:ascii="Calibri" w:hAnsi="Calibri"/>
          <w:sz w:val="26"/>
          <w:szCs w:val="26"/>
        </w:rPr>
      </w:pPr>
      <w:r w:rsidRPr="006555DE">
        <w:rPr>
          <w:rFonts w:ascii="Calibri" w:hAnsi="Calibri"/>
          <w:sz w:val="26"/>
          <w:szCs w:val="26"/>
        </w:rPr>
        <w:t xml:space="preserve">A nevelőtestület a feladatkörébe tartozó ügyek előkészítésére vagy eldöntésére tagjaiból – meghatározott időre vagy alkalmilag – bizottságot hozhat létre illetve egyes jogköreinek gyakorlását átruházhatja másra, így a szakmai munkaközösségre, a szülői vagy diákképviseletre. </w:t>
      </w:r>
    </w:p>
    <w:p w:rsidR="00882B71" w:rsidRPr="006555DE" w:rsidRDefault="00882B71" w:rsidP="004330A2">
      <w:pPr>
        <w:pStyle w:val="Default"/>
        <w:rPr>
          <w:rFonts w:ascii="Calibri" w:hAnsi="Calibri"/>
          <w:sz w:val="26"/>
          <w:szCs w:val="26"/>
        </w:rPr>
      </w:pPr>
      <w:r w:rsidRPr="006555DE">
        <w:rPr>
          <w:rFonts w:ascii="Calibri" w:hAnsi="Calibri"/>
          <w:sz w:val="26"/>
          <w:szCs w:val="26"/>
        </w:rPr>
        <w:t>Az átruházott jogkör gyakorlói beszámolási kötelezettséggel tartoznak a nevelőtestületnek a munkatervben rögzített félévi vagy év végi értekezlet időpontjában</w:t>
      </w:r>
    </w:p>
    <w:p w:rsidR="00882B71" w:rsidRDefault="00882B71" w:rsidP="004330A2">
      <w:pPr>
        <w:pStyle w:val="Szvegtrzsbehzssal"/>
        <w:ind w:left="0"/>
        <w:rPr>
          <w:rFonts w:ascii="Calibri" w:hAnsi="Calibri"/>
          <w:b/>
          <w:sz w:val="26"/>
          <w:szCs w:val="26"/>
        </w:rPr>
      </w:pPr>
    </w:p>
    <w:p w:rsidR="00882B71" w:rsidRDefault="00882B71" w:rsidP="004330A2">
      <w:pPr>
        <w:pStyle w:val="Szvegtrzsbehzssal"/>
        <w:ind w:left="0"/>
        <w:rPr>
          <w:rFonts w:ascii="Calibri" w:hAnsi="Calibri"/>
          <w:b/>
          <w:sz w:val="26"/>
          <w:szCs w:val="26"/>
        </w:rPr>
      </w:pPr>
    </w:p>
    <w:p w:rsidR="00882B71" w:rsidRPr="006555DE" w:rsidRDefault="00882B71" w:rsidP="00914F83">
      <w:pPr>
        <w:pStyle w:val="Nincstrkz"/>
        <w:jc w:val="both"/>
        <w:rPr>
          <w:sz w:val="26"/>
          <w:szCs w:val="26"/>
        </w:rPr>
      </w:pPr>
      <w:r w:rsidRPr="006555DE">
        <w:rPr>
          <w:sz w:val="26"/>
          <w:szCs w:val="26"/>
        </w:rPr>
        <w:t xml:space="preserve">A nevelőtestület törvényben meghatározott jogköréből az iskolavezetőségre ruházza át: az éves munkaterv elkészítését. A vezetőség mint az átruházott jogkör gyakorlója a tanévnyitó értekezleten a nevelőtestület elé terjeszti az írásban elkészített tervezetet, melyet a nevelőtestület egyszerű többséggel fogad el. </w:t>
      </w:r>
    </w:p>
    <w:p w:rsidR="00882B71" w:rsidRPr="006555DE" w:rsidRDefault="00882B71" w:rsidP="004330A2">
      <w:pPr>
        <w:pStyle w:val="Szvegtrzsbehzssal"/>
        <w:ind w:left="0"/>
        <w:rPr>
          <w:rFonts w:ascii="Calibri" w:hAnsi="Calibri"/>
          <w:b/>
          <w:sz w:val="26"/>
          <w:szCs w:val="26"/>
        </w:rPr>
      </w:pPr>
    </w:p>
    <w:p w:rsidR="00882B71" w:rsidRPr="006555DE" w:rsidRDefault="00882B71" w:rsidP="00876958">
      <w:pPr>
        <w:rPr>
          <w:sz w:val="26"/>
          <w:szCs w:val="26"/>
        </w:rPr>
      </w:pPr>
      <w:r w:rsidRPr="006555DE">
        <w:rPr>
          <w:sz w:val="26"/>
          <w:szCs w:val="26"/>
        </w:rPr>
        <w:t xml:space="preserve">A nevelőtestület a jogszabályban meghatározott feladataiból a </w:t>
      </w:r>
      <w:r w:rsidRPr="006555DE">
        <w:rPr>
          <w:color w:val="000000"/>
          <w:sz w:val="26"/>
          <w:szCs w:val="26"/>
        </w:rPr>
        <w:t>szakmai munkaközösségekre ruházza:</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a tantárgyfelosztás igazgatói elfogadása előtti és</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a pedagógusok külön megbízásainak elosztásával kapcsolatban a köznevelési törvényben biztosított véleményezési jogkörét;</w:t>
      </w:r>
    </w:p>
    <w:p w:rsidR="00882B71" w:rsidRPr="006555DE" w:rsidRDefault="00882B71" w:rsidP="00876958">
      <w:pPr>
        <w:overflowPunct w:val="0"/>
        <w:autoSpaceDE w:val="0"/>
        <w:autoSpaceDN w:val="0"/>
        <w:adjustRightInd w:val="0"/>
        <w:spacing w:after="0" w:line="240" w:lineRule="auto"/>
        <w:jc w:val="both"/>
        <w:textAlignment w:val="baseline"/>
        <w:rPr>
          <w:sz w:val="26"/>
          <w:szCs w:val="26"/>
        </w:rPr>
      </w:pPr>
      <w:r w:rsidRPr="006555DE">
        <w:rPr>
          <w:sz w:val="26"/>
          <w:szCs w:val="26"/>
        </w:rPr>
        <w:t>További jogkörök:</w:t>
      </w:r>
    </w:p>
    <w:p w:rsidR="00882B71" w:rsidRPr="006555DE" w:rsidRDefault="00882B71" w:rsidP="00F6449D">
      <w:pPr>
        <w:widowControl w:val="0"/>
        <w:autoSpaceDE w:val="0"/>
        <w:autoSpaceDN w:val="0"/>
        <w:adjustRightInd w:val="0"/>
        <w:spacing w:after="0" w:line="240" w:lineRule="auto"/>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5"/>
        <w:gridCol w:w="2880"/>
      </w:tblGrid>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i/>
                <w:iCs/>
                <w:sz w:val="26"/>
                <w:szCs w:val="26"/>
              </w:rPr>
              <w:t xml:space="preserve">Átruházott jogkörök                                           </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a jogkör gyakorlója</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 xml:space="preserve">A pedagógiai program helyi tantervének kidolgozása </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munkacsoport</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 xml:space="preserve">Taneszközök, tankönyvek kiválasztása </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munkaközösség vezetők</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Pr>
                <w:rFonts w:ascii="Calibri" w:hAnsi="Calibri"/>
                <w:sz w:val="26"/>
                <w:szCs w:val="26"/>
              </w:rPr>
              <w:t>Továbbképzésre</w:t>
            </w:r>
            <w:r w:rsidRPr="0031220F">
              <w:rPr>
                <w:rFonts w:ascii="Calibri" w:hAnsi="Calibri"/>
                <w:sz w:val="26"/>
                <w:szCs w:val="26"/>
              </w:rPr>
              <w:t xml:space="preserve"> való javaslattétel </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munkaközösség vezetők</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 xml:space="preserve">Jutalmazásra, kitüntetésre való javaslattétel </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vezetőség</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 xml:space="preserve">A határozott időre kinevezett pedagógusok véleményezése </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vezetőség</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 xml:space="preserve">A szakmai munkaközösség vezető munkájának véleményezése </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vezetőség</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 xml:space="preserve">A pedagógusok külön megbízásai elosztásának véleményezése </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vezetőség</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Az iskolai felvételi követelmények meghatározása</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munkaközösség vezetők</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A tanulók magasabb évfolyamba lépésének megállapítása</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munkaközösség vezetők</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A tanulók osztályozóvizsgára bocsátása</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munkaközösség vezetők</w:t>
            </w:r>
          </w:p>
        </w:tc>
      </w:tr>
      <w:tr w:rsidR="00882B71" w:rsidRPr="0031220F" w:rsidTr="00F014D2">
        <w:trPr>
          <w:jc w:val="center"/>
        </w:trPr>
        <w:tc>
          <w:tcPr>
            <w:tcW w:w="3595"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 xml:space="preserve">Fegyelmi ügyek </w:t>
            </w:r>
          </w:p>
        </w:tc>
        <w:tc>
          <w:tcPr>
            <w:tcW w:w="2880" w:type="dxa"/>
          </w:tcPr>
          <w:p w:rsidR="00882B71" w:rsidRPr="0031220F" w:rsidRDefault="00882B71" w:rsidP="00F014D2">
            <w:pPr>
              <w:pStyle w:val="Default"/>
              <w:rPr>
                <w:rFonts w:ascii="Calibri" w:hAnsi="Calibri"/>
                <w:sz w:val="26"/>
                <w:szCs w:val="26"/>
              </w:rPr>
            </w:pPr>
            <w:r w:rsidRPr="0031220F">
              <w:rPr>
                <w:rFonts w:ascii="Calibri" w:hAnsi="Calibri"/>
                <w:sz w:val="26"/>
                <w:szCs w:val="26"/>
              </w:rPr>
              <w:t xml:space="preserve">Fegyelmi Bizottság </w:t>
            </w:r>
          </w:p>
        </w:tc>
      </w:tr>
    </w:tbl>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2C39E5">
      <w:pPr>
        <w:numPr>
          <w:ilvl w:val="12"/>
          <w:numId w:val="0"/>
        </w:numPr>
        <w:rPr>
          <w:b/>
          <w:sz w:val="26"/>
          <w:szCs w:val="26"/>
        </w:rPr>
      </w:pPr>
      <w:r w:rsidRPr="006555DE">
        <w:rPr>
          <w:b/>
          <w:sz w:val="26"/>
          <w:szCs w:val="26"/>
        </w:rPr>
        <w:t>A nevelőtestület nem ruházhatja át az SZMSZ, Pedagógiai program és a Házirend elfogadásának jogkörét.</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876958">
      <w:pPr>
        <w:widowControl w:val="0"/>
        <w:autoSpaceDE w:val="0"/>
        <w:autoSpaceDN w:val="0"/>
        <w:adjustRightInd w:val="0"/>
        <w:spacing w:after="0" w:line="240" w:lineRule="auto"/>
        <w:jc w:val="both"/>
        <w:rPr>
          <w:b/>
          <w:bCs/>
          <w:sz w:val="26"/>
          <w:szCs w:val="26"/>
        </w:rPr>
      </w:pPr>
      <w:r w:rsidRPr="006555DE">
        <w:rPr>
          <w:b/>
          <w:bCs/>
          <w:sz w:val="26"/>
          <w:szCs w:val="26"/>
        </w:rPr>
        <w:t>5.Nevelő-oktató munkát segítő alkalmazottak</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37501E">
      <w:pPr>
        <w:ind w:right="-142"/>
        <w:rPr>
          <w:b/>
          <w:sz w:val="26"/>
          <w:szCs w:val="26"/>
        </w:rPr>
      </w:pPr>
      <w:r w:rsidRPr="006555DE">
        <w:rPr>
          <w:b/>
          <w:sz w:val="26"/>
          <w:szCs w:val="26"/>
        </w:rPr>
        <w:t xml:space="preserve">Az oktató nevelő munkát közvetlenül segítő alkalmazottak: </w:t>
      </w:r>
    </w:p>
    <w:p w:rsidR="00882B71" w:rsidRPr="006555DE" w:rsidRDefault="00882B71" w:rsidP="003A4985">
      <w:pPr>
        <w:numPr>
          <w:ilvl w:val="0"/>
          <w:numId w:val="46"/>
        </w:numPr>
        <w:overflowPunct w:val="0"/>
        <w:autoSpaceDE w:val="0"/>
        <w:autoSpaceDN w:val="0"/>
        <w:adjustRightInd w:val="0"/>
        <w:spacing w:after="0" w:line="240" w:lineRule="auto"/>
        <w:ind w:right="-142"/>
        <w:jc w:val="both"/>
        <w:textAlignment w:val="baseline"/>
        <w:rPr>
          <w:sz w:val="26"/>
          <w:szCs w:val="26"/>
        </w:rPr>
      </w:pPr>
      <w:r w:rsidRPr="006555DE">
        <w:rPr>
          <w:sz w:val="26"/>
          <w:szCs w:val="26"/>
        </w:rPr>
        <w:t>iskolatitkárok</w:t>
      </w:r>
    </w:p>
    <w:p w:rsidR="00882B71" w:rsidRDefault="00882B71" w:rsidP="003A4985">
      <w:pPr>
        <w:numPr>
          <w:ilvl w:val="0"/>
          <w:numId w:val="46"/>
        </w:numPr>
        <w:overflowPunct w:val="0"/>
        <w:autoSpaceDE w:val="0"/>
        <w:autoSpaceDN w:val="0"/>
        <w:adjustRightInd w:val="0"/>
        <w:spacing w:after="0" w:line="240" w:lineRule="auto"/>
        <w:ind w:right="-142"/>
        <w:jc w:val="both"/>
        <w:textAlignment w:val="baseline"/>
        <w:rPr>
          <w:sz w:val="26"/>
          <w:szCs w:val="26"/>
        </w:rPr>
      </w:pPr>
      <w:r w:rsidRPr="006555DE">
        <w:rPr>
          <w:sz w:val="26"/>
          <w:szCs w:val="26"/>
        </w:rPr>
        <w:t>jelmeztáros</w:t>
      </w:r>
    </w:p>
    <w:p w:rsidR="00882B71" w:rsidRDefault="00882B71" w:rsidP="003A4985">
      <w:pPr>
        <w:numPr>
          <w:ilvl w:val="0"/>
          <w:numId w:val="46"/>
        </w:numPr>
        <w:overflowPunct w:val="0"/>
        <w:autoSpaceDE w:val="0"/>
        <w:autoSpaceDN w:val="0"/>
        <w:adjustRightInd w:val="0"/>
        <w:spacing w:after="0" w:line="240" w:lineRule="auto"/>
        <w:ind w:right="-142"/>
        <w:jc w:val="both"/>
        <w:textAlignment w:val="baseline"/>
        <w:rPr>
          <w:sz w:val="26"/>
          <w:szCs w:val="26"/>
        </w:rPr>
      </w:pPr>
      <w:r>
        <w:rPr>
          <w:sz w:val="26"/>
          <w:szCs w:val="26"/>
        </w:rPr>
        <w:t>rendszergazda</w:t>
      </w:r>
    </w:p>
    <w:p w:rsidR="00882B71" w:rsidRPr="006555DE" w:rsidRDefault="00882B71" w:rsidP="00C84702">
      <w:pPr>
        <w:overflowPunct w:val="0"/>
        <w:autoSpaceDE w:val="0"/>
        <w:autoSpaceDN w:val="0"/>
        <w:adjustRightInd w:val="0"/>
        <w:spacing w:after="0" w:line="240" w:lineRule="auto"/>
        <w:ind w:left="720" w:right="-142"/>
        <w:jc w:val="both"/>
        <w:textAlignment w:val="baseline"/>
        <w:rPr>
          <w:sz w:val="26"/>
          <w:szCs w:val="26"/>
        </w:rPr>
      </w:pPr>
    </w:p>
    <w:p w:rsidR="00882B71" w:rsidRPr="006555DE" w:rsidRDefault="00882B71" w:rsidP="0037501E">
      <w:pPr>
        <w:ind w:right="-142"/>
        <w:rPr>
          <w:b/>
          <w:sz w:val="26"/>
          <w:szCs w:val="26"/>
        </w:rPr>
      </w:pPr>
      <w:r w:rsidRPr="006555DE">
        <w:rPr>
          <w:b/>
          <w:sz w:val="26"/>
          <w:szCs w:val="26"/>
        </w:rPr>
        <w:t>Az iskolatitkárok feladata:</w:t>
      </w:r>
    </w:p>
    <w:p w:rsidR="00882B71" w:rsidRPr="006555DE" w:rsidRDefault="00882B71" w:rsidP="0037501E">
      <w:pPr>
        <w:ind w:right="-142"/>
        <w:rPr>
          <w:sz w:val="26"/>
          <w:szCs w:val="26"/>
        </w:rPr>
      </w:pPr>
      <w:r w:rsidRPr="006555DE">
        <w:rPr>
          <w:sz w:val="26"/>
          <w:szCs w:val="26"/>
        </w:rPr>
        <w:t>Az igazgató munkáját közvetlenül segítő iskolatitkárok felelősek az iskolai dokumentumok iktatásáért, az iskolai levelek érkeztetéséért, a tanügyi dokumentumok közül a beírási napló vezetéséért és zárásáért, az adatok pontosságáért. Feladata az iskolai ügyintézés, amelyre az igazgatótól utasítást kap.</w:t>
      </w:r>
    </w:p>
    <w:p w:rsidR="00882B71" w:rsidRPr="006555DE" w:rsidRDefault="00882B71" w:rsidP="0037501E">
      <w:pPr>
        <w:ind w:right="-142"/>
        <w:rPr>
          <w:sz w:val="26"/>
          <w:szCs w:val="26"/>
        </w:rPr>
      </w:pPr>
      <w:r w:rsidRPr="006555DE">
        <w:rPr>
          <w:sz w:val="26"/>
          <w:szCs w:val="26"/>
        </w:rPr>
        <w:t>Az általános adatszolgáltatással a KIR –rendszer kezelésével megbízott iskolatitkár munkaköre számítógépes ismeretek meglétét szabja feltételként. Feladata a létszámjelentéssel, az iskolai adatszolgáltatásokkal, az iskolai nyilvántartó program működtetésével kapcsolatos feladatok ellátása.</w:t>
      </w:r>
    </w:p>
    <w:p w:rsidR="00882B71" w:rsidRPr="006555DE" w:rsidRDefault="00882B71" w:rsidP="0037501E">
      <w:pPr>
        <w:ind w:right="-142"/>
        <w:rPr>
          <w:sz w:val="26"/>
          <w:szCs w:val="26"/>
        </w:rPr>
      </w:pPr>
    </w:p>
    <w:p w:rsidR="00882B71" w:rsidRPr="006555DE" w:rsidRDefault="00882B71" w:rsidP="0037501E">
      <w:pPr>
        <w:ind w:right="-142"/>
        <w:rPr>
          <w:sz w:val="26"/>
          <w:szCs w:val="26"/>
        </w:rPr>
      </w:pPr>
      <w:r w:rsidRPr="006555DE">
        <w:rPr>
          <w:sz w:val="26"/>
          <w:szCs w:val="26"/>
        </w:rPr>
        <w:t>A jelmeztáros feladata:</w:t>
      </w:r>
    </w:p>
    <w:p w:rsidR="00882B71" w:rsidRPr="006555DE" w:rsidRDefault="00882B71" w:rsidP="0037501E">
      <w:pPr>
        <w:ind w:right="-142"/>
        <w:rPr>
          <w:sz w:val="26"/>
          <w:szCs w:val="26"/>
        </w:rPr>
      </w:pPr>
      <w:r w:rsidRPr="006555DE">
        <w:rPr>
          <w:sz w:val="26"/>
          <w:szCs w:val="26"/>
        </w:rPr>
        <w:t>Az iskola telephelyein működő jelmeztár rendben tartása, a jelmezek kezelése, kiadása és bevételezése, a leltározás feladatainak segítése, az eszközök állapotának felmérése, a szükséges javítások kezdeményezése. A leltározás feladatait a telephely leltárfelelőseivel és a gazdasági vezetővel egyeztetve végzi.</w:t>
      </w:r>
    </w:p>
    <w:p w:rsidR="00882B71" w:rsidRPr="006555DE" w:rsidRDefault="00882B71" w:rsidP="00F4727B">
      <w:pPr>
        <w:ind w:right="-142"/>
        <w:jc w:val="both"/>
        <w:rPr>
          <w:sz w:val="26"/>
          <w:szCs w:val="26"/>
        </w:rPr>
      </w:pPr>
      <w:r w:rsidRPr="006555DE">
        <w:rPr>
          <w:sz w:val="26"/>
          <w:szCs w:val="26"/>
        </w:rPr>
        <w:t xml:space="preserve">Az intézményben a </w:t>
      </w:r>
      <w:r w:rsidRPr="006555DE">
        <w:rPr>
          <w:b/>
          <w:sz w:val="26"/>
          <w:szCs w:val="26"/>
        </w:rPr>
        <w:t xml:space="preserve">nem pedagógus munkavállalók </w:t>
      </w:r>
      <w:r w:rsidRPr="006555DE">
        <w:rPr>
          <w:sz w:val="26"/>
          <w:szCs w:val="26"/>
        </w:rPr>
        <w:t xml:space="preserve">munkarendjét a jogszabályok betartásával az intézmény zavartalan működése érdekében </w:t>
      </w:r>
      <w:r w:rsidRPr="006555DE">
        <w:rPr>
          <w:b/>
          <w:sz w:val="26"/>
          <w:szCs w:val="26"/>
        </w:rPr>
        <w:t>az intézményvezető állapítja meg</w:t>
      </w:r>
      <w:r w:rsidRPr="006555DE">
        <w:rPr>
          <w:sz w:val="26"/>
          <w:szCs w:val="26"/>
        </w:rPr>
        <w:t xml:space="preserve">. Munkaköri leírásukat az igazgató és a gazdaságvezető közösen készíti el. A törvényes munkaidő és pihenőidő figyelembevételével az intézmény vezetői tesznek javaslatot a </w:t>
      </w:r>
      <w:r w:rsidRPr="006555DE">
        <w:rPr>
          <w:b/>
          <w:sz w:val="26"/>
          <w:szCs w:val="26"/>
        </w:rPr>
        <w:t>napi munkarend összehangolt kialakítására,</w:t>
      </w:r>
      <w:r w:rsidRPr="006555DE">
        <w:rPr>
          <w:sz w:val="26"/>
          <w:szCs w:val="26"/>
        </w:rPr>
        <w:t xml:space="preserve"> megváltoztatására, és a munkavállalók szabadságának kiadására. </w:t>
      </w:r>
    </w:p>
    <w:p w:rsidR="00882B71" w:rsidRPr="006555DE" w:rsidRDefault="00882B71" w:rsidP="00F4727B">
      <w:pPr>
        <w:ind w:right="-142"/>
        <w:jc w:val="both"/>
        <w:rPr>
          <w:b/>
          <w:sz w:val="26"/>
          <w:szCs w:val="26"/>
        </w:rPr>
      </w:pPr>
      <w:r w:rsidRPr="006555DE">
        <w:rPr>
          <w:b/>
          <w:sz w:val="26"/>
          <w:szCs w:val="26"/>
        </w:rPr>
        <w:t>A nem pedagógus munkakörben foglalkoztatottak munkarendjét</w:t>
      </w:r>
      <w:r w:rsidRPr="006555DE">
        <w:rPr>
          <w:sz w:val="26"/>
          <w:szCs w:val="26"/>
        </w:rPr>
        <w:t xml:space="preserve"> az igazgató határozza meg. </w:t>
      </w:r>
      <w:r w:rsidRPr="006555DE">
        <w:rPr>
          <w:b/>
          <w:sz w:val="26"/>
          <w:szCs w:val="26"/>
        </w:rPr>
        <w:t>A napi munkaidő megváltoztatása az intézményvezető,  vagy az igazgató helyettesek szóbeli vagy írásos utasításával történik.</w:t>
      </w:r>
    </w:p>
    <w:p w:rsidR="00882B71" w:rsidRDefault="00882B71" w:rsidP="0088031B">
      <w:pPr>
        <w:ind w:right="-142"/>
        <w:jc w:val="both"/>
        <w:rPr>
          <w:b/>
          <w:sz w:val="26"/>
          <w:szCs w:val="26"/>
        </w:rPr>
      </w:pPr>
      <w:r w:rsidRPr="006555DE">
        <w:rPr>
          <w:b/>
          <w:sz w:val="26"/>
          <w:szCs w:val="26"/>
        </w:rPr>
        <w:t xml:space="preserve">A munkaidő meghatározásakor figyelembe kell venni a rugalmas munkába járás lehetőségét. A munkakezdés időpontját a kisgyermekes munkavállalók kérésére 9.00 óráig lehet meghatározni. A csúsztatott munkaidő megvalósítására is lehetőséget biztosítunk, amely az iskolai feladatokhoz kapcsolódóan ütemezhető. </w:t>
      </w:r>
    </w:p>
    <w:p w:rsidR="00882B71" w:rsidRDefault="00882B71" w:rsidP="0088031B">
      <w:pPr>
        <w:ind w:right="-142"/>
        <w:jc w:val="both"/>
        <w:rPr>
          <w:sz w:val="26"/>
          <w:szCs w:val="26"/>
        </w:rPr>
      </w:pPr>
      <w:r w:rsidRPr="003A2908">
        <w:rPr>
          <w:sz w:val="26"/>
          <w:szCs w:val="26"/>
        </w:rPr>
        <w:t>A rendszergazda feladata:</w:t>
      </w:r>
    </w:p>
    <w:p w:rsidR="00882B71" w:rsidRPr="003A2908" w:rsidRDefault="00882B71" w:rsidP="0088031B">
      <w:pPr>
        <w:ind w:right="-142"/>
        <w:jc w:val="both"/>
        <w:rPr>
          <w:sz w:val="26"/>
          <w:szCs w:val="26"/>
        </w:rPr>
      </w:pPr>
      <w:r>
        <w:rPr>
          <w:sz w:val="26"/>
          <w:szCs w:val="26"/>
        </w:rPr>
        <w:t xml:space="preserve">Az iskola számítógépparkjának rendben tartása, karbantartása, napi aktuális problémák elintézése, rendszerszintű rendszeres ellenőrzés, vírusellenőrzés, szoftverek telepítése, hardware-es meghibásodás esetén kötelessége a megfelelő szakember vagy </w:t>
      </w:r>
      <w:proofErr w:type="spellStart"/>
      <w:r>
        <w:rPr>
          <w:sz w:val="26"/>
          <w:szCs w:val="26"/>
        </w:rPr>
        <w:t>szakszervíz</w:t>
      </w:r>
      <w:proofErr w:type="spellEnd"/>
      <w:r>
        <w:rPr>
          <w:sz w:val="26"/>
          <w:szCs w:val="26"/>
        </w:rPr>
        <w:t xml:space="preserve"> segítségével a hiba elhárítása. Szoftverfrissítések végrehajtása.</w:t>
      </w:r>
    </w:p>
    <w:p w:rsidR="00882B71" w:rsidRPr="000E14A2" w:rsidRDefault="00882B71" w:rsidP="000E14A2">
      <w:pPr>
        <w:pStyle w:val="Cmsor3"/>
        <w:ind w:left="480" w:hanging="480"/>
        <w:rPr>
          <w:rFonts w:ascii="Calibri" w:hAnsi="Calibri"/>
          <w:b w:val="0"/>
          <w:i/>
          <w:sz w:val="26"/>
          <w:szCs w:val="26"/>
        </w:rPr>
      </w:pPr>
      <w:bookmarkStart w:id="2" w:name="_Toc337091945"/>
      <w:r w:rsidRPr="006555DE">
        <w:rPr>
          <w:rFonts w:ascii="Calibri" w:hAnsi="Calibri"/>
          <w:b w:val="0"/>
          <w:i/>
          <w:sz w:val="26"/>
          <w:szCs w:val="26"/>
        </w:rPr>
        <w:t>Munkaköri leírás-minták</w:t>
      </w:r>
      <w:bookmarkEnd w:id="2"/>
    </w:p>
    <w:p w:rsidR="00882B71" w:rsidRPr="006555DE" w:rsidRDefault="00882B71" w:rsidP="0088031B">
      <w:pPr>
        <w:ind w:right="-142"/>
        <w:jc w:val="both"/>
        <w:rPr>
          <w:i/>
          <w:sz w:val="26"/>
          <w:szCs w:val="26"/>
        </w:rPr>
      </w:pPr>
      <w:r w:rsidRPr="000E14A2">
        <w:rPr>
          <w:b/>
          <w:i/>
          <w:sz w:val="26"/>
          <w:szCs w:val="26"/>
        </w:rPr>
        <w:t>Iskolánkban minden munkavállalónak névre szóló, feladataihoz szabott munkaköri leírása van, amelyet az alkalmazást követő néhány napon belül megkap, átvételét aláírásával igazolja. Munkaszervezési okokból az osztályfőnökök munkaköri leírását külön készítjük el az osztályfőnökök számára azért, hogy pusztán az osztályfőnöki feladatok ellátásának megkezdése vagy a feladat szüneteltetése miatt ne kelljen minden alkalommal módosítanunk a pedagógus munkaköri leírását</w:t>
      </w:r>
      <w:r w:rsidRPr="000E14A2">
        <w:rPr>
          <w:i/>
          <w:sz w:val="26"/>
          <w:szCs w:val="26"/>
        </w:rPr>
        <w:t>.</w:t>
      </w:r>
    </w:p>
    <w:p w:rsidR="00882B71" w:rsidRPr="006555DE" w:rsidRDefault="00882B71" w:rsidP="0037501E">
      <w:pPr>
        <w:ind w:right="-142"/>
        <w:rPr>
          <w:i/>
          <w:sz w:val="26"/>
          <w:szCs w:val="26"/>
        </w:rPr>
      </w:pPr>
      <w:r w:rsidRPr="006555DE">
        <w:rPr>
          <w:i/>
          <w:sz w:val="26"/>
          <w:szCs w:val="26"/>
        </w:rPr>
        <w:t>A munkaköri leírás minták az SZMSZ mellékletét képezik.</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2E733C" w:rsidRDefault="00882B71" w:rsidP="002E733C">
      <w:pPr>
        <w:pStyle w:val="Listaszerbekezds"/>
        <w:widowControl w:val="0"/>
        <w:numPr>
          <w:ilvl w:val="0"/>
          <w:numId w:val="78"/>
        </w:numPr>
        <w:autoSpaceDE w:val="0"/>
        <w:autoSpaceDN w:val="0"/>
        <w:adjustRightInd w:val="0"/>
        <w:spacing w:after="0" w:line="240" w:lineRule="auto"/>
        <w:jc w:val="both"/>
        <w:rPr>
          <w:b/>
          <w:bCs/>
          <w:sz w:val="26"/>
          <w:szCs w:val="26"/>
        </w:rPr>
      </w:pPr>
      <w:r w:rsidRPr="002E733C">
        <w:rPr>
          <w:b/>
          <w:bCs/>
          <w:sz w:val="26"/>
          <w:szCs w:val="26"/>
        </w:rPr>
        <w:t>A tanulók közösségei</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sidRPr="006555DE">
        <w:rPr>
          <w:sz w:val="26"/>
          <w:szCs w:val="26"/>
        </w:rPr>
        <w:t>A tanulók közösségeit képviselő diákönkormányzat egyes további véleményezési</w:t>
      </w:r>
      <w:r w:rsidRPr="006555DE">
        <w:rPr>
          <w:b/>
          <w:bCs/>
          <w:sz w:val="26"/>
          <w:szCs w:val="26"/>
        </w:rPr>
        <w:t xml:space="preserve"> </w:t>
      </w:r>
      <w:r w:rsidRPr="006555DE">
        <w:rPr>
          <w:sz w:val="26"/>
          <w:szCs w:val="26"/>
        </w:rPr>
        <w:t>jogköre</w:t>
      </w:r>
      <w:r w:rsidRPr="006555DE">
        <w:rPr>
          <w:b/>
          <w:bCs/>
          <w:sz w:val="26"/>
          <w:szCs w:val="26"/>
        </w:rPr>
        <w:t xml:space="preserve"> </w:t>
      </w:r>
    </w:p>
    <w:p w:rsidR="00882B71" w:rsidRPr="006555DE" w:rsidRDefault="00882B71" w:rsidP="00F6449D">
      <w:pPr>
        <w:widowControl w:val="0"/>
        <w:autoSpaceDE w:val="0"/>
        <w:autoSpaceDN w:val="0"/>
        <w:adjustRightInd w:val="0"/>
        <w:spacing w:after="0" w:line="240" w:lineRule="auto"/>
        <w:jc w:val="both"/>
        <w:rPr>
          <w:bCs/>
          <w:sz w:val="26"/>
          <w:szCs w:val="26"/>
        </w:rPr>
      </w:pPr>
    </w:p>
    <w:p w:rsidR="00882B71" w:rsidRPr="006555DE" w:rsidRDefault="00882B71" w:rsidP="005732FD">
      <w:pPr>
        <w:pStyle w:val="Nincstrkz"/>
        <w:jc w:val="both"/>
        <w:rPr>
          <w:sz w:val="26"/>
          <w:szCs w:val="26"/>
        </w:rPr>
      </w:pPr>
      <w:r w:rsidRPr="006555DE">
        <w:rPr>
          <w:sz w:val="26"/>
          <w:szCs w:val="26"/>
        </w:rPr>
        <w:t xml:space="preserve">Az azonos évfolyamra járó, közös tanulócsoportot alkotó tanulók közössége az osztályközösség. Az osztályközösség küldöttet delegál az intézményi diákönkormányzatba. Az osztályközösség élén az intézményvezető által megbízott osztályfőnök áll. Az osztályfőnök az iskola pedagógiai elvei szerint neveli osztályának tanulóit, figyelemmel kíséri a közösségi légkör alakulását, koordinálja, segíti az osztályban tanító pedagógusok gyerekekkel és szülőkkel való kapcsolatát. Különösen ügyel a tanulói jogok érvényesülésére, a tanulók tájékoztatására, koordinálja az iskola közösségi életében az osztályra háruló feladatokat. Az osztályban tanító pedagógusok véleményének figyelembe vételével minősíti a tanulók magatartását és szorgalmát, szülői értekezletet és fogadóórát tart, valamint ellátja az osztályával kapcsolatos adminisztrációs feladatokat. Tevékenységét egyéni munkaköri leírás alapján végzi. </w:t>
      </w:r>
    </w:p>
    <w:p w:rsidR="00882B71" w:rsidRPr="006555DE" w:rsidRDefault="00882B71" w:rsidP="005732FD">
      <w:pPr>
        <w:pStyle w:val="Nincstrkz"/>
        <w:jc w:val="both"/>
        <w:rPr>
          <w:sz w:val="26"/>
          <w:szCs w:val="26"/>
        </w:rPr>
      </w:pPr>
      <w:r w:rsidRPr="006555DE">
        <w:rPr>
          <w:sz w:val="26"/>
          <w:szCs w:val="26"/>
        </w:rPr>
        <w:t xml:space="preserve">Az iskolában diákönkormányzat működik, mely munkáját saját Szervezeti Működési Szabályzata és éves munkaterve alapján végzi. A működéshez szükséges eszközöket a házirendben foglaltak figyelembe vételével használhatja. A diákönkormányzat saját vezetőt és vezetőséget választ. </w:t>
      </w:r>
    </w:p>
    <w:p w:rsidR="00882B71" w:rsidRPr="006555DE" w:rsidRDefault="00882B71" w:rsidP="005732FD">
      <w:pPr>
        <w:pStyle w:val="Nincstrkz"/>
        <w:jc w:val="both"/>
        <w:rPr>
          <w:sz w:val="26"/>
          <w:szCs w:val="26"/>
        </w:rPr>
      </w:pPr>
      <w:r w:rsidRPr="006555DE">
        <w:rPr>
          <w:sz w:val="26"/>
          <w:szCs w:val="26"/>
        </w:rPr>
        <w:t xml:space="preserve">A diákönkormányzat az iskola diákjainak érdekvédelmi és jogérvényesítő szervezete. A diákönkormányzat véleményt nyilváníthat, javaslattal élhet a nevelési-oktatási intézmény működésével és a tanulókkal kapcsolatos valamennyi kérdésben. A diákönkormányzat saját szervezeti és működési szabályzata szerint működik. Jogait a hatályos jogszabályok, joggyakorlásának módját saját szervezeti szabályzata tartalmazza. A működéséhez szükséges feltételeket az intézmény vezetője biztosítja a szervezet számára. </w:t>
      </w:r>
    </w:p>
    <w:p w:rsidR="00882B71" w:rsidRPr="006555DE" w:rsidRDefault="00882B71" w:rsidP="005732FD">
      <w:pPr>
        <w:pStyle w:val="Nincstrkz"/>
        <w:jc w:val="both"/>
        <w:rPr>
          <w:sz w:val="26"/>
          <w:szCs w:val="26"/>
        </w:rPr>
      </w:pPr>
      <w:r w:rsidRPr="006555DE">
        <w:rPr>
          <w:sz w:val="26"/>
          <w:szCs w:val="26"/>
        </w:rPr>
        <w:t>A diákönkormányzat tevékenységét a diákmozgalmat segítő tanár támogatja és fogja össze, akit ezzel a feladattal – a diákközösség javaslatára – az intézményvezető bíz meg határozott (maximum ötéves) időtartamra.</w:t>
      </w:r>
    </w:p>
    <w:p w:rsidR="00882B71" w:rsidRPr="006555DE" w:rsidRDefault="00882B71" w:rsidP="005732FD">
      <w:pPr>
        <w:pStyle w:val="Nincstrkz"/>
        <w:jc w:val="both"/>
        <w:rPr>
          <w:sz w:val="26"/>
          <w:szCs w:val="26"/>
        </w:rPr>
      </w:pPr>
    </w:p>
    <w:p w:rsidR="00882B71" w:rsidRPr="006555DE" w:rsidRDefault="00882B71" w:rsidP="005732FD">
      <w:pPr>
        <w:pStyle w:val="Nincstrkz"/>
        <w:jc w:val="both"/>
        <w:rPr>
          <w:b/>
          <w:i/>
          <w:sz w:val="26"/>
          <w:szCs w:val="26"/>
          <w:u w:val="single"/>
        </w:rPr>
      </w:pPr>
      <w:r>
        <w:rPr>
          <w:b/>
          <w:i/>
          <w:sz w:val="26"/>
          <w:szCs w:val="26"/>
          <w:u w:val="single"/>
        </w:rPr>
        <w:t>6.1.</w:t>
      </w:r>
      <w:r w:rsidRPr="006555DE">
        <w:rPr>
          <w:b/>
          <w:i/>
          <w:sz w:val="26"/>
          <w:szCs w:val="26"/>
          <w:u w:val="single"/>
        </w:rPr>
        <w:t xml:space="preserve">Az iskolai diákönkormányzatot segítő pedagógus </w:t>
      </w:r>
    </w:p>
    <w:p w:rsidR="00882B71" w:rsidRPr="006555DE" w:rsidRDefault="00882B71" w:rsidP="005732FD">
      <w:pPr>
        <w:pStyle w:val="Nincstrkz"/>
        <w:jc w:val="both"/>
        <w:rPr>
          <w:b/>
          <w:i/>
          <w:sz w:val="26"/>
          <w:szCs w:val="26"/>
          <w:u w:val="single"/>
        </w:rPr>
      </w:pPr>
    </w:p>
    <w:p w:rsidR="00882B71" w:rsidRPr="006555DE" w:rsidRDefault="00882B71" w:rsidP="005732FD">
      <w:pPr>
        <w:pStyle w:val="Nincstrkz"/>
        <w:jc w:val="both"/>
        <w:rPr>
          <w:sz w:val="26"/>
          <w:szCs w:val="26"/>
        </w:rPr>
      </w:pPr>
      <w:r w:rsidRPr="006555DE">
        <w:rPr>
          <w:sz w:val="26"/>
          <w:szCs w:val="26"/>
        </w:rPr>
        <w:t>A diákönkormányzat munkáját segítő személy lehet bármely az iskolában dolgozó pedagógus, akit a diákok javaslatára az intézményvezető megbíz. A segítő személy feladata, hogy minden olyan ügyben a diákönkormányzat segítségére legyen, amelyben őt arra felkérik, és minden lehetséges fórumon képviselje a diákönkormányzat érdekeit. A segítő személy kötelessége továbbá, hogy kapcsolatot tartson az iskola vezetőségével, rendszeresen tájékozódjon a diákönkormányzatot érintő kérdésekben, valamint biztosítsa az intézményben a diákönkormányzattal kapcsolatban a törvényi előírásokat.</w:t>
      </w:r>
    </w:p>
    <w:p w:rsidR="00882B71" w:rsidRPr="006555DE" w:rsidRDefault="00882B71" w:rsidP="005732FD">
      <w:pPr>
        <w:pStyle w:val="Nincstrkz"/>
        <w:jc w:val="both"/>
        <w:rPr>
          <w:sz w:val="26"/>
          <w:szCs w:val="26"/>
        </w:rPr>
      </w:pPr>
    </w:p>
    <w:p w:rsidR="00882B71" w:rsidRPr="006555DE" w:rsidRDefault="00882B71" w:rsidP="005732FD">
      <w:pPr>
        <w:pStyle w:val="Nincstrkz"/>
        <w:jc w:val="both"/>
        <w:rPr>
          <w:sz w:val="26"/>
          <w:szCs w:val="26"/>
        </w:rPr>
      </w:pPr>
      <w:r w:rsidRPr="006555DE">
        <w:rPr>
          <w:sz w:val="26"/>
          <w:szCs w:val="26"/>
        </w:rPr>
        <w:t>A tanulók véleménynyilvánításának elvei</w:t>
      </w:r>
    </w:p>
    <w:p w:rsidR="00882B71" w:rsidRPr="006555DE" w:rsidRDefault="00882B71" w:rsidP="005732FD">
      <w:pPr>
        <w:pStyle w:val="Nincstrkz"/>
        <w:jc w:val="both"/>
        <w:rPr>
          <w:sz w:val="26"/>
          <w:szCs w:val="26"/>
        </w:rPr>
      </w:pPr>
      <w:r w:rsidRPr="006555DE">
        <w:rPr>
          <w:sz w:val="26"/>
          <w:szCs w:val="26"/>
        </w:rPr>
        <w:t>A tanulók jogait és kötelezettségeit a Köznevelési törvény szabályozza. A tanulók az iskolai élet bármely kérdésben véleményt nyilváníthatnak, és javaslatot tehetnek. Észrevételeiket és véleményüket közvetlenül, vagy diák és felnőtt képviselők útján tehetik meg.</w:t>
      </w:r>
    </w:p>
    <w:p w:rsidR="00882B71" w:rsidRPr="006555DE" w:rsidRDefault="00882B71" w:rsidP="005732FD">
      <w:pPr>
        <w:pStyle w:val="Nincstrkz"/>
        <w:jc w:val="both"/>
        <w:rPr>
          <w:sz w:val="26"/>
          <w:szCs w:val="26"/>
        </w:rPr>
      </w:pPr>
    </w:p>
    <w:p w:rsidR="00882B71" w:rsidRPr="006555DE" w:rsidRDefault="00882B71" w:rsidP="005732FD">
      <w:pPr>
        <w:pStyle w:val="Nincstrkz"/>
        <w:jc w:val="both"/>
        <w:rPr>
          <w:i/>
          <w:sz w:val="26"/>
          <w:szCs w:val="26"/>
          <w:u w:val="single"/>
        </w:rPr>
      </w:pPr>
    </w:p>
    <w:p w:rsidR="00882B71" w:rsidRPr="006555DE" w:rsidRDefault="00882B71" w:rsidP="005732FD">
      <w:pPr>
        <w:pStyle w:val="Nincstrkz"/>
        <w:jc w:val="both"/>
        <w:rPr>
          <w:i/>
          <w:sz w:val="26"/>
          <w:szCs w:val="26"/>
          <w:u w:val="single"/>
        </w:rPr>
      </w:pPr>
      <w:r w:rsidRPr="006555DE">
        <w:rPr>
          <w:i/>
          <w:sz w:val="26"/>
          <w:szCs w:val="26"/>
          <w:u w:val="single"/>
        </w:rPr>
        <w:t>Diákképviselet útján:</w:t>
      </w:r>
    </w:p>
    <w:p w:rsidR="00882B71" w:rsidRPr="006555DE" w:rsidRDefault="00882B71" w:rsidP="003A4985">
      <w:pPr>
        <w:pStyle w:val="Nincstrkz"/>
        <w:numPr>
          <w:ilvl w:val="0"/>
          <w:numId w:val="16"/>
        </w:numPr>
        <w:jc w:val="both"/>
        <w:rPr>
          <w:sz w:val="26"/>
          <w:szCs w:val="26"/>
        </w:rPr>
      </w:pPr>
      <w:r w:rsidRPr="006555DE">
        <w:rPr>
          <w:sz w:val="26"/>
          <w:szCs w:val="26"/>
        </w:rPr>
        <w:t>Diákönkormányzat,</w:t>
      </w:r>
    </w:p>
    <w:p w:rsidR="00882B71" w:rsidRPr="006555DE" w:rsidRDefault="00882B71" w:rsidP="003A4985">
      <w:pPr>
        <w:pStyle w:val="Nincstrkz"/>
        <w:numPr>
          <w:ilvl w:val="0"/>
          <w:numId w:val="16"/>
        </w:numPr>
        <w:jc w:val="both"/>
        <w:rPr>
          <w:sz w:val="26"/>
          <w:szCs w:val="26"/>
        </w:rPr>
      </w:pPr>
      <w:r w:rsidRPr="006555DE">
        <w:rPr>
          <w:sz w:val="26"/>
          <w:szCs w:val="26"/>
        </w:rPr>
        <w:t>Az iskolában működő jogi személyiségű szervezetekbe delegált képviselőik útján,</w:t>
      </w:r>
    </w:p>
    <w:p w:rsidR="00882B71" w:rsidRPr="006555DE" w:rsidRDefault="00882B71" w:rsidP="005732FD">
      <w:pPr>
        <w:pStyle w:val="Nincstrkz"/>
        <w:jc w:val="both"/>
        <w:rPr>
          <w:sz w:val="26"/>
          <w:szCs w:val="26"/>
        </w:rPr>
      </w:pPr>
    </w:p>
    <w:p w:rsidR="00882B71" w:rsidRPr="006555DE" w:rsidRDefault="00882B71" w:rsidP="005732FD">
      <w:pPr>
        <w:pStyle w:val="Nincstrkz"/>
        <w:jc w:val="both"/>
        <w:rPr>
          <w:i/>
          <w:sz w:val="26"/>
          <w:szCs w:val="26"/>
          <w:u w:val="single"/>
        </w:rPr>
      </w:pPr>
      <w:r w:rsidRPr="006555DE">
        <w:rPr>
          <w:i/>
          <w:sz w:val="26"/>
          <w:szCs w:val="26"/>
          <w:u w:val="single"/>
        </w:rPr>
        <w:t>Felnőtt képviselők útján:</w:t>
      </w:r>
    </w:p>
    <w:p w:rsidR="00882B71" w:rsidRPr="006555DE" w:rsidRDefault="00882B71" w:rsidP="003A4985">
      <w:pPr>
        <w:pStyle w:val="Nincstrkz"/>
        <w:numPr>
          <w:ilvl w:val="0"/>
          <w:numId w:val="14"/>
        </w:numPr>
        <w:jc w:val="both"/>
        <w:rPr>
          <w:sz w:val="26"/>
          <w:szCs w:val="26"/>
        </w:rPr>
      </w:pPr>
      <w:r w:rsidRPr="006555DE">
        <w:rPr>
          <w:sz w:val="26"/>
          <w:szCs w:val="26"/>
        </w:rPr>
        <w:t xml:space="preserve">diákönkormányzatot segítő nevelő, </w:t>
      </w:r>
    </w:p>
    <w:p w:rsidR="00882B71" w:rsidRPr="006555DE" w:rsidRDefault="00882B71" w:rsidP="003A4985">
      <w:pPr>
        <w:pStyle w:val="Nincstrkz"/>
        <w:numPr>
          <w:ilvl w:val="0"/>
          <w:numId w:val="14"/>
        </w:numPr>
        <w:jc w:val="both"/>
        <w:rPr>
          <w:sz w:val="26"/>
          <w:szCs w:val="26"/>
        </w:rPr>
      </w:pPr>
      <w:r w:rsidRPr="006555DE">
        <w:rPr>
          <w:sz w:val="26"/>
          <w:szCs w:val="26"/>
        </w:rPr>
        <w:t>igazgatóhelyettes,</w:t>
      </w:r>
    </w:p>
    <w:p w:rsidR="00882B71" w:rsidRPr="006555DE" w:rsidRDefault="00882B71" w:rsidP="003A4985">
      <w:pPr>
        <w:pStyle w:val="Nincstrkz"/>
        <w:numPr>
          <w:ilvl w:val="0"/>
          <w:numId w:val="14"/>
        </w:numPr>
        <w:jc w:val="both"/>
        <w:rPr>
          <w:sz w:val="26"/>
          <w:szCs w:val="26"/>
        </w:rPr>
      </w:pPr>
      <w:r w:rsidRPr="006555DE">
        <w:rPr>
          <w:sz w:val="26"/>
          <w:szCs w:val="26"/>
        </w:rPr>
        <w:t>szaktanár,</w:t>
      </w:r>
    </w:p>
    <w:p w:rsidR="00882B71" w:rsidRPr="006555DE" w:rsidRDefault="00882B71" w:rsidP="003A4985">
      <w:pPr>
        <w:pStyle w:val="Nincstrkz"/>
        <w:numPr>
          <w:ilvl w:val="0"/>
          <w:numId w:val="14"/>
        </w:numPr>
        <w:jc w:val="both"/>
        <w:rPr>
          <w:sz w:val="26"/>
          <w:szCs w:val="26"/>
        </w:rPr>
      </w:pPr>
      <w:r w:rsidRPr="006555DE">
        <w:rPr>
          <w:sz w:val="26"/>
          <w:szCs w:val="26"/>
        </w:rPr>
        <w:t>gyermek- és ifjúságvédelmi felelős,</w:t>
      </w:r>
    </w:p>
    <w:p w:rsidR="00882B71" w:rsidRPr="006555DE" w:rsidRDefault="00882B71" w:rsidP="003A4985">
      <w:pPr>
        <w:pStyle w:val="Nincstrkz"/>
        <w:numPr>
          <w:ilvl w:val="0"/>
          <w:numId w:val="14"/>
        </w:numPr>
        <w:jc w:val="both"/>
        <w:rPr>
          <w:sz w:val="26"/>
          <w:szCs w:val="26"/>
        </w:rPr>
      </w:pPr>
      <w:r w:rsidRPr="006555DE">
        <w:rPr>
          <w:sz w:val="26"/>
          <w:szCs w:val="26"/>
        </w:rPr>
        <w:t>szülő, gondviselés.</w:t>
      </w:r>
    </w:p>
    <w:p w:rsidR="00882B71" w:rsidRPr="006555DE" w:rsidRDefault="00882B71" w:rsidP="005732FD">
      <w:pPr>
        <w:pStyle w:val="Nincstrkz"/>
        <w:jc w:val="both"/>
        <w:rPr>
          <w:sz w:val="26"/>
          <w:szCs w:val="26"/>
        </w:rPr>
      </w:pPr>
    </w:p>
    <w:p w:rsidR="00882B71" w:rsidRPr="006555DE" w:rsidRDefault="00882B71" w:rsidP="005732FD">
      <w:pPr>
        <w:pStyle w:val="Nincstrkz"/>
        <w:jc w:val="both"/>
        <w:rPr>
          <w:sz w:val="26"/>
          <w:szCs w:val="26"/>
        </w:rPr>
      </w:pPr>
      <w:r w:rsidRPr="006555DE">
        <w:rPr>
          <w:i/>
          <w:sz w:val="26"/>
          <w:szCs w:val="26"/>
          <w:u w:val="single"/>
        </w:rPr>
        <w:t>A szervezett véleménynyilvánítás, javaslattétel színterei</w:t>
      </w:r>
      <w:r w:rsidRPr="006555DE">
        <w:rPr>
          <w:sz w:val="26"/>
          <w:szCs w:val="26"/>
        </w:rPr>
        <w:t>:</w:t>
      </w:r>
    </w:p>
    <w:p w:rsidR="00882B71" w:rsidRPr="006555DE" w:rsidRDefault="00882B71" w:rsidP="005732FD">
      <w:pPr>
        <w:pStyle w:val="Nincstrkz"/>
        <w:jc w:val="both"/>
        <w:rPr>
          <w:sz w:val="26"/>
          <w:szCs w:val="26"/>
        </w:rPr>
      </w:pPr>
      <w:r w:rsidRPr="006555DE">
        <w:rPr>
          <w:sz w:val="26"/>
          <w:szCs w:val="26"/>
        </w:rPr>
        <w:t>(a diákok nagyobb csoportját legalább 1 közösséget érintő kérdésekben)</w:t>
      </w:r>
    </w:p>
    <w:p w:rsidR="00882B71" w:rsidRPr="006555DE" w:rsidRDefault="00882B71" w:rsidP="003A4985">
      <w:pPr>
        <w:pStyle w:val="Nincstrkz"/>
        <w:numPr>
          <w:ilvl w:val="0"/>
          <w:numId w:val="15"/>
        </w:numPr>
        <w:jc w:val="both"/>
        <w:rPr>
          <w:sz w:val="26"/>
          <w:szCs w:val="26"/>
        </w:rPr>
      </w:pPr>
      <w:r w:rsidRPr="006555DE">
        <w:rPr>
          <w:sz w:val="26"/>
          <w:szCs w:val="26"/>
        </w:rPr>
        <w:t>diáktanács,</w:t>
      </w:r>
    </w:p>
    <w:p w:rsidR="00882B71" w:rsidRPr="006555DE" w:rsidRDefault="00882B71" w:rsidP="003A4985">
      <w:pPr>
        <w:pStyle w:val="Nincstrkz"/>
        <w:numPr>
          <w:ilvl w:val="0"/>
          <w:numId w:val="15"/>
        </w:numPr>
        <w:jc w:val="both"/>
        <w:rPr>
          <w:sz w:val="26"/>
          <w:szCs w:val="26"/>
        </w:rPr>
      </w:pPr>
      <w:r w:rsidRPr="006555DE">
        <w:rPr>
          <w:sz w:val="26"/>
          <w:szCs w:val="26"/>
        </w:rPr>
        <w:t>fogadóórák,</w:t>
      </w:r>
    </w:p>
    <w:p w:rsidR="00882B71" w:rsidRPr="006555DE" w:rsidRDefault="00882B71" w:rsidP="003A4985">
      <w:pPr>
        <w:pStyle w:val="Nincstrkz"/>
        <w:numPr>
          <w:ilvl w:val="0"/>
          <w:numId w:val="15"/>
        </w:numPr>
        <w:jc w:val="both"/>
        <w:rPr>
          <w:sz w:val="26"/>
          <w:szCs w:val="26"/>
        </w:rPr>
      </w:pPr>
      <w:r w:rsidRPr="006555DE">
        <w:rPr>
          <w:sz w:val="26"/>
          <w:szCs w:val="26"/>
        </w:rPr>
        <w:t>iskolaszék/szülői szervezet ülésein,</w:t>
      </w:r>
    </w:p>
    <w:p w:rsidR="00882B71" w:rsidRPr="006555DE" w:rsidRDefault="00882B71" w:rsidP="003A4985">
      <w:pPr>
        <w:pStyle w:val="Nincstrkz"/>
        <w:numPr>
          <w:ilvl w:val="0"/>
          <w:numId w:val="15"/>
        </w:numPr>
        <w:jc w:val="both"/>
        <w:rPr>
          <w:sz w:val="26"/>
          <w:szCs w:val="26"/>
        </w:rPr>
      </w:pPr>
      <w:r w:rsidRPr="006555DE">
        <w:rPr>
          <w:sz w:val="26"/>
          <w:szCs w:val="26"/>
        </w:rPr>
        <w:t>rendkívüli, halasztást nem tűrő esetekben azonnali időpont egyeztetést követően.</w:t>
      </w:r>
    </w:p>
    <w:p w:rsidR="00882B71" w:rsidRPr="006555DE" w:rsidRDefault="00882B71" w:rsidP="005732FD">
      <w:pPr>
        <w:pStyle w:val="Nincstrkz"/>
        <w:jc w:val="both"/>
        <w:rPr>
          <w:sz w:val="26"/>
          <w:szCs w:val="26"/>
        </w:rPr>
      </w:pPr>
    </w:p>
    <w:p w:rsidR="00882B71" w:rsidRPr="006555DE" w:rsidRDefault="00882B71" w:rsidP="005732FD">
      <w:pPr>
        <w:pStyle w:val="Nincstrkz"/>
        <w:jc w:val="both"/>
        <w:rPr>
          <w:sz w:val="26"/>
          <w:szCs w:val="26"/>
        </w:rPr>
      </w:pPr>
      <w:r w:rsidRPr="006555DE">
        <w:rPr>
          <w:i/>
          <w:sz w:val="26"/>
          <w:szCs w:val="26"/>
          <w:u w:val="single"/>
        </w:rPr>
        <w:t>A közösség vezetője</w:t>
      </w:r>
      <w:r w:rsidRPr="006555DE">
        <w:rPr>
          <w:sz w:val="26"/>
          <w:szCs w:val="26"/>
        </w:rPr>
        <w:t>: a szaktanár</w:t>
      </w:r>
    </w:p>
    <w:p w:rsidR="00882B71" w:rsidRPr="006555DE" w:rsidRDefault="00882B71" w:rsidP="005732FD">
      <w:pPr>
        <w:pStyle w:val="Nincstrkz"/>
        <w:jc w:val="both"/>
        <w:rPr>
          <w:sz w:val="26"/>
          <w:szCs w:val="26"/>
        </w:rPr>
      </w:pPr>
      <w:r w:rsidRPr="006555DE">
        <w:rPr>
          <w:sz w:val="26"/>
          <w:szCs w:val="26"/>
        </w:rPr>
        <w:t>A közösség élén, mint pedagógusvezető, a szaktanár áll. A szaktanárt az igazgató bízza meg.</w:t>
      </w:r>
    </w:p>
    <w:p w:rsidR="00882B71" w:rsidRPr="006555DE" w:rsidRDefault="00882B71" w:rsidP="005732FD">
      <w:pPr>
        <w:pStyle w:val="Nincstrkz"/>
        <w:jc w:val="both"/>
        <w:rPr>
          <w:sz w:val="26"/>
          <w:szCs w:val="26"/>
        </w:rPr>
      </w:pPr>
    </w:p>
    <w:p w:rsidR="00882B71" w:rsidRPr="006555DE" w:rsidRDefault="00882B71" w:rsidP="005732FD">
      <w:pPr>
        <w:pStyle w:val="Nincstrkz"/>
        <w:jc w:val="both"/>
        <w:rPr>
          <w:sz w:val="26"/>
          <w:szCs w:val="26"/>
        </w:rPr>
      </w:pPr>
      <w:r w:rsidRPr="006555DE">
        <w:rPr>
          <w:sz w:val="26"/>
          <w:szCs w:val="26"/>
        </w:rPr>
        <w:t>A szaktanár feladatai és hatásköre:</w:t>
      </w:r>
    </w:p>
    <w:p w:rsidR="00882B71" w:rsidRPr="006555DE" w:rsidRDefault="00882B71" w:rsidP="003A4985">
      <w:pPr>
        <w:pStyle w:val="Nincstrkz"/>
        <w:numPr>
          <w:ilvl w:val="0"/>
          <w:numId w:val="13"/>
        </w:numPr>
        <w:jc w:val="both"/>
        <w:rPr>
          <w:sz w:val="26"/>
          <w:szCs w:val="26"/>
        </w:rPr>
      </w:pPr>
      <w:r w:rsidRPr="006555DE">
        <w:rPr>
          <w:sz w:val="26"/>
          <w:szCs w:val="26"/>
        </w:rPr>
        <w:t>alaposan ismernie kell tanítványai személyiségét, az intézmény pedagógiai elvei szerint neveli osztályának tanulóit, a személyiségfejlődés tényezőit figyelembe véve,</w:t>
      </w:r>
    </w:p>
    <w:p w:rsidR="00882B71" w:rsidRPr="006555DE" w:rsidRDefault="00882B71" w:rsidP="003A4985">
      <w:pPr>
        <w:pStyle w:val="Nincstrkz"/>
        <w:numPr>
          <w:ilvl w:val="0"/>
          <w:numId w:val="13"/>
        </w:numPr>
        <w:jc w:val="both"/>
        <w:rPr>
          <w:sz w:val="26"/>
          <w:szCs w:val="26"/>
        </w:rPr>
      </w:pPr>
      <w:r w:rsidRPr="006555DE">
        <w:rPr>
          <w:sz w:val="26"/>
          <w:szCs w:val="26"/>
        </w:rPr>
        <w:t>elkészíti és folyamatosan karbantartja a csoport térképet,</w:t>
      </w:r>
    </w:p>
    <w:p w:rsidR="00882B71" w:rsidRPr="006555DE" w:rsidRDefault="00882B71" w:rsidP="003A4985">
      <w:pPr>
        <w:pStyle w:val="Nincstrkz"/>
        <w:numPr>
          <w:ilvl w:val="0"/>
          <w:numId w:val="13"/>
        </w:numPr>
        <w:jc w:val="both"/>
        <w:rPr>
          <w:sz w:val="26"/>
          <w:szCs w:val="26"/>
        </w:rPr>
      </w:pPr>
      <w:r w:rsidRPr="006555DE">
        <w:rPr>
          <w:sz w:val="26"/>
          <w:szCs w:val="26"/>
        </w:rPr>
        <w:t>együttműködik a csoport diákbizottságával, segíti a tanulóközösség kialakulását,</w:t>
      </w:r>
    </w:p>
    <w:p w:rsidR="00882B71" w:rsidRPr="006555DE" w:rsidRDefault="00882B71" w:rsidP="003A4985">
      <w:pPr>
        <w:pStyle w:val="Nincstrkz"/>
        <w:numPr>
          <w:ilvl w:val="0"/>
          <w:numId w:val="13"/>
        </w:numPr>
        <w:jc w:val="both"/>
        <w:rPr>
          <w:sz w:val="26"/>
          <w:szCs w:val="26"/>
        </w:rPr>
      </w:pPr>
      <w:r w:rsidRPr="006555DE">
        <w:rPr>
          <w:sz w:val="26"/>
          <w:szCs w:val="26"/>
        </w:rPr>
        <w:t>koordinálja és segíti a csoportban tanító pedagógusok munkáját,</w:t>
      </w:r>
    </w:p>
    <w:p w:rsidR="00882B71" w:rsidRPr="006555DE" w:rsidRDefault="00882B71" w:rsidP="003A4985">
      <w:pPr>
        <w:pStyle w:val="Nincstrkz"/>
        <w:numPr>
          <w:ilvl w:val="0"/>
          <w:numId w:val="13"/>
        </w:numPr>
        <w:jc w:val="both"/>
        <w:rPr>
          <w:sz w:val="26"/>
          <w:szCs w:val="26"/>
        </w:rPr>
      </w:pPr>
      <w:r w:rsidRPr="006555DE">
        <w:rPr>
          <w:sz w:val="26"/>
          <w:szCs w:val="26"/>
        </w:rPr>
        <w:t xml:space="preserve">aktív pedagógiai kapcsolatot tart fenn az csoport szülői munkaközösségével, a tanítványaival foglakozó nevelő tanárokkal, </w:t>
      </w:r>
    </w:p>
    <w:p w:rsidR="00882B71" w:rsidRPr="006555DE" w:rsidRDefault="00882B71" w:rsidP="003A4985">
      <w:pPr>
        <w:pStyle w:val="Nincstrkz"/>
        <w:numPr>
          <w:ilvl w:val="0"/>
          <w:numId w:val="13"/>
        </w:numPr>
        <w:jc w:val="both"/>
        <w:rPr>
          <w:sz w:val="26"/>
          <w:szCs w:val="26"/>
        </w:rPr>
      </w:pPr>
      <w:r w:rsidRPr="006555DE">
        <w:rPr>
          <w:sz w:val="26"/>
          <w:szCs w:val="26"/>
        </w:rPr>
        <w:t>figyelemmel kíséri a tanulók tanulmányi előmenetelét, a csoport fegyelmi helyzetét</w:t>
      </w:r>
    </w:p>
    <w:p w:rsidR="00882B71" w:rsidRPr="006555DE" w:rsidRDefault="00882B71" w:rsidP="003A4985">
      <w:pPr>
        <w:pStyle w:val="Nincstrkz"/>
        <w:numPr>
          <w:ilvl w:val="0"/>
          <w:numId w:val="13"/>
        </w:numPr>
        <w:jc w:val="both"/>
        <w:rPr>
          <w:sz w:val="26"/>
          <w:szCs w:val="26"/>
        </w:rPr>
      </w:pPr>
      <w:r w:rsidRPr="006555DE">
        <w:rPr>
          <w:sz w:val="26"/>
          <w:szCs w:val="26"/>
        </w:rPr>
        <w:t>különös gondot fordít a hátrányos helyzetű tanulók segítségére,</w:t>
      </w:r>
    </w:p>
    <w:p w:rsidR="00882B71" w:rsidRPr="006555DE" w:rsidRDefault="00882B71" w:rsidP="003A4985">
      <w:pPr>
        <w:pStyle w:val="Nincstrkz"/>
        <w:numPr>
          <w:ilvl w:val="0"/>
          <w:numId w:val="13"/>
        </w:numPr>
        <w:jc w:val="both"/>
        <w:rPr>
          <w:sz w:val="26"/>
          <w:szCs w:val="26"/>
        </w:rPr>
      </w:pPr>
      <w:r w:rsidRPr="006555DE">
        <w:rPr>
          <w:sz w:val="26"/>
          <w:szCs w:val="26"/>
        </w:rPr>
        <w:t>minősíti a tanulók magatartását, szorgalmát, minősítési javaslatát a nevelőtestület elé terjeszti,</w:t>
      </w:r>
    </w:p>
    <w:p w:rsidR="00882B71" w:rsidRPr="006555DE" w:rsidRDefault="00882B71" w:rsidP="003A4985">
      <w:pPr>
        <w:pStyle w:val="Nincstrkz"/>
        <w:numPr>
          <w:ilvl w:val="0"/>
          <w:numId w:val="13"/>
        </w:numPr>
        <w:jc w:val="both"/>
        <w:rPr>
          <w:sz w:val="26"/>
          <w:szCs w:val="26"/>
        </w:rPr>
      </w:pPr>
      <w:r w:rsidRPr="006555DE">
        <w:rPr>
          <w:sz w:val="26"/>
          <w:szCs w:val="26"/>
        </w:rPr>
        <w:t>szülői értekezletet tart, szükség esetén családot látogat, az ellenőrző könyv útján rendszeresen tájékoztatja a szülőket a tanulók magatartásáról, tanulmányi előmeneteléről,</w:t>
      </w:r>
    </w:p>
    <w:p w:rsidR="00882B71" w:rsidRPr="006555DE" w:rsidRDefault="00882B71" w:rsidP="003A4985">
      <w:pPr>
        <w:pStyle w:val="Nincstrkz"/>
        <w:numPr>
          <w:ilvl w:val="0"/>
          <w:numId w:val="13"/>
        </w:numPr>
        <w:jc w:val="both"/>
        <w:rPr>
          <w:sz w:val="26"/>
          <w:szCs w:val="26"/>
        </w:rPr>
      </w:pPr>
      <w:r w:rsidRPr="006555DE">
        <w:rPr>
          <w:sz w:val="26"/>
          <w:szCs w:val="26"/>
        </w:rPr>
        <w:t>ellátja a csoporttal kapcsolatos ügyviteli feladatokat (a csoportnapló precíz vezetését, a félévi és év végi statisztikai adatok szolgáltatását, a továbbtanulással kapcsolatos adminisztrációt, stb.),</w:t>
      </w:r>
    </w:p>
    <w:p w:rsidR="00882B71" w:rsidRPr="006555DE" w:rsidRDefault="00882B71" w:rsidP="003A4985">
      <w:pPr>
        <w:pStyle w:val="Nincstrkz"/>
        <w:numPr>
          <w:ilvl w:val="0"/>
          <w:numId w:val="13"/>
        </w:numPr>
        <w:jc w:val="both"/>
        <w:rPr>
          <w:sz w:val="26"/>
          <w:szCs w:val="26"/>
        </w:rPr>
      </w:pPr>
      <w:r w:rsidRPr="006555DE">
        <w:rPr>
          <w:sz w:val="26"/>
          <w:szCs w:val="26"/>
        </w:rPr>
        <w:t>saját hatáskörben – indokolt esetben – évi 3 nap távollétet engedélyezhet csoportja tanulójának, igazolja hiányzását,</w:t>
      </w:r>
    </w:p>
    <w:p w:rsidR="00882B71" w:rsidRPr="006555DE" w:rsidRDefault="00882B71" w:rsidP="003A4985">
      <w:pPr>
        <w:pStyle w:val="Nincstrkz"/>
        <w:numPr>
          <w:ilvl w:val="0"/>
          <w:numId w:val="13"/>
        </w:numPr>
        <w:jc w:val="both"/>
        <w:rPr>
          <w:sz w:val="26"/>
          <w:szCs w:val="26"/>
        </w:rPr>
      </w:pPr>
      <w:r w:rsidRPr="006555DE">
        <w:rPr>
          <w:sz w:val="26"/>
          <w:szCs w:val="26"/>
        </w:rPr>
        <w:t>tanulóit rendszeresen tájékoztatja az iskola előtt álló feladatokról, azok megoldására mozgósít, valamint közreműködik a tanórán kívüli tevékenységek szervezésében,</w:t>
      </w:r>
    </w:p>
    <w:p w:rsidR="00882B71" w:rsidRPr="006555DE" w:rsidRDefault="00882B71" w:rsidP="003A4985">
      <w:pPr>
        <w:pStyle w:val="Nincstrkz"/>
        <w:numPr>
          <w:ilvl w:val="0"/>
          <w:numId w:val="13"/>
        </w:numPr>
        <w:jc w:val="both"/>
        <w:rPr>
          <w:sz w:val="26"/>
          <w:szCs w:val="26"/>
        </w:rPr>
      </w:pPr>
      <w:r w:rsidRPr="006555DE">
        <w:rPr>
          <w:sz w:val="26"/>
          <w:szCs w:val="26"/>
        </w:rPr>
        <w:t>javaslatot tesz a tanulók jutalmazására, segélyezésére, büntetésére,</w:t>
      </w:r>
    </w:p>
    <w:p w:rsidR="00882B71" w:rsidRPr="006555DE" w:rsidRDefault="00882B71" w:rsidP="003A4985">
      <w:pPr>
        <w:pStyle w:val="Nincstrkz"/>
        <w:numPr>
          <w:ilvl w:val="0"/>
          <w:numId w:val="13"/>
        </w:numPr>
        <w:jc w:val="both"/>
        <w:rPr>
          <w:sz w:val="26"/>
          <w:szCs w:val="26"/>
        </w:rPr>
      </w:pPr>
      <w:r w:rsidRPr="006555DE">
        <w:rPr>
          <w:sz w:val="26"/>
          <w:szCs w:val="26"/>
        </w:rPr>
        <w:t>részt vesz a szakmai munkaközösség munkájában, javaslataival és észrevételeivel a kijelölt feladatok elvégzésével elősegíti a közösség tevékenységének eredményességét,</w:t>
      </w:r>
    </w:p>
    <w:p w:rsidR="00882B71" w:rsidRPr="006555DE" w:rsidRDefault="00882B71" w:rsidP="003A4985">
      <w:pPr>
        <w:pStyle w:val="Nincstrkz"/>
        <w:numPr>
          <w:ilvl w:val="0"/>
          <w:numId w:val="13"/>
        </w:numPr>
        <w:jc w:val="both"/>
        <w:rPr>
          <w:sz w:val="26"/>
          <w:szCs w:val="26"/>
        </w:rPr>
      </w:pPr>
      <w:r w:rsidRPr="006555DE">
        <w:rPr>
          <w:sz w:val="26"/>
          <w:szCs w:val="26"/>
        </w:rPr>
        <w:t>a nevelő-oktató munkájához tanmenetet készít.</w:t>
      </w:r>
    </w:p>
    <w:p w:rsidR="00882B71" w:rsidRPr="006555DE" w:rsidRDefault="00882B71" w:rsidP="00196E87">
      <w:pPr>
        <w:pStyle w:val="Nincstrkz"/>
        <w:jc w:val="both"/>
        <w:rPr>
          <w:sz w:val="26"/>
          <w:szCs w:val="26"/>
        </w:rPr>
      </w:pPr>
    </w:p>
    <w:p w:rsidR="00882B71" w:rsidRPr="006555DE" w:rsidRDefault="00882B71" w:rsidP="00F6449D">
      <w:pPr>
        <w:widowControl w:val="0"/>
        <w:autoSpaceDE w:val="0"/>
        <w:autoSpaceDN w:val="0"/>
        <w:adjustRightInd w:val="0"/>
        <w:spacing w:after="0" w:line="240" w:lineRule="auto"/>
        <w:jc w:val="both"/>
        <w:rPr>
          <w:bCs/>
          <w:sz w:val="26"/>
          <w:szCs w:val="26"/>
        </w:rPr>
      </w:pPr>
    </w:p>
    <w:p w:rsidR="00882B71" w:rsidRPr="006555DE" w:rsidRDefault="00882B71" w:rsidP="00F6449D">
      <w:pPr>
        <w:widowControl w:val="0"/>
        <w:autoSpaceDE w:val="0"/>
        <w:autoSpaceDN w:val="0"/>
        <w:adjustRightInd w:val="0"/>
        <w:spacing w:after="0" w:line="240" w:lineRule="auto"/>
        <w:jc w:val="both"/>
        <w:rPr>
          <w:b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sidRPr="006555DE">
        <w:rPr>
          <w:b/>
          <w:bCs/>
          <w:sz w:val="26"/>
          <w:szCs w:val="26"/>
        </w:rPr>
        <w:t>7. Szülői szervezetek (közösségek)</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25256">
      <w:pPr>
        <w:pStyle w:val="Nincstrkz"/>
        <w:jc w:val="both"/>
        <w:rPr>
          <w:sz w:val="26"/>
          <w:szCs w:val="26"/>
        </w:rPr>
      </w:pPr>
      <w:r w:rsidRPr="006555DE">
        <w:rPr>
          <w:sz w:val="26"/>
          <w:szCs w:val="26"/>
        </w:rPr>
        <w:t xml:space="preserve">Az intézményben egy-egy osztály szülői alkotnak egy szülői közösséget. A szülői közösségek érdekképviseletét ellátó választmány a szülői munkaközösség. </w:t>
      </w:r>
    </w:p>
    <w:p w:rsidR="00882B71" w:rsidRPr="006555DE" w:rsidRDefault="00882B71" w:rsidP="00F25256">
      <w:pPr>
        <w:pStyle w:val="Nincstrkz"/>
        <w:jc w:val="both"/>
        <w:rPr>
          <w:sz w:val="26"/>
          <w:szCs w:val="26"/>
        </w:rPr>
      </w:pPr>
      <w:r w:rsidRPr="006555DE">
        <w:rPr>
          <w:sz w:val="26"/>
          <w:szCs w:val="26"/>
        </w:rPr>
        <w:t xml:space="preserve">A szülői munkaközösség elnöke folyamatosan és azonnal jelzi a felmerült, megoldást igénylő problémákat az intézményvezető felé. Az szülői munkaközösség elnöke vagy megbízottja részt vehet – bejelentett igény, vagy meghívás alapján – a nevelőtestületi értekezleten. </w:t>
      </w:r>
    </w:p>
    <w:p w:rsidR="00882B71" w:rsidRPr="006555DE" w:rsidRDefault="00882B71" w:rsidP="00F25256">
      <w:pPr>
        <w:pStyle w:val="Nincstrkz"/>
        <w:jc w:val="both"/>
        <w:rPr>
          <w:sz w:val="26"/>
          <w:szCs w:val="26"/>
        </w:rPr>
      </w:pPr>
      <w:r w:rsidRPr="006555DE">
        <w:rPr>
          <w:sz w:val="26"/>
          <w:szCs w:val="26"/>
        </w:rPr>
        <w:t>A szülői munkaközösség véleményt nyilváníthat az iskola működésével kapcsolatos valamennyi kérdésben. A jogszabályban meghatározott esetekben döntési, egyetértési, javaslattevő jogkörrel rendelkezik.</w:t>
      </w:r>
    </w:p>
    <w:p w:rsidR="00882B71" w:rsidRPr="006555DE" w:rsidRDefault="00882B71" w:rsidP="00F25256">
      <w:pPr>
        <w:pStyle w:val="Nincstrkz"/>
        <w:jc w:val="both"/>
        <w:rPr>
          <w:b/>
          <w:sz w:val="26"/>
          <w:szCs w:val="26"/>
        </w:rPr>
      </w:pPr>
    </w:p>
    <w:p w:rsidR="00882B71" w:rsidRPr="006555DE" w:rsidRDefault="00882B71" w:rsidP="00F25256">
      <w:pPr>
        <w:pStyle w:val="Nincstrkz"/>
        <w:jc w:val="both"/>
        <w:rPr>
          <w:i/>
          <w:sz w:val="26"/>
          <w:szCs w:val="26"/>
          <w:u w:val="single"/>
        </w:rPr>
      </w:pPr>
      <w:r w:rsidRPr="006555DE">
        <w:rPr>
          <w:i/>
          <w:sz w:val="26"/>
          <w:szCs w:val="26"/>
          <w:u w:val="single"/>
        </w:rPr>
        <w:t>A szülői munkaközösség</w:t>
      </w:r>
    </w:p>
    <w:p w:rsidR="00882B71" w:rsidRPr="006555DE" w:rsidRDefault="00882B71" w:rsidP="00F25256">
      <w:pPr>
        <w:pStyle w:val="Nincstrkz"/>
        <w:jc w:val="both"/>
        <w:rPr>
          <w:i/>
          <w:sz w:val="26"/>
          <w:szCs w:val="26"/>
          <w:u w:val="single"/>
        </w:rPr>
      </w:pPr>
    </w:p>
    <w:p w:rsidR="00882B71" w:rsidRPr="006555DE" w:rsidRDefault="00882B71" w:rsidP="00F25256">
      <w:pPr>
        <w:pStyle w:val="Nincstrkz"/>
        <w:jc w:val="both"/>
        <w:rPr>
          <w:sz w:val="26"/>
          <w:szCs w:val="26"/>
        </w:rPr>
      </w:pPr>
      <w:r w:rsidRPr="006555DE">
        <w:rPr>
          <w:sz w:val="26"/>
          <w:szCs w:val="26"/>
        </w:rPr>
        <w:t xml:space="preserve">A köznevelési törvény rendelkezik a szülők közösségének létrehozásáról. Ennek alapján: „Az óvodában, az iskolában és a kollégiumban a szülők jogaik érvényesítése, kötelességük teljesítése érdekében, az intézmény működését, munkáját érintő kérdésekben véleményezési, javaslattevő joggal rendelkező szülői szervezetet (közösséget) </w:t>
      </w:r>
      <w:r w:rsidRPr="006555DE">
        <w:rPr>
          <w:sz w:val="26"/>
          <w:szCs w:val="26"/>
          <w:u w:val="single"/>
        </w:rPr>
        <w:t xml:space="preserve">hozhatnak </w:t>
      </w:r>
      <w:r w:rsidRPr="006555DE">
        <w:rPr>
          <w:sz w:val="26"/>
          <w:szCs w:val="26"/>
        </w:rPr>
        <w:t>létre.</w:t>
      </w:r>
    </w:p>
    <w:p w:rsidR="00882B71" w:rsidRPr="006555DE" w:rsidRDefault="00882B71" w:rsidP="00F25256">
      <w:pPr>
        <w:pStyle w:val="Nincstrkz"/>
        <w:jc w:val="both"/>
        <w:rPr>
          <w:sz w:val="26"/>
          <w:szCs w:val="26"/>
        </w:rPr>
      </w:pPr>
      <w:r w:rsidRPr="006555DE">
        <w:rPr>
          <w:sz w:val="26"/>
          <w:szCs w:val="26"/>
        </w:rPr>
        <w:t>A szülői munkaközösség dönt saját működéséről.</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sidRPr="006555DE">
        <w:rPr>
          <w:b/>
          <w:bCs/>
          <w:sz w:val="26"/>
          <w:szCs w:val="26"/>
        </w:rPr>
        <w:t>8. Intézményi tanács</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2C39E5">
      <w:pPr>
        <w:jc w:val="both"/>
        <w:rPr>
          <w:sz w:val="26"/>
          <w:szCs w:val="26"/>
        </w:rPr>
      </w:pPr>
      <w:proofErr w:type="spellStart"/>
      <w:r w:rsidRPr="006555DE">
        <w:rPr>
          <w:sz w:val="26"/>
          <w:szCs w:val="26"/>
        </w:rPr>
        <w:t>Nkt</w:t>
      </w:r>
      <w:proofErr w:type="spellEnd"/>
      <w:r w:rsidRPr="006555DE">
        <w:rPr>
          <w:sz w:val="26"/>
          <w:szCs w:val="26"/>
        </w:rPr>
        <w:t>. 73.§ (3) bekezdése alapján. Az iskolában a helyi közösségek érdekeinek képviseletére a szülők, a tanulók, a nevelőtestület, az intézmény székhelye szerinti települési önkormányzat, egyházi jogi személyek, a helyi gazdasági kamarák azonos számú képviselőjéből és a fenntartó delegáltjából álló intézményi tanács hozható létre.</w:t>
      </w:r>
    </w:p>
    <w:p w:rsidR="00882B71" w:rsidRPr="006555DE" w:rsidRDefault="00882B71" w:rsidP="002C39E5">
      <w:pPr>
        <w:jc w:val="both"/>
        <w:rPr>
          <w:sz w:val="26"/>
          <w:szCs w:val="26"/>
        </w:rPr>
      </w:pPr>
      <w:r w:rsidRPr="006555DE">
        <w:rPr>
          <w:sz w:val="26"/>
          <w:szCs w:val="26"/>
        </w:rPr>
        <w:t xml:space="preserve">Az Nkt.73. § „(4) Amennyiben a (3) bekezdésben meghatározott feltételek nem teljesülnek, abban az esetben az intézményi tanácsot a szülők, a nevelőtestület és az intézmény székhelye szerinti települési önkormányzat delegáltjaiból kell létrehozni.  </w:t>
      </w:r>
      <w:proofErr w:type="spellStart"/>
      <w:r w:rsidRPr="006555DE">
        <w:rPr>
          <w:sz w:val="26"/>
          <w:szCs w:val="26"/>
        </w:rPr>
        <w:t>Nkt</w:t>
      </w:r>
      <w:proofErr w:type="spellEnd"/>
      <w:r w:rsidRPr="006555DE">
        <w:rPr>
          <w:sz w:val="26"/>
          <w:szCs w:val="26"/>
        </w:rPr>
        <w:t>„(27) Amennyiben a 73. § (3) bekezdése szerinti intézményi tanács nem jött létre, a 73. § (4) bekezdése szerinti intézményi tanács alakuló ülését az érintett iskola intézményvezetője a nemzeti köznevelésről szóló 2011. évi CXC. törvény módosításáról szóló törvény hatálybalépését követő negyvenöt napon belül hívja össze.</w:t>
      </w:r>
    </w:p>
    <w:p w:rsidR="00882B71" w:rsidRPr="006555DE" w:rsidRDefault="00882B71" w:rsidP="007E6D29">
      <w:pPr>
        <w:rPr>
          <w:b/>
          <w:sz w:val="26"/>
          <w:szCs w:val="26"/>
        </w:rPr>
      </w:pPr>
      <w:r w:rsidRPr="006555DE">
        <w:rPr>
          <w:b/>
          <w:sz w:val="26"/>
          <w:szCs w:val="26"/>
        </w:rPr>
        <w:t>8.1 Az intézményi tanács működés</w:t>
      </w:r>
    </w:p>
    <w:p w:rsidR="00882B71" w:rsidRPr="006555DE" w:rsidRDefault="00882B71" w:rsidP="002C39E5">
      <w:pPr>
        <w:jc w:val="both"/>
        <w:rPr>
          <w:sz w:val="26"/>
          <w:szCs w:val="26"/>
        </w:rPr>
      </w:pPr>
      <w:r w:rsidRPr="006555DE">
        <w:rPr>
          <w:sz w:val="26"/>
          <w:szCs w:val="26"/>
        </w:rPr>
        <w:t>Amennyiben önálló kezdeményezésre nem jön létre az intézményi tanács, a jogszabályok alapján az igazgató legkésőbb 2013.október 15-ig kezdeményezi a Intézményi Tanács megalakulását, amelyhez egy tagot a nevelőtestület, egy tagot a Szülő Munkaközösség és egy tagot a székhely szerinti önkormányzat delegál. A tanács megalakulását 2013. október 30-ig jelenteni kell az Oktatási Hivatalnál.</w:t>
      </w:r>
    </w:p>
    <w:p w:rsidR="00882B71" w:rsidRPr="006555DE" w:rsidRDefault="00882B71" w:rsidP="002C39E5">
      <w:pPr>
        <w:numPr>
          <w:ilvl w:val="12"/>
          <w:numId w:val="0"/>
        </w:numPr>
        <w:jc w:val="both"/>
        <w:rPr>
          <w:sz w:val="26"/>
          <w:szCs w:val="26"/>
        </w:rPr>
      </w:pPr>
      <w:r w:rsidRPr="006555DE">
        <w:rPr>
          <w:sz w:val="26"/>
          <w:szCs w:val="26"/>
        </w:rPr>
        <w:t>A tanács évente minimum két alkalommal tanácskozik. Az igazgató az üléseken beszámol az iskola munkájáról.</w:t>
      </w:r>
    </w:p>
    <w:p w:rsidR="00882B71" w:rsidRPr="006555DE" w:rsidRDefault="00882B71" w:rsidP="002C39E5">
      <w:pPr>
        <w:widowControl w:val="0"/>
        <w:shd w:val="clear" w:color="auto" w:fill="FFFFFF"/>
        <w:ind w:right="5"/>
        <w:jc w:val="both"/>
        <w:rPr>
          <w:sz w:val="26"/>
          <w:szCs w:val="26"/>
        </w:rPr>
      </w:pPr>
      <w:r w:rsidRPr="006555DE">
        <w:rPr>
          <w:sz w:val="26"/>
          <w:szCs w:val="26"/>
        </w:rPr>
        <w:t>Az Intézményi Tanács tagja az lehet, aki a jogszabályban előírt szervezetek által történt delegálást követően az iskola vezetője által kiállított megbízólevél alapján az Intézményi Tanács tagságot elfogadja és a tagsággal járó kötelezettségek teljesítését vállalja.</w:t>
      </w:r>
    </w:p>
    <w:p w:rsidR="00882B71" w:rsidRPr="006555DE" w:rsidRDefault="00882B71" w:rsidP="002C39E5">
      <w:pPr>
        <w:widowControl w:val="0"/>
        <w:shd w:val="clear" w:color="auto" w:fill="FFFFFF"/>
        <w:ind w:right="5"/>
        <w:jc w:val="both"/>
        <w:rPr>
          <w:sz w:val="26"/>
          <w:szCs w:val="26"/>
        </w:rPr>
      </w:pPr>
    </w:p>
    <w:p w:rsidR="00882B71" w:rsidRPr="006555DE" w:rsidRDefault="00882B71" w:rsidP="007E6D29">
      <w:pPr>
        <w:widowControl w:val="0"/>
        <w:shd w:val="clear" w:color="auto" w:fill="FFFFFF"/>
        <w:ind w:right="5"/>
        <w:rPr>
          <w:sz w:val="26"/>
          <w:szCs w:val="26"/>
        </w:rPr>
      </w:pPr>
      <w:r w:rsidRPr="006555DE">
        <w:rPr>
          <w:sz w:val="26"/>
          <w:szCs w:val="26"/>
        </w:rPr>
        <w:t>8.2. Az Intézményi Tanács tagjának kötelezettségei</w:t>
      </w:r>
    </w:p>
    <w:p w:rsidR="00882B71" w:rsidRPr="006555DE" w:rsidRDefault="00882B71" w:rsidP="003A4985">
      <w:pPr>
        <w:pStyle w:val="Listaszerbekezds"/>
        <w:widowControl w:val="0"/>
        <w:numPr>
          <w:ilvl w:val="0"/>
          <w:numId w:val="57"/>
        </w:numPr>
        <w:shd w:val="clear" w:color="auto" w:fill="FFFFFF"/>
        <w:ind w:right="5"/>
        <w:rPr>
          <w:sz w:val="26"/>
          <w:szCs w:val="26"/>
        </w:rPr>
      </w:pPr>
      <w:r w:rsidRPr="006555DE">
        <w:rPr>
          <w:sz w:val="26"/>
          <w:szCs w:val="26"/>
        </w:rPr>
        <w:t>az Intézményi Tanács ülésein való részvétel</w:t>
      </w:r>
    </w:p>
    <w:p w:rsidR="00882B71" w:rsidRPr="006555DE" w:rsidRDefault="00882B71" w:rsidP="003A4985">
      <w:pPr>
        <w:pStyle w:val="Listaszerbekezds"/>
        <w:widowControl w:val="0"/>
        <w:numPr>
          <w:ilvl w:val="0"/>
          <w:numId w:val="57"/>
        </w:numPr>
        <w:shd w:val="clear" w:color="auto" w:fill="FFFFFF"/>
        <w:ind w:right="5"/>
        <w:rPr>
          <w:sz w:val="26"/>
          <w:szCs w:val="26"/>
        </w:rPr>
      </w:pPr>
      <w:r w:rsidRPr="006555DE">
        <w:rPr>
          <w:sz w:val="26"/>
          <w:szCs w:val="26"/>
        </w:rPr>
        <w:t>az Intézményi Tanács feladatainak ellátásában történő közreműködés</w:t>
      </w:r>
    </w:p>
    <w:p w:rsidR="00882B71" w:rsidRPr="006555DE" w:rsidRDefault="00882B71" w:rsidP="003A4985">
      <w:pPr>
        <w:pStyle w:val="Listaszerbekezds"/>
        <w:widowControl w:val="0"/>
        <w:numPr>
          <w:ilvl w:val="0"/>
          <w:numId w:val="57"/>
        </w:numPr>
        <w:shd w:val="clear" w:color="auto" w:fill="FFFFFF"/>
        <w:ind w:right="5"/>
        <w:rPr>
          <w:sz w:val="26"/>
          <w:szCs w:val="26"/>
        </w:rPr>
      </w:pPr>
      <w:r w:rsidRPr="006555DE">
        <w:rPr>
          <w:sz w:val="26"/>
          <w:szCs w:val="26"/>
        </w:rPr>
        <w:t>lakcímének az Intézményi Tanács elnökével történő közlése, a lakcíme megváltozását követő 5 napon belül</w:t>
      </w:r>
    </w:p>
    <w:p w:rsidR="00882B71" w:rsidRPr="006555DE" w:rsidRDefault="00882B71" w:rsidP="007E6D29">
      <w:pPr>
        <w:widowControl w:val="0"/>
        <w:shd w:val="clear" w:color="auto" w:fill="FFFFFF"/>
        <w:ind w:right="5"/>
        <w:rPr>
          <w:sz w:val="26"/>
          <w:szCs w:val="26"/>
        </w:rPr>
      </w:pPr>
    </w:p>
    <w:p w:rsidR="00882B71" w:rsidRPr="006555DE" w:rsidRDefault="00882B71" w:rsidP="007E6D29">
      <w:pPr>
        <w:widowControl w:val="0"/>
        <w:shd w:val="clear" w:color="auto" w:fill="FFFFFF"/>
        <w:ind w:right="5"/>
        <w:rPr>
          <w:sz w:val="26"/>
          <w:szCs w:val="26"/>
        </w:rPr>
      </w:pPr>
      <w:r w:rsidRPr="006555DE">
        <w:rPr>
          <w:sz w:val="26"/>
          <w:szCs w:val="26"/>
        </w:rPr>
        <w:t>8.3. Az Intézményi Tanács tagjának jogai:</w:t>
      </w:r>
    </w:p>
    <w:p w:rsidR="00882B71" w:rsidRPr="006555DE" w:rsidRDefault="00882B71" w:rsidP="003A4985">
      <w:pPr>
        <w:pStyle w:val="Listaszerbekezds"/>
        <w:widowControl w:val="0"/>
        <w:numPr>
          <w:ilvl w:val="0"/>
          <w:numId w:val="58"/>
        </w:numPr>
        <w:shd w:val="clear" w:color="auto" w:fill="FFFFFF"/>
        <w:ind w:right="5"/>
        <w:rPr>
          <w:sz w:val="26"/>
          <w:szCs w:val="26"/>
        </w:rPr>
      </w:pPr>
      <w:r w:rsidRPr="006555DE">
        <w:rPr>
          <w:sz w:val="26"/>
          <w:szCs w:val="26"/>
        </w:rPr>
        <w:t>az Intézményi Tanács ülésén felszólalhat, javaslatot tehet, szavazhat</w:t>
      </w:r>
    </w:p>
    <w:p w:rsidR="00882B71" w:rsidRPr="006555DE" w:rsidRDefault="00882B71" w:rsidP="003A4985">
      <w:pPr>
        <w:pStyle w:val="Listaszerbekezds"/>
        <w:widowControl w:val="0"/>
        <w:numPr>
          <w:ilvl w:val="0"/>
          <w:numId w:val="58"/>
        </w:numPr>
        <w:shd w:val="clear" w:color="auto" w:fill="FFFFFF"/>
        <w:ind w:right="5"/>
        <w:rPr>
          <w:sz w:val="26"/>
          <w:szCs w:val="26"/>
        </w:rPr>
      </w:pPr>
      <w:r w:rsidRPr="006555DE">
        <w:rPr>
          <w:sz w:val="26"/>
          <w:szCs w:val="26"/>
        </w:rPr>
        <w:t xml:space="preserve"> az Intézményi Tanács elnökévé választható</w:t>
      </w:r>
    </w:p>
    <w:p w:rsidR="00882B71" w:rsidRPr="006555DE" w:rsidRDefault="00882B71" w:rsidP="007E6D29">
      <w:pPr>
        <w:widowControl w:val="0"/>
        <w:shd w:val="clear" w:color="auto" w:fill="FFFFFF"/>
        <w:ind w:right="5"/>
        <w:rPr>
          <w:color w:val="000000"/>
          <w:sz w:val="26"/>
          <w:szCs w:val="26"/>
        </w:rPr>
      </w:pPr>
      <w:r w:rsidRPr="006555DE">
        <w:rPr>
          <w:color w:val="000000"/>
          <w:sz w:val="26"/>
          <w:szCs w:val="26"/>
        </w:rPr>
        <w:t>8.4. Az Intézményi Tanács tagság megszűnik:</w:t>
      </w:r>
    </w:p>
    <w:p w:rsidR="00882B71" w:rsidRPr="006555DE" w:rsidRDefault="00882B71" w:rsidP="003A4985">
      <w:pPr>
        <w:pStyle w:val="Listaszerbekezds"/>
        <w:widowControl w:val="0"/>
        <w:numPr>
          <w:ilvl w:val="0"/>
          <w:numId w:val="59"/>
        </w:numPr>
        <w:shd w:val="clear" w:color="auto" w:fill="FFFFFF"/>
        <w:ind w:right="5"/>
        <w:rPr>
          <w:color w:val="000000"/>
          <w:sz w:val="26"/>
          <w:szCs w:val="26"/>
        </w:rPr>
      </w:pPr>
      <w:r w:rsidRPr="006555DE">
        <w:rPr>
          <w:color w:val="000000"/>
          <w:sz w:val="26"/>
          <w:szCs w:val="26"/>
        </w:rPr>
        <w:t>elhalálozás esetén</w:t>
      </w:r>
    </w:p>
    <w:p w:rsidR="00882B71" w:rsidRPr="006555DE" w:rsidRDefault="00882B71" w:rsidP="003A4985">
      <w:pPr>
        <w:pStyle w:val="Listaszerbekezds"/>
        <w:widowControl w:val="0"/>
        <w:numPr>
          <w:ilvl w:val="0"/>
          <w:numId w:val="59"/>
        </w:numPr>
        <w:shd w:val="clear" w:color="auto" w:fill="FFFFFF"/>
        <w:ind w:right="5"/>
        <w:rPr>
          <w:color w:val="000000"/>
          <w:sz w:val="26"/>
          <w:szCs w:val="26"/>
        </w:rPr>
      </w:pPr>
      <w:r w:rsidRPr="006555DE">
        <w:rPr>
          <w:color w:val="000000"/>
          <w:sz w:val="26"/>
          <w:szCs w:val="26"/>
        </w:rPr>
        <w:t xml:space="preserve"> lemondás esetén</w:t>
      </w:r>
    </w:p>
    <w:p w:rsidR="00882B71" w:rsidRPr="006555DE" w:rsidRDefault="00882B71" w:rsidP="003A4985">
      <w:pPr>
        <w:pStyle w:val="Listaszerbekezds"/>
        <w:widowControl w:val="0"/>
        <w:numPr>
          <w:ilvl w:val="0"/>
          <w:numId w:val="59"/>
        </w:numPr>
        <w:shd w:val="clear" w:color="auto" w:fill="FFFFFF"/>
        <w:ind w:right="5"/>
        <w:rPr>
          <w:color w:val="000000"/>
          <w:sz w:val="26"/>
          <w:szCs w:val="26"/>
        </w:rPr>
      </w:pPr>
      <w:r w:rsidRPr="006555DE">
        <w:rPr>
          <w:color w:val="000000"/>
          <w:sz w:val="26"/>
          <w:szCs w:val="26"/>
        </w:rPr>
        <w:t xml:space="preserve"> a delegáló szervezet által történő visszahívás esetén</w:t>
      </w:r>
    </w:p>
    <w:p w:rsidR="00882B71" w:rsidRPr="006555DE" w:rsidRDefault="00882B71" w:rsidP="003A4985">
      <w:pPr>
        <w:pStyle w:val="Listaszerbekezds"/>
        <w:widowControl w:val="0"/>
        <w:numPr>
          <w:ilvl w:val="0"/>
          <w:numId w:val="59"/>
        </w:numPr>
        <w:shd w:val="clear" w:color="auto" w:fill="FFFFFF"/>
        <w:ind w:right="5"/>
        <w:rPr>
          <w:color w:val="000000"/>
          <w:sz w:val="26"/>
          <w:szCs w:val="26"/>
        </w:rPr>
      </w:pPr>
      <w:r w:rsidRPr="006555DE">
        <w:rPr>
          <w:color w:val="000000"/>
          <w:sz w:val="26"/>
          <w:szCs w:val="26"/>
        </w:rPr>
        <w:t>kizárás esetén</w:t>
      </w:r>
    </w:p>
    <w:p w:rsidR="00882B71" w:rsidRPr="006555DE" w:rsidRDefault="00882B71" w:rsidP="007E6D29">
      <w:pPr>
        <w:widowControl w:val="0"/>
        <w:shd w:val="clear" w:color="auto" w:fill="FFFFFF"/>
        <w:tabs>
          <w:tab w:val="num" w:pos="397"/>
        </w:tabs>
        <w:ind w:left="397" w:hanging="397"/>
        <w:rPr>
          <w:sz w:val="26"/>
          <w:szCs w:val="26"/>
        </w:rPr>
      </w:pPr>
      <w:r w:rsidRPr="006555DE">
        <w:rPr>
          <w:color w:val="000000"/>
          <w:sz w:val="26"/>
          <w:szCs w:val="26"/>
        </w:rPr>
        <w:t xml:space="preserve">Az Intézményi Tanács legfőbb szerve az Intézményi Tanács ülése. </w:t>
      </w:r>
    </w:p>
    <w:p w:rsidR="00882B71" w:rsidRPr="006555DE" w:rsidRDefault="00882B71" w:rsidP="00813E49">
      <w:pPr>
        <w:widowControl w:val="0"/>
        <w:shd w:val="clear" w:color="auto" w:fill="FFFFFF"/>
        <w:tabs>
          <w:tab w:val="num" w:pos="397"/>
        </w:tabs>
        <w:ind w:left="397" w:hanging="397"/>
        <w:rPr>
          <w:color w:val="000000"/>
          <w:sz w:val="26"/>
          <w:szCs w:val="26"/>
        </w:rPr>
      </w:pPr>
      <w:r w:rsidRPr="006555DE">
        <w:rPr>
          <w:color w:val="000000"/>
          <w:sz w:val="26"/>
          <w:szCs w:val="26"/>
        </w:rPr>
        <w:t>Az ülés nyilvános.</w:t>
      </w:r>
    </w:p>
    <w:p w:rsidR="00882B71" w:rsidRPr="006555DE" w:rsidRDefault="00882B71" w:rsidP="00813E49">
      <w:pPr>
        <w:widowControl w:val="0"/>
        <w:shd w:val="clear" w:color="auto" w:fill="FFFFFF"/>
        <w:tabs>
          <w:tab w:val="num" w:pos="397"/>
        </w:tabs>
        <w:ind w:left="397" w:hanging="397"/>
        <w:rPr>
          <w:sz w:val="26"/>
          <w:szCs w:val="26"/>
        </w:rPr>
      </w:pPr>
      <w:r w:rsidRPr="006555DE">
        <w:rPr>
          <w:color w:val="000000"/>
          <w:sz w:val="26"/>
          <w:szCs w:val="26"/>
        </w:rPr>
        <w:t>Az ülés kizárólagos hatáskörébe tartozik:</w:t>
      </w:r>
    </w:p>
    <w:p w:rsidR="00882B71" w:rsidRPr="006555DE" w:rsidRDefault="00882B71" w:rsidP="003A4985">
      <w:pPr>
        <w:pStyle w:val="Listaszerbekezds"/>
        <w:widowControl w:val="0"/>
        <w:numPr>
          <w:ilvl w:val="0"/>
          <w:numId w:val="60"/>
        </w:numPr>
        <w:shd w:val="clear" w:color="auto" w:fill="FFFFFF"/>
        <w:tabs>
          <w:tab w:val="num" w:pos="397"/>
        </w:tabs>
        <w:rPr>
          <w:sz w:val="26"/>
          <w:szCs w:val="26"/>
        </w:rPr>
      </w:pPr>
      <w:r w:rsidRPr="006555DE">
        <w:rPr>
          <w:color w:val="000000"/>
          <w:sz w:val="26"/>
          <w:szCs w:val="26"/>
        </w:rPr>
        <w:t xml:space="preserve">az Ügyrend megállapítása, módosítása, kiegészítése </w:t>
      </w:r>
    </w:p>
    <w:p w:rsidR="00882B71" w:rsidRPr="006555DE" w:rsidRDefault="00882B71" w:rsidP="003A4985">
      <w:pPr>
        <w:pStyle w:val="Listaszerbekezds"/>
        <w:widowControl w:val="0"/>
        <w:numPr>
          <w:ilvl w:val="0"/>
          <w:numId w:val="60"/>
        </w:numPr>
        <w:shd w:val="clear" w:color="auto" w:fill="FFFFFF"/>
        <w:tabs>
          <w:tab w:val="num" w:pos="397"/>
        </w:tabs>
        <w:rPr>
          <w:sz w:val="26"/>
          <w:szCs w:val="26"/>
        </w:rPr>
      </w:pPr>
      <w:r w:rsidRPr="006555DE">
        <w:rPr>
          <w:sz w:val="26"/>
          <w:szCs w:val="26"/>
        </w:rPr>
        <w:t xml:space="preserve">az elnök megválasztása és visszahívása </w:t>
      </w:r>
    </w:p>
    <w:p w:rsidR="00882B71" w:rsidRPr="006555DE" w:rsidRDefault="00882B71" w:rsidP="003A4985">
      <w:pPr>
        <w:pStyle w:val="Listaszerbekezds"/>
        <w:widowControl w:val="0"/>
        <w:numPr>
          <w:ilvl w:val="0"/>
          <w:numId w:val="60"/>
        </w:numPr>
        <w:shd w:val="clear" w:color="auto" w:fill="FFFFFF"/>
        <w:tabs>
          <w:tab w:val="num" w:pos="397"/>
        </w:tabs>
        <w:rPr>
          <w:sz w:val="26"/>
          <w:szCs w:val="26"/>
        </w:rPr>
      </w:pPr>
      <w:r w:rsidRPr="006555DE">
        <w:rPr>
          <w:sz w:val="26"/>
          <w:szCs w:val="26"/>
        </w:rPr>
        <w:t xml:space="preserve">tag kizárása </w:t>
      </w:r>
    </w:p>
    <w:p w:rsidR="00882B71" w:rsidRPr="006555DE" w:rsidRDefault="00882B71" w:rsidP="003A4985">
      <w:pPr>
        <w:pStyle w:val="Listaszerbekezds"/>
        <w:widowControl w:val="0"/>
        <w:numPr>
          <w:ilvl w:val="0"/>
          <w:numId w:val="60"/>
        </w:numPr>
        <w:shd w:val="clear" w:color="auto" w:fill="FFFFFF"/>
        <w:tabs>
          <w:tab w:val="num" w:pos="397"/>
        </w:tabs>
        <w:rPr>
          <w:sz w:val="26"/>
          <w:szCs w:val="26"/>
        </w:rPr>
      </w:pPr>
      <w:r w:rsidRPr="006555DE">
        <w:rPr>
          <w:color w:val="000000"/>
          <w:sz w:val="26"/>
          <w:szCs w:val="26"/>
        </w:rPr>
        <w:t xml:space="preserve"> az Intézményi Tanács munkatervének elfogadása </w:t>
      </w:r>
    </w:p>
    <w:p w:rsidR="00882B71" w:rsidRPr="006555DE" w:rsidRDefault="00882B71" w:rsidP="003A4985">
      <w:pPr>
        <w:pStyle w:val="Listaszerbekezds"/>
        <w:widowControl w:val="0"/>
        <w:numPr>
          <w:ilvl w:val="0"/>
          <w:numId w:val="60"/>
        </w:numPr>
        <w:shd w:val="clear" w:color="auto" w:fill="FFFFFF"/>
        <w:tabs>
          <w:tab w:val="num" w:pos="397"/>
        </w:tabs>
        <w:rPr>
          <w:sz w:val="26"/>
          <w:szCs w:val="26"/>
        </w:rPr>
      </w:pPr>
      <w:r w:rsidRPr="006555DE">
        <w:rPr>
          <w:sz w:val="26"/>
          <w:szCs w:val="26"/>
        </w:rPr>
        <w:t xml:space="preserve">az iskola vezetője által előterjesztett féléves beszámoló elfogadása </w:t>
      </w:r>
    </w:p>
    <w:p w:rsidR="00882B71" w:rsidRPr="006555DE" w:rsidRDefault="00882B71" w:rsidP="003A4985">
      <w:pPr>
        <w:pStyle w:val="Listaszerbekezds"/>
        <w:widowControl w:val="0"/>
        <w:numPr>
          <w:ilvl w:val="0"/>
          <w:numId w:val="60"/>
        </w:numPr>
        <w:shd w:val="clear" w:color="auto" w:fill="FFFFFF"/>
        <w:tabs>
          <w:tab w:val="num" w:pos="397"/>
        </w:tabs>
        <w:rPr>
          <w:sz w:val="26"/>
          <w:szCs w:val="26"/>
        </w:rPr>
      </w:pPr>
      <w:r w:rsidRPr="006555DE">
        <w:rPr>
          <w:sz w:val="26"/>
          <w:szCs w:val="26"/>
        </w:rPr>
        <w:t>a céljai megvalósítása érdekében vélemények, javaslatok megalkotása, elfogadása</w:t>
      </w:r>
    </w:p>
    <w:p w:rsidR="00882B71" w:rsidRPr="006555DE" w:rsidRDefault="00882B71" w:rsidP="003A4985">
      <w:pPr>
        <w:pStyle w:val="Listaszerbekezds"/>
        <w:widowControl w:val="0"/>
        <w:numPr>
          <w:ilvl w:val="0"/>
          <w:numId w:val="60"/>
        </w:numPr>
        <w:shd w:val="clear" w:color="auto" w:fill="FFFFFF"/>
        <w:tabs>
          <w:tab w:val="num" w:pos="397"/>
        </w:tabs>
        <w:rPr>
          <w:sz w:val="26"/>
          <w:szCs w:val="26"/>
        </w:rPr>
      </w:pPr>
      <w:r w:rsidRPr="006555DE">
        <w:rPr>
          <w:sz w:val="26"/>
          <w:szCs w:val="26"/>
        </w:rPr>
        <w:t>alapítvány létrehozása</w:t>
      </w:r>
    </w:p>
    <w:p w:rsidR="00882B71" w:rsidRPr="006555DE" w:rsidRDefault="00882B71" w:rsidP="003A4985">
      <w:pPr>
        <w:pStyle w:val="Listaszerbekezds"/>
        <w:widowControl w:val="0"/>
        <w:numPr>
          <w:ilvl w:val="0"/>
          <w:numId w:val="60"/>
        </w:numPr>
        <w:shd w:val="clear" w:color="auto" w:fill="FFFFFF"/>
        <w:tabs>
          <w:tab w:val="num" w:pos="397"/>
        </w:tabs>
        <w:rPr>
          <w:sz w:val="26"/>
          <w:szCs w:val="26"/>
        </w:rPr>
      </w:pPr>
      <w:r w:rsidRPr="006555DE">
        <w:rPr>
          <w:sz w:val="26"/>
          <w:szCs w:val="26"/>
        </w:rPr>
        <w:t>az Intézményi Tanács megszűnéséről döntés</w:t>
      </w:r>
    </w:p>
    <w:p w:rsidR="00882B71" w:rsidRPr="006555DE" w:rsidRDefault="00882B71" w:rsidP="003A4985">
      <w:pPr>
        <w:pStyle w:val="Listaszerbekezds"/>
        <w:widowControl w:val="0"/>
        <w:numPr>
          <w:ilvl w:val="0"/>
          <w:numId w:val="60"/>
        </w:numPr>
        <w:shd w:val="clear" w:color="auto" w:fill="FFFFFF"/>
        <w:tabs>
          <w:tab w:val="num" w:pos="397"/>
        </w:tabs>
        <w:rPr>
          <w:sz w:val="26"/>
          <w:szCs w:val="26"/>
        </w:rPr>
      </w:pPr>
      <w:r w:rsidRPr="006555DE">
        <w:rPr>
          <w:sz w:val="26"/>
          <w:szCs w:val="26"/>
        </w:rPr>
        <w:t>döntés mindazokban az ügyekben, amelyeket jogszabály vagy az ügyrend a legfőbb szerv kizárólagos hatáskörébe utal.</w:t>
      </w:r>
    </w:p>
    <w:p w:rsidR="00882B71" w:rsidRPr="006555DE" w:rsidRDefault="00882B71" w:rsidP="00813E49">
      <w:pPr>
        <w:numPr>
          <w:ilvl w:val="12"/>
          <w:numId w:val="0"/>
        </w:numPr>
        <w:jc w:val="both"/>
        <w:rPr>
          <w:sz w:val="26"/>
          <w:szCs w:val="26"/>
        </w:rPr>
      </w:pPr>
      <w:r w:rsidRPr="006555DE">
        <w:rPr>
          <w:color w:val="000000"/>
          <w:sz w:val="26"/>
          <w:szCs w:val="26"/>
        </w:rPr>
        <w:t xml:space="preserve">Az ülést legalább évente kétszer össze kell hívni. Összehívásáról az elnök gondoskodik a napirend egyidejű közlésével. </w:t>
      </w:r>
      <w:r w:rsidRPr="006555DE">
        <w:rPr>
          <w:sz w:val="26"/>
          <w:szCs w:val="26"/>
        </w:rPr>
        <w:t>Az Elnöknek tagnyilvántartásban szereplő tagok részére meghívót kell küldeni legalább 15 nappal az ülés időpontja előtt. A meghívóban közölni kell azt az időpontot, amelyben az ismételt ülést meg kell tartani, ha az eredeti időpontban megtartott ülés nem határozatképes, valamint azt, hogy az eredeti ülés napirendjével azonos napirenddel megismételt ülés a megjelent tagok számára és az elnök jelenlétére tekintet nélkül határozatképes</w:t>
      </w:r>
    </w:p>
    <w:p w:rsidR="00882B71" w:rsidRPr="006555DE" w:rsidRDefault="00882B71" w:rsidP="007E6D29">
      <w:pPr>
        <w:rPr>
          <w:sz w:val="26"/>
          <w:szCs w:val="26"/>
        </w:rPr>
      </w:pPr>
    </w:p>
    <w:p w:rsidR="00882B71" w:rsidRPr="006555DE" w:rsidRDefault="00882B71" w:rsidP="00813E49">
      <w:pPr>
        <w:widowControl w:val="0"/>
        <w:shd w:val="clear" w:color="auto" w:fill="FFFFFF"/>
        <w:spacing w:after="0" w:line="240" w:lineRule="auto"/>
        <w:ind w:right="461"/>
        <w:jc w:val="both"/>
        <w:rPr>
          <w:sz w:val="26"/>
          <w:szCs w:val="26"/>
        </w:rPr>
      </w:pPr>
      <w:r w:rsidRPr="006555DE">
        <w:rPr>
          <w:sz w:val="26"/>
          <w:szCs w:val="26"/>
        </w:rPr>
        <w:t>8.5.Az Intézményi Tanács ügyintéző és képviseleti szerve az elnök.</w:t>
      </w:r>
    </w:p>
    <w:p w:rsidR="00882B71" w:rsidRPr="006555DE" w:rsidRDefault="00882B71" w:rsidP="003A4985">
      <w:pPr>
        <w:pStyle w:val="Listaszerbekezds"/>
        <w:widowControl w:val="0"/>
        <w:numPr>
          <w:ilvl w:val="0"/>
          <w:numId w:val="61"/>
        </w:numPr>
        <w:shd w:val="clear" w:color="auto" w:fill="FFFFFF"/>
        <w:spacing w:after="0" w:line="240" w:lineRule="auto"/>
        <w:ind w:right="461"/>
        <w:jc w:val="both"/>
        <w:rPr>
          <w:sz w:val="26"/>
          <w:szCs w:val="26"/>
        </w:rPr>
      </w:pPr>
      <w:r w:rsidRPr="006555DE">
        <w:rPr>
          <w:sz w:val="26"/>
          <w:szCs w:val="26"/>
        </w:rPr>
        <w:t>Az elnök megválasztására nyílt szavazással kerül sor. Több jelölt esetén - titkos szavazást kell tartani.</w:t>
      </w:r>
    </w:p>
    <w:p w:rsidR="00882B71" w:rsidRPr="006555DE" w:rsidRDefault="00882B71" w:rsidP="003A4985">
      <w:pPr>
        <w:pStyle w:val="Listaszerbekezds"/>
        <w:widowControl w:val="0"/>
        <w:numPr>
          <w:ilvl w:val="0"/>
          <w:numId w:val="61"/>
        </w:numPr>
        <w:shd w:val="clear" w:color="auto" w:fill="FFFFFF"/>
        <w:spacing w:after="0" w:line="240" w:lineRule="auto"/>
        <w:ind w:right="461"/>
        <w:jc w:val="both"/>
        <w:rPr>
          <w:sz w:val="26"/>
          <w:szCs w:val="26"/>
        </w:rPr>
      </w:pPr>
      <w:r w:rsidRPr="006555DE">
        <w:rPr>
          <w:sz w:val="26"/>
          <w:szCs w:val="26"/>
        </w:rPr>
        <w:t>Az elnököt az ülés választja határozatlan időtartamra</w:t>
      </w:r>
    </w:p>
    <w:p w:rsidR="00882B71" w:rsidRPr="006555DE" w:rsidRDefault="00882B71" w:rsidP="003A4985">
      <w:pPr>
        <w:pStyle w:val="Listaszerbekezds"/>
        <w:widowControl w:val="0"/>
        <w:numPr>
          <w:ilvl w:val="0"/>
          <w:numId w:val="61"/>
        </w:numPr>
        <w:shd w:val="clear" w:color="auto" w:fill="FFFFFF"/>
        <w:spacing w:after="0" w:line="240" w:lineRule="auto"/>
        <w:ind w:right="461"/>
        <w:jc w:val="both"/>
        <w:rPr>
          <w:sz w:val="26"/>
          <w:szCs w:val="26"/>
        </w:rPr>
      </w:pPr>
      <w:r w:rsidRPr="006555DE">
        <w:rPr>
          <w:sz w:val="26"/>
          <w:szCs w:val="26"/>
        </w:rPr>
        <w:t>Az elnök megválasztásához a jelenlévők egyhangú szavazata szükséges.</w:t>
      </w:r>
    </w:p>
    <w:p w:rsidR="00882B71" w:rsidRPr="006555DE" w:rsidRDefault="00882B71" w:rsidP="007E6D29">
      <w:pPr>
        <w:ind w:left="851"/>
        <w:rPr>
          <w:sz w:val="26"/>
          <w:szCs w:val="26"/>
        </w:rPr>
      </w:pPr>
    </w:p>
    <w:p w:rsidR="00882B71" w:rsidRPr="006555DE" w:rsidRDefault="00882B71" w:rsidP="003A4985">
      <w:pPr>
        <w:pStyle w:val="Listaszerbekezds"/>
        <w:widowControl w:val="0"/>
        <w:numPr>
          <w:ilvl w:val="1"/>
          <w:numId w:val="62"/>
        </w:numPr>
        <w:shd w:val="clear" w:color="auto" w:fill="FFFFFF"/>
        <w:spacing w:after="0" w:line="240" w:lineRule="auto"/>
        <w:jc w:val="both"/>
        <w:rPr>
          <w:sz w:val="26"/>
          <w:szCs w:val="26"/>
        </w:rPr>
      </w:pPr>
      <w:r w:rsidRPr="006555DE">
        <w:rPr>
          <w:sz w:val="26"/>
          <w:szCs w:val="26"/>
        </w:rPr>
        <w:t>Az elnök hatásköre:</w:t>
      </w:r>
    </w:p>
    <w:p w:rsidR="00882B71" w:rsidRPr="006555DE" w:rsidRDefault="00882B71" w:rsidP="003A4985">
      <w:pPr>
        <w:pStyle w:val="Listaszerbekezds"/>
        <w:widowControl w:val="0"/>
        <w:numPr>
          <w:ilvl w:val="0"/>
          <w:numId w:val="63"/>
        </w:numPr>
        <w:shd w:val="clear" w:color="auto" w:fill="FFFFFF"/>
        <w:spacing w:after="0" w:line="240" w:lineRule="auto"/>
        <w:jc w:val="both"/>
        <w:rPr>
          <w:sz w:val="26"/>
          <w:szCs w:val="26"/>
        </w:rPr>
      </w:pPr>
      <w:r w:rsidRPr="006555DE">
        <w:rPr>
          <w:color w:val="000000"/>
          <w:sz w:val="26"/>
          <w:szCs w:val="26"/>
        </w:rPr>
        <w:t>önállóan képviseli az Intézményi Tanácsot;</w:t>
      </w:r>
    </w:p>
    <w:p w:rsidR="00882B71" w:rsidRPr="006555DE" w:rsidRDefault="00882B71" w:rsidP="003A4985">
      <w:pPr>
        <w:pStyle w:val="Listaszerbekezds"/>
        <w:widowControl w:val="0"/>
        <w:numPr>
          <w:ilvl w:val="0"/>
          <w:numId w:val="63"/>
        </w:numPr>
        <w:shd w:val="clear" w:color="auto" w:fill="FFFFFF"/>
        <w:spacing w:after="0" w:line="240" w:lineRule="auto"/>
        <w:jc w:val="both"/>
        <w:rPr>
          <w:sz w:val="26"/>
          <w:szCs w:val="26"/>
        </w:rPr>
      </w:pPr>
      <w:r w:rsidRPr="006555DE">
        <w:rPr>
          <w:color w:val="000000"/>
          <w:sz w:val="26"/>
          <w:szCs w:val="26"/>
        </w:rPr>
        <w:t>előkészíti az Intézményi Tanács üléseit, összehívja az üléseket és gondoskodik a hozott határozatok végrehajtásáról;</w:t>
      </w:r>
    </w:p>
    <w:p w:rsidR="00882B71" w:rsidRPr="006555DE" w:rsidRDefault="00882B71" w:rsidP="003A4985">
      <w:pPr>
        <w:pStyle w:val="Listaszerbekezds"/>
        <w:widowControl w:val="0"/>
        <w:numPr>
          <w:ilvl w:val="0"/>
          <w:numId w:val="63"/>
        </w:numPr>
        <w:shd w:val="clear" w:color="auto" w:fill="FFFFFF"/>
        <w:spacing w:after="0" w:line="240" w:lineRule="auto"/>
        <w:jc w:val="both"/>
        <w:rPr>
          <w:sz w:val="26"/>
          <w:szCs w:val="26"/>
        </w:rPr>
      </w:pPr>
      <w:r w:rsidRPr="006555DE">
        <w:rPr>
          <w:color w:val="000000"/>
          <w:sz w:val="26"/>
          <w:szCs w:val="26"/>
        </w:rPr>
        <w:t>vezeti az Intézményi Tanács üléseit;</w:t>
      </w:r>
    </w:p>
    <w:p w:rsidR="00882B71" w:rsidRPr="006555DE" w:rsidRDefault="00882B71" w:rsidP="003A4985">
      <w:pPr>
        <w:pStyle w:val="Listaszerbekezds"/>
        <w:widowControl w:val="0"/>
        <w:numPr>
          <w:ilvl w:val="0"/>
          <w:numId w:val="63"/>
        </w:numPr>
        <w:shd w:val="clear" w:color="auto" w:fill="FFFFFF"/>
        <w:spacing w:after="0" w:line="240" w:lineRule="auto"/>
        <w:jc w:val="both"/>
        <w:rPr>
          <w:sz w:val="26"/>
          <w:szCs w:val="26"/>
        </w:rPr>
      </w:pPr>
      <w:r w:rsidRPr="006555DE">
        <w:rPr>
          <w:sz w:val="26"/>
          <w:szCs w:val="26"/>
        </w:rPr>
        <w:t>az Intézményi Tanács tevékenységének irányítása;</w:t>
      </w:r>
    </w:p>
    <w:p w:rsidR="00882B71" w:rsidRPr="006555DE" w:rsidRDefault="00882B71" w:rsidP="003A4985">
      <w:pPr>
        <w:pStyle w:val="Listaszerbekezds"/>
        <w:widowControl w:val="0"/>
        <w:numPr>
          <w:ilvl w:val="0"/>
          <w:numId w:val="63"/>
        </w:numPr>
        <w:shd w:val="clear" w:color="auto" w:fill="FFFFFF"/>
        <w:spacing w:after="0" w:line="240" w:lineRule="auto"/>
        <w:jc w:val="both"/>
        <w:rPr>
          <w:sz w:val="26"/>
          <w:szCs w:val="26"/>
        </w:rPr>
      </w:pPr>
      <w:r w:rsidRPr="006555DE">
        <w:rPr>
          <w:sz w:val="26"/>
          <w:szCs w:val="26"/>
        </w:rPr>
        <w:t>az iskola vezetőjének az iskola működéséről szóló beszámolója alapján az Intézményi Tanács álláspontjának az iskola fenntartója részére történő megküldése</w:t>
      </w:r>
    </w:p>
    <w:p w:rsidR="00882B71" w:rsidRPr="006555DE" w:rsidRDefault="00882B71" w:rsidP="003A4985">
      <w:pPr>
        <w:pStyle w:val="Listaszerbekezds"/>
        <w:widowControl w:val="0"/>
        <w:numPr>
          <w:ilvl w:val="0"/>
          <w:numId w:val="63"/>
        </w:numPr>
        <w:shd w:val="clear" w:color="auto" w:fill="FFFFFF"/>
        <w:spacing w:after="0" w:line="240" w:lineRule="auto"/>
        <w:jc w:val="both"/>
        <w:rPr>
          <w:sz w:val="26"/>
          <w:szCs w:val="26"/>
        </w:rPr>
      </w:pPr>
      <w:r w:rsidRPr="006555DE">
        <w:rPr>
          <w:sz w:val="26"/>
          <w:szCs w:val="26"/>
        </w:rPr>
        <w:t>minden olyan feladat ellátása, amelyet jogszabály vagy az Ügyrend az elnök hatáskörébe utal.</w:t>
      </w:r>
    </w:p>
    <w:p w:rsidR="00882B71" w:rsidRPr="006555DE" w:rsidRDefault="00882B71" w:rsidP="007E6D29">
      <w:pPr>
        <w:widowControl w:val="0"/>
        <w:shd w:val="clear" w:color="auto" w:fill="FFFFFF"/>
        <w:tabs>
          <w:tab w:val="num" w:pos="397"/>
        </w:tabs>
        <w:ind w:left="397" w:hanging="397"/>
        <w:rPr>
          <w:sz w:val="26"/>
          <w:szCs w:val="26"/>
        </w:rPr>
      </w:pPr>
    </w:p>
    <w:p w:rsidR="00882B71" w:rsidRPr="006555DE" w:rsidRDefault="00882B71" w:rsidP="008D0285">
      <w:pPr>
        <w:widowControl w:val="0"/>
        <w:shd w:val="clear" w:color="auto" w:fill="FFFFFF"/>
        <w:tabs>
          <w:tab w:val="num" w:pos="-851"/>
        </w:tabs>
        <w:jc w:val="both"/>
        <w:rPr>
          <w:sz w:val="26"/>
          <w:szCs w:val="26"/>
        </w:rPr>
      </w:pPr>
      <w:r w:rsidRPr="006555DE">
        <w:rPr>
          <w:sz w:val="26"/>
          <w:szCs w:val="26"/>
        </w:rPr>
        <w:t>Az elnököt távolléte vagy akadályozatása esetén bármely tag általános jogkörben eljárva helyettesíti, ilyenkor képviseli is az Intézményi Tanácsot azzal, hogy az Intézményi Tanács nevében írásbeli nyilatkozat megtételére kizárólag két tag együttesen jogosult.</w:t>
      </w:r>
      <w:bookmarkStart w:id="3" w:name="_Toc94499033"/>
    </w:p>
    <w:p w:rsidR="00882B71" w:rsidRPr="002E733C" w:rsidRDefault="00882B71" w:rsidP="007E6D29">
      <w:pPr>
        <w:pStyle w:val="Cmsor1"/>
        <w:rPr>
          <w:rFonts w:ascii="Calibri" w:hAnsi="Calibri"/>
          <w:b w:val="0"/>
          <w:color w:val="auto"/>
          <w:sz w:val="26"/>
          <w:szCs w:val="26"/>
        </w:rPr>
      </w:pPr>
      <w:bookmarkStart w:id="4" w:name="_Toc312177063"/>
      <w:bookmarkEnd w:id="3"/>
      <w:r w:rsidRPr="002E733C">
        <w:rPr>
          <w:rFonts w:ascii="Calibri" w:hAnsi="Calibri"/>
          <w:b w:val="0"/>
          <w:color w:val="auto"/>
          <w:sz w:val="26"/>
          <w:szCs w:val="26"/>
        </w:rPr>
        <w:t>8.7 MEGSZŰNÉS</w:t>
      </w:r>
      <w:bookmarkEnd w:id="4"/>
    </w:p>
    <w:p w:rsidR="00882B71" w:rsidRPr="006555DE" w:rsidRDefault="00882B71" w:rsidP="008D0285">
      <w:pPr>
        <w:ind w:firstLine="204"/>
        <w:rPr>
          <w:sz w:val="26"/>
          <w:szCs w:val="26"/>
        </w:rPr>
      </w:pPr>
      <w:r w:rsidRPr="006555DE">
        <w:rPr>
          <w:sz w:val="26"/>
          <w:szCs w:val="26"/>
        </w:rPr>
        <w:t>Az Intézményi Tanács megszűnik, ha</w:t>
      </w:r>
    </w:p>
    <w:p w:rsidR="00882B71" w:rsidRPr="006555DE" w:rsidRDefault="00882B71" w:rsidP="003A4985">
      <w:pPr>
        <w:pStyle w:val="Listaszerbekezds"/>
        <w:numPr>
          <w:ilvl w:val="0"/>
          <w:numId w:val="64"/>
        </w:numPr>
        <w:rPr>
          <w:sz w:val="26"/>
          <w:szCs w:val="26"/>
        </w:rPr>
      </w:pPr>
      <w:r w:rsidRPr="006555DE">
        <w:rPr>
          <w:sz w:val="26"/>
          <w:szCs w:val="26"/>
        </w:rPr>
        <w:t>a legfőbb szerve a feloszlásáról határoz,</w:t>
      </w:r>
    </w:p>
    <w:p w:rsidR="00882B71" w:rsidRPr="006555DE" w:rsidRDefault="00882B71" w:rsidP="003A4985">
      <w:pPr>
        <w:pStyle w:val="Listaszerbekezds"/>
        <w:numPr>
          <w:ilvl w:val="0"/>
          <w:numId w:val="64"/>
        </w:numPr>
        <w:rPr>
          <w:sz w:val="26"/>
          <w:szCs w:val="26"/>
        </w:rPr>
      </w:pPr>
      <w:r w:rsidRPr="006555DE">
        <w:rPr>
          <w:i/>
          <w:iCs/>
          <w:sz w:val="26"/>
          <w:szCs w:val="26"/>
        </w:rPr>
        <w:t xml:space="preserve"> </w:t>
      </w:r>
      <w:r w:rsidRPr="006555DE">
        <w:rPr>
          <w:sz w:val="26"/>
          <w:szCs w:val="26"/>
        </w:rPr>
        <w:t>jogszabály kimondja a megszűnését,</w:t>
      </w:r>
    </w:p>
    <w:p w:rsidR="00882B71" w:rsidRPr="006555DE" w:rsidRDefault="00882B71" w:rsidP="003A4985">
      <w:pPr>
        <w:pStyle w:val="Listaszerbekezds"/>
        <w:numPr>
          <w:ilvl w:val="0"/>
          <w:numId w:val="64"/>
        </w:numPr>
        <w:rPr>
          <w:sz w:val="26"/>
          <w:szCs w:val="26"/>
        </w:rPr>
      </w:pPr>
      <w:r w:rsidRPr="006555DE">
        <w:rPr>
          <w:sz w:val="26"/>
          <w:szCs w:val="26"/>
        </w:rPr>
        <w:t>és az Intézményi Tanácsot a nyilvántartásból törlik.</w:t>
      </w:r>
    </w:p>
    <w:p w:rsidR="00882B71" w:rsidRPr="002C39E5" w:rsidRDefault="00882B71" w:rsidP="002C39E5">
      <w:pPr>
        <w:jc w:val="both"/>
        <w:rPr>
          <w:sz w:val="26"/>
          <w:szCs w:val="26"/>
        </w:rPr>
      </w:pPr>
      <w:r w:rsidRPr="006555DE">
        <w:rPr>
          <w:sz w:val="26"/>
          <w:szCs w:val="26"/>
        </w:rPr>
        <w:t xml:space="preserve">Az első és második esetekben az Intézményi Tanács jogutód nélkül szűnik meg. </w:t>
      </w:r>
      <w:r>
        <w:rPr>
          <w:sz w:val="26"/>
          <w:szCs w:val="26"/>
        </w:rPr>
        <w:t xml:space="preserve"> </w:t>
      </w:r>
      <w:r w:rsidRPr="006555DE">
        <w:rPr>
          <w:sz w:val="26"/>
          <w:szCs w:val="26"/>
        </w:rPr>
        <w:t>A legfőbb szerv nem dönthet az Intézményi Tanács feloszlásáról, ha az jogszabályba ütközik</w:t>
      </w:r>
      <w:r>
        <w:rPr>
          <w:sz w:val="26"/>
          <w:szCs w:val="26"/>
        </w:rPr>
        <w:t>.</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8D0285">
      <w:pPr>
        <w:widowControl w:val="0"/>
        <w:autoSpaceDE w:val="0"/>
        <w:autoSpaceDN w:val="0"/>
        <w:adjustRightInd w:val="0"/>
        <w:spacing w:after="0" w:line="240" w:lineRule="auto"/>
        <w:rPr>
          <w:b/>
          <w:bCs/>
          <w:sz w:val="26"/>
          <w:szCs w:val="26"/>
        </w:rPr>
      </w:pPr>
      <w:r w:rsidRPr="006555DE">
        <w:rPr>
          <w:b/>
          <w:bCs/>
          <w:sz w:val="26"/>
          <w:szCs w:val="26"/>
        </w:rPr>
        <w:t>9.A vezetők és a szervezeti egységek közötti kapcsolattartás rendje, formája</w:t>
      </w:r>
    </w:p>
    <w:p w:rsidR="00882B71" w:rsidRPr="0092756E" w:rsidRDefault="00882B71" w:rsidP="00196E87">
      <w:pPr>
        <w:pStyle w:val="Nincstrkz"/>
        <w:jc w:val="both"/>
        <w:rPr>
          <w:rFonts w:ascii="Times New Roman" w:hAnsi="Times New Roman"/>
          <w:b/>
          <w:i/>
          <w:sz w:val="24"/>
          <w:szCs w:val="24"/>
          <w:u w:val="single"/>
        </w:rPr>
      </w:pPr>
    </w:p>
    <w:p w:rsidR="00882B71" w:rsidRPr="00196E87" w:rsidRDefault="00882B71" w:rsidP="00196E87">
      <w:pPr>
        <w:pStyle w:val="Nincstrkz"/>
        <w:jc w:val="both"/>
        <w:rPr>
          <w:sz w:val="26"/>
          <w:szCs w:val="26"/>
        </w:rPr>
      </w:pPr>
      <w:r w:rsidRPr="00196E87">
        <w:rPr>
          <w:sz w:val="26"/>
          <w:szCs w:val="26"/>
        </w:rPr>
        <w:t>Különböző értekezletek, fórumok, témacsoport ülések, nyílt napok, diáktanácskozások.</w:t>
      </w:r>
    </w:p>
    <w:p w:rsidR="00882B71" w:rsidRPr="00196E87" w:rsidRDefault="00882B71" w:rsidP="00196E87">
      <w:pPr>
        <w:pStyle w:val="Nincstrkz"/>
        <w:jc w:val="both"/>
        <w:rPr>
          <w:sz w:val="26"/>
          <w:szCs w:val="26"/>
        </w:rPr>
      </w:pPr>
      <w:r w:rsidRPr="00196E87">
        <w:rPr>
          <w:sz w:val="26"/>
          <w:szCs w:val="26"/>
        </w:rPr>
        <w:t>Az Iskola, különböző közösségeinek, csoportjainak tevékenységét, a kapcsolattartás rendszeres formáit a megbízott pedagógus</w:t>
      </w:r>
      <w:r>
        <w:rPr>
          <w:sz w:val="26"/>
          <w:szCs w:val="26"/>
        </w:rPr>
        <w:t xml:space="preserve"> </w:t>
      </w:r>
      <w:r w:rsidRPr="00196E87">
        <w:rPr>
          <w:sz w:val="26"/>
          <w:szCs w:val="26"/>
        </w:rPr>
        <w:t>vezetők és a választott diákképviselők segítségével az igazgató fogja össze.</w:t>
      </w:r>
    </w:p>
    <w:p w:rsidR="00882B71" w:rsidRPr="00196E87" w:rsidRDefault="00882B71" w:rsidP="00196E87">
      <w:pPr>
        <w:pStyle w:val="Nincstrkz"/>
        <w:jc w:val="both"/>
        <w:rPr>
          <w:sz w:val="26"/>
          <w:szCs w:val="26"/>
        </w:rPr>
      </w:pPr>
      <w:r w:rsidRPr="00196E87">
        <w:rPr>
          <w:sz w:val="26"/>
          <w:szCs w:val="26"/>
        </w:rPr>
        <w:t>Az Iskola közösségeinek kapcsolattartásában a rendszeres időpontokat az iskola, éves munkaterve tartalmazza. A különböző kapcsolattartások konkrét időpontjáról pedagógusait levélben kell értesíteni. A helyszínt valamennyi esetben az intézmény biztosítja.</w:t>
      </w:r>
    </w:p>
    <w:p w:rsidR="00882B71" w:rsidRPr="006555DE" w:rsidRDefault="00882B71" w:rsidP="00837B83">
      <w:pPr>
        <w:widowControl w:val="0"/>
        <w:autoSpaceDE w:val="0"/>
        <w:autoSpaceDN w:val="0"/>
        <w:adjustRightInd w:val="0"/>
        <w:spacing w:after="0" w:line="240" w:lineRule="auto"/>
        <w:rPr>
          <w:b/>
          <w:bCs/>
          <w:sz w:val="26"/>
          <w:szCs w:val="26"/>
        </w:rPr>
      </w:pPr>
    </w:p>
    <w:p w:rsidR="00882B71" w:rsidRDefault="00882B71" w:rsidP="00837B83">
      <w:pPr>
        <w:pStyle w:val="Szvegtrzsbehzssal2"/>
        <w:tabs>
          <w:tab w:val="left" w:pos="426"/>
        </w:tabs>
        <w:spacing w:after="0" w:line="240" w:lineRule="auto"/>
        <w:ind w:left="0"/>
        <w:rPr>
          <w:b/>
          <w:sz w:val="26"/>
          <w:szCs w:val="26"/>
          <w:u w:val="single"/>
        </w:rPr>
      </w:pPr>
    </w:p>
    <w:p w:rsidR="00882B71" w:rsidRDefault="00882B71" w:rsidP="00837B83">
      <w:pPr>
        <w:pStyle w:val="Szvegtrzsbehzssal2"/>
        <w:tabs>
          <w:tab w:val="left" w:pos="426"/>
        </w:tabs>
        <w:spacing w:after="0" w:line="240" w:lineRule="auto"/>
        <w:ind w:left="0"/>
        <w:rPr>
          <w:b/>
          <w:sz w:val="26"/>
          <w:szCs w:val="26"/>
          <w:u w:val="single"/>
        </w:rPr>
      </w:pPr>
    </w:p>
    <w:p w:rsidR="00882B71" w:rsidRDefault="00882B71" w:rsidP="00837B83">
      <w:pPr>
        <w:pStyle w:val="Szvegtrzsbehzssal2"/>
        <w:tabs>
          <w:tab w:val="left" w:pos="426"/>
        </w:tabs>
        <w:spacing w:after="0" w:line="240" w:lineRule="auto"/>
        <w:ind w:left="0"/>
        <w:rPr>
          <w:b/>
          <w:sz w:val="26"/>
          <w:szCs w:val="26"/>
          <w:u w:val="single"/>
        </w:rPr>
      </w:pPr>
    </w:p>
    <w:p w:rsidR="00882B71" w:rsidRDefault="00882B71" w:rsidP="00837B83">
      <w:pPr>
        <w:pStyle w:val="Szvegtrzsbehzssal2"/>
        <w:tabs>
          <w:tab w:val="left" w:pos="426"/>
        </w:tabs>
        <w:spacing w:after="0" w:line="240" w:lineRule="auto"/>
        <w:ind w:left="0"/>
        <w:rPr>
          <w:b/>
          <w:sz w:val="26"/>
          <w:szCs w:val="26"/>
          <w:u w:val="single"/>
        </w:rPr>
      </w:pPr>
    </w:p>
    <w:p w:rsidR="00882B71" w:rsidRDefault="00882B71" w:rsidP="00837B83">
      <w:pPr>
        <w:pStyle w:val="Szvegtrzsbehzssal2"/>
        <w:tabs>
          <w:tab w:val="left" w:pos="426"/>
        </w:tabs>
        <w:spacing w:after="0" w:line="240" w:lineRule="auto"/>
        <w:ind w:left="0"/>
        <w:rPr>
          <w:b/>
          <w:sz w:val="26"/>
          <w:szCs w:val="26"/>
          <w:u w:val="single"/>
        </w:rPr>
      </w:pPr>
    </w:p>
    <w:p w:rsidR="00882B71" w:rsidRDefault="00882B71" w:rsidP="00837B83">
      <w:pPr>
        <w:pStyle w:val="Szvegtrzsbehzssal2"/>
        <w:tabs>
          <w:tab w:val="left" w:pos="426"/>
        </w:tabs>
        <w:spacing w:after="0" w:line="240" w:lineRule="auto"/>
        <w:ind w:left="0"/>
        <w:rPr>
          <w:b/>
          <w:sz w:val="26"/>
          <w:szCs w:val="26"/>
          <w:u w:val="single"/>
        </w:rPr>
      </w:pPr>
    </w:p>
    <w:p w:rsidR="00882B71" w:rsidRPr="006555DE" w:rsidRDefault="00882B71" w:rsidP="00837B83">
      <w:pPr>
        <w:pStyle w:val="Szvegtrzsbehzssal2"/>
        <w:tabs>
          <w:tab w:val="left" w:pos="426"/>
        </w:tabs>
        <w:spacing w:after="0" w:line="240" w:lineRule="auto"/>
        <w:ind w:left="0"/>
        <w:rPr>
          <w:b/>
          <w:sz w:val="26"/>
          <w:szCs w:val="26"/>
          <w:u w:val="single"/>
        </w:rPr>
      </w:pPr>
    </w:p>
    <w:p w:rsidR="00882B71" w:rsidRPr="006555DE" w:rsidRDefault="00882B71" w:rsidP="00837B83">
      <w:pPr>
        <w:pStyle w:val="Szvegtrzsbehzssal2"/>
        <w:tabs>
          <w:tab w:val="left" w:pos="426"/>
        </w:tabs>
        <w:spacing w:after="0" w:line="240" w:lineRule="auto"/>
        <w:ind w:left="360" w:hanging="360"/>
        <w:rPr>
          <w:b/>
          <w:sz w:val="26"/>
          <w:szCs w:val="26"/>
          <w:u w:val="single"/>
        </w:rPr>
      </w:pPr>
      <w:r w:rsidRPr="006555DE">
        <w:rPr>
          <w:b/>
          <w:sz w:val="26"/>
          <w:szCs w:val="26"/>
          <w:u w:val="single"/>
        </w:rPr>
        <w:t>9.1</w:t>
      </w:r>
      <w:r>
        <w:rPr>
          <w:b/>
          <w:sz w:val="26"/>
          <w:szCs w:val="26"/>
          <w:u w:val="single"/>
        </w:rPr>
        <w:t xml:space="preserve"> </w:t>
      </w:r>
      <w:r w:rsidRPr="006555DE">
        <w:rPr>
          <w:b/>
          <w:sz w:val="26"/>
          <w:szCs w:val="26"/>
          <w:u w:val="single"/>
        </w:rPr>
        <w:t xml:space="preserve">A nevelőtestületi értekezletek, alkalmazotti közösség értekezlete, tanszakok </w:t>
      </w:r>
      <w:r w:rsidRPr="006555DE">
        <w:rPr>
          <w:b/>
          <w:color w:val="000000"/>
          <w:sz w:val="26"/>
          <w:szCs w:val="26"/>
          <w:u w:val="single"/>
        </w:rPr>
        <w:t>értekezletei, a fegyelmi bizottság</w:t>
      </w:r>
    </w:p>
    <w:p w:rsidR="00882B71" w:rsidRPr="006555DE" w:rsidRDefault="00882B71" w:rsidP="00837B83">
      <w:pPr>
        <w:pStyle w:val="Szvegtrzsbehzssal2"/>
        <w:tabs>
          <w:tab w:val="left" w:pos="426"/>
        </w:tabs>
        <w:spacing w:after="0" w:line="240" w:lineRule="auto"/>
        <w:ind w:left="0"/>
        <w:rPr>
          <w:b/>
          <w:i/>
          <w:sz w:val="26"/>
          <w:szCs w:val="26"/>
        </w:rPr>
      </w:pPr>
    </w:p>
    <w:p w:rsidR="00882B71" w:rsidRPr="006555DE" w:rsidRDefault="00882B71" w:rsidP="00837B83">
      <w:pPr>
        <w:pStyle w:val="Szvegtrzsbehzssal2"/>
        <w:tabs>
          <w:tab w:val="left" w:pos="426"/>
        </w:tabs>
        <w:spacing w:line="240" w:lineRule="auto"/>
        <w:ind w:left="0"/>
        <w:rPr>
          <w:b/>
          <w:i/>
          <w:sz w:val="26"/>
          <w:szCs w:val="26"/>
        </w:rPr>
      </w:pPr>
      <w:r w:rsidRPr="006555DE">
        <w:rPr>
          <w:b/>
          <w:i/>
          <w:sz w:val="26"/>
          <w:szCs w:val="26"/>
        </w:rPr>
        <w:t>A nevelőtestület</w:t>
      </w:r>
    </w:p>
    <w:p w:rsidR="00882B71" w:rsidRPr="006555DE" w:rsidRDefault="00882B71" w:rsidP="002C39E5">
      <w:pPr>
        <w:jc w:val="both"/>
        <w:rPr>
          <w:sz w:val="26"/>
          <w:szCs w:val="26"/>
        </w:rPr>
      </w:pPr>
      <w:r w:rsidRPr="006555DE">
        <w:rPr>
          <w:sz w:val="26"/>
          <w:szCs w:val="26"/>
        </w:rPr>
        <w:t xml:space="preserve">A nevelőtestület az alapfokú művészeti </w:t>
      </w:r>
      <w:r>
        <w:rPr>
          <w:sz w:val="26"/>
          <w:szCs w:val="26"/>
        </w:rPr>
        <w:t xml:space="preserve">és szakképző </w:t>
      </w:r>
      <w:r w:rsidRPr="006555DE">
        <w:rPr>
          <w:sz w:val="26"/>
          <w:szCs w:val="26"/>
        </w:rPr>
        <w:t xml:space="preserve">iskola pedagógusainak közössége, nevelési és oktatási kérdésekben az intézmény legfontosabb tanácskozó és határozathozó szerve. </w:t>
      </w:r>
    </w:p>
    <w:p w:rsidR="00882B71" w:rsidRPr="006555DE" w:rsidRDefault="00882B71" w:rsidP="002C39E5">
      <w:pPr>
        <w:jc w:val="both"/>
        <w:rPr>
          <w:sz w:val="26"/>
          <w:szCs w:val="26"/>
        </w:rPr>
      </w:pPr>
      <w:r w:rsidRPr="006555DE">
        <w:rPr>
          <w:sz w:val="26"/>
          <w:szCs w:val="26"/>
        </w:rPr>
        <w:t>Az intézmény pedagógia szervezeti egységei közötti rendszeres szakmai kapcsolattartás a munkaterv szerint ütemezett nevelőtestületi illetve rendkívüli nevelőtestületi értekezleten valósul meg.</w:t>
      </w:r>
    </w:p>
    <w:p w:rsidR="00882B71" w:rsidRPr="006555DE" w:rsidRDefault="00882B71" w:rsidP="002C39E5">
      <w:pPr>
        <w:jc w:val="both"/>
        <w:rPr>
          <w:sz w:val="26"/>
          <w:szCs w:val="26"/>
        </w:rPr>
      </w:pPr>
      <w:r w:rsidRPr="006555DE">
        <w:rPr>
          <w:sz w:val="26"/>
          <w:szCs w:val="26"/>
        </w:rPr>
        <w:t>A nevelőtestület tagja az iskola valamennyi pedagógus-munkakört betöltő alkalmazottja, valamint a nevelő- és oktatómunkát közvetlenül segítő közép-, felsőfokú (pedagógiai asszisztensek) végzettségű alkalmazottja, továbbá a gazdasági részleg vezetője. Szavazati joggal a főállású munkaviszonyban alkalmazott pedagógusok rendelkeznek.</w:t>
      </w:r>
    </w:p>
    <w:p w:rsidR="00882B71" w:rsidRPr="006555DE" w:rsidRDefault="00882B71" w:rsidP="00837B83">
      <w:pPr>
        <w:numPr>
          <w:ilvl w:val="12"/>
          <w:numId w:val="0"/>
        </w:numPr>
        <w:rPr>
          <w:sz w:val="26"/>
          <w:szCs w:val="26"/>
        </w:rPr>
      </w:pPr>
    </w:p>
    <w:p w:rsidR="00882B71" w:rsidRPr="006555DE" w:rsidRDefault="00882B71" w:rsidP="008D0285">
      <w:pPr>
        <w:jc w:val="both"/>
        <w:rPr>
          <w:sz w:val="26"/>
          <w:szCs w:val="26"/>
        </w:rPr>
      </w:pPr>
      <w:r w:rsidRPr="006555DE">
        <w:rPr>
          <w:sz w:val="26"/>
          <w:szCs w:val="26"/>
        </w:rPr>
        <w:t>Az iskola nevelőtestülete a nevelési és oktatási kérdésekben, a nevelési-oktatási intézmény működésével kapcsolatos ügyekben, valamint a köznevelési törvényben és más jogszabályokban meghatározott kérdésekben döntési, egyébként pedig véleményező, és javaslattevő jogkörrel rendelkezik.</w:t>
      </w:r>
    </w:p>
    <w:p w:rsidR="00882B71" w:rsidRPr="006555DE" w:rsidRDefault="00882B71" w:rsidP="00837B83">
      <w:pPr>
        <w:pStyle w:val="Szvegtrzsbehzssal2"/>
        <w:spacing w:after="0" w:line="240" w:lineRule="auto"/>
        <w:ind w:left="0"/>
        <w:rPr>
          <w:sz w:val="26"/>
          <w:szCs w:val="26"/>
        </w:rPr>
      </w:pPr>
      <w:r w:rsidRPr="006555DE">
        <w:rPr>
          <w:sz w:val="26"/>
          <w:szCs w:val="26"/>
        </w:rPr>
        <w:t xml:space="preserve"> </w:t>
      </w:r>
      <w:r w:rsidRPr="006555DE">
        <w:rPr>
          <w:b/>
          <w:sz w:val="26"/>
          <w:szCs w:val="26"/>
        </w:rPr>
        <w:t>A nevelőtestületi értekezlet</w:t>
      </w:r>
      <w:r w:rsidRPr="006555DE">
        <w:rPr>
          <w:sz w:val="26"/>
          <w:szCs w:val="26"/>
        </w:rPr>
        <w:t xml:space="preserve"> </w:t>
      </w:r>
    </w:p>
    <w:p w:rsidR="00882B71" w:rsidRPr="006555DE" w:rsidRDefault="00882B71" w:rsidP="00837B83">
      <w:pPr>
        <w:pStyle w:val="Szvegtrzsbehzssal2"/>
        <w:spacing w:line="240" w:lineRule="auto"/>
        <w:ind w:left="0"/>
        <w:rPr>
          <w:sz w:val="26"/>
          <w:szCs w:val="26"/>
        </w:rPr>
      </w:pPr>
      <w:r w:rsidRPr="006555DE">
        <w:rPr>
          <w:sz w:val="26"/>
          <w:szCs w:val="26"/>
        </w:rPr>
        <w:t>Az intézmény pedagógiai szervezeti egységei közötti rendszeres szakmai kapcsolattartás a munkaterv szerint ütemezett nevelőtestületi értekezleteken</w:t>
      </w:r>
      <w:r w:rsidRPr="006555DE">
        <w:rPr>
          <w:b/>
          <w:sz w:val="26"/>
          <w:szCs w:val="26"/>
        </w:rPr>
        <w:t>,</w:t>
      </w:r>
      <w:r w:rsidRPr="006555DE">
        <w:rPr>
          <w:sz w:val="26"/>
          <w:szCs w:val="26"/>
        </w:rPr>
        <w:t xml:space="preserve"> illetve a rendkívüli nevelőtestületi értekezleten valósul meg. A nevelőtestület az iskola pedagógusainak közössége, nevelési és oktatási kérdésekben az intézmény legfontosabb tanácskozó és határozathozó szerve. </w:t>
      </w:r>
    </w:p>
    <w:p w:rsidR="00882B71" w:rsidRPr="006555DE" w:rsidRDefault="00882B71" w:rsidP="00837B83">
      <w:pPr>
        <w:rPr>
          <w:sz w:val="26"/>
          <w:szCs w:val="26"/>
        </w:rPr>
      </w:pPr>
    </w:p>
    <w:p w:rsidR="00882B71" w:rsidRPr="006555DE" w:rsidRDefault="00882B71" w:rsidP="00837B83">
      <w:pPr>
        <w:numPr>
          <w:ilvl w:val="12"/>
          <w:numId w:val="0"/>
        </w:numPr>
        <w:rPr>
          <w:b/>
          <w:sz w:val="26"/>
          <w:szCs w:val="26"/>
        </w:rPr>
      </w:pPr>
      <w:r w:rsidRPr="006555DE">
        <w:rPr>
          <w:b/>
          <w:sz w:val="26"/>
          <w:szCs w:val="26"/>
        </w:rPr>
        <w:t>A közösségek kapcsolata</w:t>
      </w:r>
    </w:p>
    <w:p w:rsidR="00882B71" w:rsidRPr="006555DE" w:rsidRDefault="00882B71" w:rsidP="00837B83">
      <w:pPr>
        <w:numPr>
          <w:ilvl w:val="12"/>
          <w:numId w:val="0"/>
        </w:numPr>
        <w:rPr>
          <w:sz w:val="26"/>
          <w:szCs w:val="26"/>
          <w:u w:val="single"/>
        </w:rPr>
      </w:pPr>
      <w:r w:rsidRPr="006555DE">
        <w:rPr>
          <w:sz w:val="26"/>
          <w:szCs w:val="26"/>
          <w:u w:val="single"/>
        </w:rPr>
        <w:t xml:space="preserve"> Az iskola vezetője és a nevelőtestület</w:t>
      </w:r>
    </w:p>
    <w:p w:rsidR="00882B71" w:rsidRPr="006555DE" w:rsidRDefault="00882B71" w:rsidP="00837B83">
      <w:pPr>
        <w:numPr>
          <w:ilvl w:val="12"/>
          <w:numId w:val="0"/>
        </w:numPr>
        <w:rPr>
          <w:sz w:val="26"/>
          <w:szCs w:val="26"/>
        </w:rPr>
      </w:pPr>
      <w:r w:rsidRPr="006555DE">
        <w:rPr>
          <w:sz w:val="26"/>
          <w:szCs w:val="26"/>
        </w:rPr>
        <w:t>A nevelőtestület közösségeinek kapcsolattartása az igazgató, a megbízott vezetők és választott képviselők útján valósul meg.</w:t>
      </w:r>
    </w:p>
    <w:p w:rsidR="00882B71" w:rsidRPr="006555DE" w:rsidRDefault="00882B71" w:rsidP="00837B83">
      <w:pPr>
        <w:numPr>
          <w:ilvl w:val="12"/>
          <w:numId w:val="0"/>
        </w:numPr>
        <w:rPr>
          <w:sz w:val="26"/>
          <w:szCs w:val="26"/>
          <w:u w:val="single"/>
        </w:rPr>
      </w:pPr>
      <w:r w:rsidRPr="006555DE">
        <w:rPr>
          <w:sz w:val="26"/>
          <w:szCs w:val="26"/>
          <w:u w:val="single"/>
        </w:rPr>
        <w:t>A kapcsolattartás intézményesített formái:</w:t>
      </w:r>
    </w:p>
    <w:p w:rsidR="00882B71" w:rsidRPr="006555DE" w:rsidRDefault="00882B71" w:rsidP="003A4985">
      <w:pPr>
        <w:numPr>
          <w:ilvl w:val="0"/>
          <w:numId w:val="53"/>
        </w:numPr>
        <w:overflowPunct w:val="0"/>
        <w:autoSpaceDE w:val="0"/>
        <w:autoSpaceDN w:val="0"/>
        <w:adjustRightInd w:val="0"/>
        <w:spacing w:after="0" w:line="240" w:lineRule="auto"/>
        <w:jc w:val="both"/>
        <w:textAlignment w:val="baseline"/>
        <w:rPr>
          <w:sz w:val="26"/>
          <w:szCs w:val="26"/>
        </w:rPr>
      </w:pPr>
      <w:r w:rsidRPr="006555DE">
        <w:rPr>
          <w:sz w:val="26"/>
          <w:szCs w:val="26"/>
        </w:rPr>
        <w:t>értekezletek</w:t>
      </w:r>
    </w:p>
    <w:p w:rsidR="00882B71" w:rsidRPr="006555DE" w:rsidRDefault="00882B71" w:rsidP="003A4985">
      <w:pPr>
        <w:numPr>
          <w:ilvl w:val="0"/>
          <w:numId w:val="53"/>
        </w:numPr>
        <w:overflowPunct w:val="0"/>
        <w:autoSpaceDE w:val="0"/>
        <w:autoSpaceDN w:val="0"/>
        <w:adjustRightInd w:val="0"/>
        <w:spacing w:after="0" w:line="240" w:lineRule="auto"/>
        <w:jc w:val="both"/>
        <w:textAlignment w:val="baseline"/>
        <w:rPr>
          <w:sz w:val="26"/>
          <w:szCs w:val="26"/>
        </w:rPr>
      </w:pPr>
      <w:r w:rsidRPr="006555DE">
        <w:rPr>
          <w:sz w:val="26"/>
          <w:szCs w:val="26"/>
        </w:rPr>
        <w:t>megbeszélések</w:t>
      </w:r>
    </w:p>
    <w:p w:rsidR="00882B71" w:rsidRPr="006555DE" w:rsidRDefault="00882B71" w:rsidP="00837B83">
      <w:pPr>
        <w:numPr>
          <w:ilvl w:val="12"/>
          <w:numId w:val="0"/>
        </w:numPr>
        <w:rPr>
          <w:sz w:val="26"/>
          <w:szCs w:val="26"/>
        </w:rPr>
      </w:pPr>
      <w:r w:rsidRPr="006555DE">
        <w:rPr>
          <w:sz w:val="26"/>
          <w:szCs w:val="26"/>
        </w:rPr>
        <w:t>A kapcsolattartás formáit rögzíteni kell a művészeti iskola munkatervében.</w:t>
      </w:r>
    </w:p>
    <w:p w:rsidR="00882B71" w:rsidRPr="006555DE" w:rsidRDefault="00882B71" w:rsidP="00837B83">
      <w:pPr>
        <w:numPr>
          <w:ilvl w:val="12"/>
          <w:numId w:val="0"/>
        </w:numPr>
        <w:rPr>
          <w:sz w:val="26"/>
          <w:szCs w:val="26"/>
        </w:rPr>
      </w:pPr>
      <w:r w:rsidRPr="006555DE">
        <w:rPr>
          <w:sz w:val="26"/>
          <w:szCs w:val="26"/>
        </w:rPr>
        <w:t>Az igazgató (v. képviselője) a tanáriban elhelyezett hirdetőtáblán és írásbeli tájékoztatókon keresztül értesíti a nevelőket.</w:t>
      </w:r>
    </w:p>
    <w:p w:rsidR="00882B71" w:rsidRPr="006555DE" w:rsidRDefault="00882B71" w:rsidP="00837B83">
      <w:pPr>
        <w:numPr>
          <w:ilvl w:val="12"/>
          <w:numId w:val="0"/>
        </w:numPr>
        <w:rPr>
          <w:sz w:val="26"/>
          <w:szCs w:val="26"/>
          <w:u w:val="single"/>
        </w:rPr>
      </w:pPr>
      <w:r w:rsidRPr="006555DE">
        <w:rPr>
          <w:sz w:val="26"/>
          <w:szCs w:val="26"/>
          <w:u w:val="single"/>
        </w:rPr>
        <w:t>A nevelők kérdéseiket, véleményüket, javaslataikat</w:t>
      </w:r>
    </w:p>
    <w:p w:rsidR="00882B71" w:rsidRPr="006555DE" w:rsidRDefault="00882B71" w:rsidP="003A4985">
      <w:pPr>
        <w:numPr>
          <w:ilvl w:val="0"/>
          <w:numId w:val="53"/>
        </w:numPr>
        <w:overflowPunct w:val="0"/>
        <w:autoSpaceDE w:val="0"/>
        <w:autoSpaceDN w:val="0"/>
        <w:adjustRightInd w:val="0"/>
        <w:spacing w:after="0" w:line="240" w:lineRule="auto"/>
        <w:jc w:val="both"/>
        <w:textAlignment w:val="baseline"/>
        <w:rPr>
          <w:sz w:val="26"/>
          <w:szCs w:val="26"/>
        </w:rPr>
      </w:pPr>
      <w:r w:rsidRPr="006555DE">
        <w:rPr>
          <w:sz w:val="26"/>
          <w:szCs w:val="26"/>
        </w:rPr>
        <w:t>szóban vagy írásban,</w:t>
      </w:r>
    </w:p>
    <w:p w:rsidR="00882B71" w:rsidRPr="002C39E5" w:rsidRDefault="00882B71" w:rsidP="003A4985">
      <w:pPr>
        <w:numPr>
          <w:ilvl w:val="0"/>
          <w:numId w:val="52"/>
        </w:numPr>
        <w:overflowPunct w:val="0"/>
        <w:autoSpaceDE w:val="0"/>
        <w:autoSpaceDN w:val="0"/>
        <w:adjustRightInd w:val="0"/>
        <w:spacing w:after="0" w:line="240" w:lineRule="auto"/>
        <w:jc w:val="both"/>
        <w:textAlignment w:val="baseline"/>
        <w:rPr>
          <w:sz w:val="26"/>
          <w:szCs w:val="26"/>
        </w:rPr>
      </w:pPr>
      <w:r w:rsidRPr="006555DE">
        <w:rPr>
          <w:sz w:val="26"/>
          <w:szCs w:val="26"/>
        </w:rPr>
        <w:t>egyénileg vagy képviselőjük útján közölhetik az igazgatóval.</w:t>
      </w:r>
    </w:p>
    <w:p w:rsidR="00882B71" w:rsidRPr="006555DE" w:rsidRDefault="00882B71" w:rsidP="00837B83">
      <w:pPr>
        <w:numPr>
          <w:ilvl w:val="12"/>
          <w:numId w:val="0"/>
        </w:numPr>
        <w:rPr>
          <w:sz w:val="26"/>
          <w:szCs w:val="26"/>
          <w:u w:val="single"/>
        </w:rPr>
      </w:pPr>
      <w:r w:rsidRPr="006555DE">
        <w:rPr>
          <w:sz w:val="26"/>
          <w:szCs w:val="26"/>
          <w:u w:val="single"/>
        </w:rPr>
        <w:t>A vezető köteles:</w:t>
      </w:r>
    </w:p>
    <w:p w:rsidR="00882B71" w:rsidRPr="006555DE" w:rsidRDefault="00882B71" w:rsidP="003A4985">
      <w:pPr>
        <w:numPr>
          <w:ilvl w:val="0"/>
          <w:numId w:val="51"/>
        </w:numPr>
        <w:overflowPunct w:val="0"/>
        <w:autoSpaceDE w:val="0"/>
        <w:autoSpaceDN w:val="0"/>
        <w:adjustRightInd w:val="0"/>
        <w:spacing w:after="0" w:line="240" w:lineRule="auto"/>
        <w:jc w:val="both"/>
        <w:textAlignment w:val="baseline"/>
        <w:rPr>
          <w:sz w:val="26"/>
          <w:szCs w:val="26"/>
        </w:rPr>
      </w:pPr>
      <w:r w:rsidRPr="006555DE">
        <w:rPr>
          <w:sz w:val="26"/>
          <w:szCs w:val="26"/>
        </w:rPr>
        <w:t>tájékoztatni az irányítása alá tartozó pedagógusokat az ülések döntéseiről, határozatairól</w:t>
      </w:r>
    </w:p>
    <w:p w:rsidR="00882B71" w:rsidRPr="006555DE" w:rsidRDefault="00882B71" w:rsidP="003A4985">
      <w:pPr>
        <w:numPr>
          <w:ilvl w:val="0"/>
          <w:numId w:val="51"/>
        </w:numPr>
        <w:overflowPunct w:val="0"/>
        <w:autoSpaceDE w:val="0"/>
        <w:autoSpaceDN w:val="0"/>
        <w:adjustRightInd w:val="0"/>
        <w:spacing w:after="0" w:line="240" w:lineRule="auto"/>
        <w:jc w:val="both"/>
        <w:textAlignment w:val="baseline"/>
        <w:rPr>
          <w:sz w:val="26"/>
          <w:szCs w:val="26"/>
        </w:rPr>
      </w:pPr>
      <w:r w:rsidRPr="006555DE">
        <w:rPr>
          <w:sz w:val="26"/>
          <w:szCs w:val="26"/>
        </w:rPr>
        <w:t>a fenntartóhoz közvetíteni – amennyiben szükséges - az irányítása alá tartozó pedagógusok kérdéseit, véleményeit, javaslatait</w:t>
      </w:r>
    </w:p>
    <w:p w:rsidR="00882B71" w:rsidRPr="006555DE" w:rsidRDefault="00882B71" w:rsidP="00837B83">
      <w:pPr>
        <w:numPr>
          <w:ilvl w:val="12"/>
          <w:numId w:val="0"/>
        </w:numPr>
        <w:rPr>
          <w:b/>
          <w:i/>
          <w:sz w:val="26"/>
          <w:szCs w:val="26"/>
        </w:rPr>
      </w:pPr>
    </w:p>
    <w:p w:rsidR="00882B71" w:rsidRPr="006555DE" w:rsidRDefault="00882B71" w:rsidP="00837B83">
      <w:pPr>
        <w:numPr>
          <w:ilvl w:val="12"/>
          <w:numId w:val="0"/>
        </w:numPr>
        <w:rPr>
          <w:b/>
          <w:i/>
          <w:sz w:val="26"/>
          <w:szCs w:val="26"/>
        </w:rPr>
      </w:pPr>
      <w:r w:rsidRPr="006555DE">
        <w:rPr>
          <w:b/>
          <w:i/>
          <w:sz w:val="26"/>
          <w:szCs w:val="26"/>
        </w:rPr>
        <w:t xml:space="preserve">A nevelőtestület döntési jogkörébe tartozik </w:t>
      </w:r>
    </w:p>
    <w:p w:rsidR="00882B71" w:rsidRPr="006555DE" w:rsidRDefault="00882B71" w:rsidP="00837B83">
      <w:pPr>
        <w:numPr>
          <w:ilvl w:val="12"/>
          <w:numId w:val="0"/>
        </w:numPr>
        <w:rPr>
          <w:b/>
          <w:i/>
          <w:sz w:val="26"/>
          <w:szCs w:val="26"/>
        </w:rPr>
      </w:pPr>
    </w:p>
    <w:p w:rsidR="00882B71" w:rsidRPr="006555DE" w:rsidRDefault="00882B71" w:rsidP="00837B83">
      <w:pPr>
        <w:numPr>
          <w:ilvl w:val="12"/>
          <w:numId w:val="0"/>
        </w:numPr>
        <w:spacing w:line="360" w:lineRule="auto"/>
        <w:ind w:left="709"/>
        <w:rPr>
          <w:sz w:val="26"/>
          <w:szCs w:val="26"/>
        </w:rPr>
      </w:pPr>
      <w:r w:rsidRPr="006555DE">
        <w:rPr>
          <w:sz w:val="26"/>
          <w:szCs w:val="26"/>
        </w:rPr>
        <w:t xml:space="preserve">a) </w:t>
      </w:r>
      <w:proofErr w:type="spellStart"/>
      <w:r w:rsidRPr="006555DE">
        <w:rPr>
          <w:sz w:val="26"/>
          <w:szCs w:val="26"/>
        </w:rPr>
        <w:t>a</w:t>
      </w:r>
      <w:proofErr w:type="spellEnd"/>
      <w:r w:rsidRPr="006555DE">
        <w:rPr>
          <w:sz w:val="26"/>
          <w:szCs w:val="26"/>
        </w:rPr>
        <w:t xml:space="preserve"> Pedagógiai Program és módosítása</w:t>
      </w:r>
    </w:p>
    <w:p w:rsidR="00882B71" w:rsidRPr="006555DE" w:rsidRDefault="00882B71" w:rsidP="00837B83">
      <w:pPr>
        <w:numPr>
          <w:ilvl w:val="12"/>
          <w:numId w:val="0"/>
        </w:numPr>
        <w:spacing w:line="360" w:lineRule="auto"/>
        <w:ind w:left="709"/>
        <w:rPr>
          <w:sz w:val="26"/>
          <w:szCs w:val="26"/>
        </w:rPr>
      </w:pPr>
      <w:r w:rsidRPr="006555DE">
        <w:rPr>
          <w:sz w:val="26"/>
          <w:szCs w:val="26"/>
        </w:rPr>
        <w:t>b) a Szervezeti és Működési Szabályzat módosítása és módosításának elfogadása</w:t>
      </w:r>
    </w:p>
    <w:p w:rsidR="00882B71" w:rsidRPr="006555DE" w:rsidRDefault="00882B71" w:rsidP="00837B83">
      <w:pPr>
        <w:numPr>
          <w:ilvl w:val="12"/>
          <w:numId w:val="0"/>
        </w:numPr>
        <w:spacing w:line="360" w:lineRule="auto"/>
        <w:ind w:left="709"/>
        <w:rPr>
          <w:sz w:val="26"/>
          <w:szCs w:val="26"/>
        </w:rPr>
      </w:pPr>
      <w:r w:rsidRPr="006555DE">
        <w:rPr>
          <w:sz w:val="26"/>
          <w:szCs w:val="26"/>
        </w:rPr>
        <w:t>c) az intézmény éves munkatervének elfogadása</w:t>
      </w:r>
    </w:p>
    <w:p w:rsidR="00882B71" w:rsidRPr="006555DE" w:rsidRDefault="00882B71" w:rsidP="00837B83">
      <w:pPr>
        <w:numPr>
          <w:ilvl w:val="12"/>
          <w:numId w:val="0"/>
        </w:numPr>
        <w:spacing w:line="360" w:lineRule="auto"/>
        <w:ind w:left="709"/>
        <w:rPr>
          <w:sz w:val="26"/>
          <w:szCs w:val="26"/>
        </w:rPr>
      </w:pPr>
      <w:r w:rsidRPr="006555DE">
        <w:rPr>
          <w:sz w:val="26"/>
          <w:szCs w:val="26"/>
        </w:rPr>
        <w:t>d) az intézmény munkáját átfogó elemzések értékelések, beszámolók elfogadása</w:t>
      </w:r>
    </w:p>
    <w:p w:rsidR="00882B71" w:rsidRPr="006555DE" w:rsidRDefault="00882B71" w:rsidP="00837B83">
      <w:pPr>
        <w:numPr>
          <w:ilvl w:val="12"/>
          <w:numId w:val="0"/>
        </w:numPr>
        <w:spacing w:line="360" w:lineRule="auto"/>
        <w:ind w:left="709"/>
        <w:rPr>
          <w:sz w:val="26"/>
          <w:szCs w:val="26"/>
        </w:rPr>
      </w:pPr>
      <w:r w:rsidRPr="006555DE">
        <w:rPr>
          <w:sz w:val="26"/>
          <w:szCs w:val="26"/>
        </w:rPr>
        <w:t>e) a nevelőtestület képviseletében eljáró pedagógus kiválasztása</w:t>
      </w:r>
    </w:p>
    <w:p w:rsidR="00882B71" w:rsidRPr="006555DE" w:rsidRDefault="00882B71" w:rsidP="00837B83">
      <w:pPr>
        <w:numPr>
          <w:ilvl w:val="12"/>
          <w:numId w:val="0"/>
        </w:numPr>
        <w:spacing w:line="360" w:lineRule="auto"/>
        <w:ind w:left="709"/>
        <w:rPr>
          <w:sz w:val="26"/>
          <w:szCs w:val="26"/>
        </w:rPr>
      </w:pPr>
      <w:r w:rsidRPr="006555DE">
        <w:rPr>
          <w:sz w:val="26"/>
          <w:szCs w:val="26"/>
        </w:rPr>
        <w:t>f) a Házirend elfogadása</w:t>
      </w:r>
    </w:p>
    <w:p w:rsidR="00882B71" w:rsidRPr="002E733C" w:rsidRDefault="00882B71" w:rsidP="00837B83">
      <w:pPr>
        <w:numPr>
          <w:ilvl w:val="12"/>
          <w:numId w:val="0"/>
        </w:numPr>
        <w:spacing w:line="360" w:lineRule="auto"/>
        <w:ind w:left="709"/>
        <w:rPr>
          <w:sz w:val="26"/>
          <w:szCs w:val="26"/>
        </w:rPr>
      </w:pPr>
      <w:proofErr w:type="gramStart"/>
      <w:r w:rsidRPr="002E733C">
        <w:rPr>
          <w:sz w:val="26"/>
          <w:szCs w:val="26"/>
        </w:rPr>
        <w:t>g</w:t>
      </w:r>
      <w:proofErr w:type="gramEnd"/>
      <w:r w:rsidRPr="002E733C">
        <w:rPr>
          <w:sz w:val="26"/>
          <w:szCs w:val="26"/>
        </w:rPr>
        <w:t>) a tanulók magasabb évfolyamba lépésének megállapítása</w:t>
      </w:r>
    </w:p>
    <w:p w:rsidR="00882B71" w:rsidRPr="002E733C" w:rsidRDefault="00882B71" w:rsidP="00837B83">
      <w:pPr>
        <w:numPr>
          <w:ilvl w:val="12"/>
          <w:numId w:val="0"/>
        </w:numPr>
        <w:spacing w:line="360" w:lineRule="auto"/>
        <w:ind w:left="709"/>
        <w:rPr>
          <w:sz w:val="26"/>
          <w:szCs w:val="26"/>
        </w:rPr>
      </w:pPr>
      <w:proofErr w:type="gramStart"/>
      <w:r w:rsidRPr="002E733C">
        <w:rPr>
          <w:sz w:val="26"/>
          <w:szCs w:val="26"/>
        </w:rPr>
        <w:t>h</w:t>
      </w:r>
      <w:proofErr w:type="gramEnd"/>
      <w:r w:rsidRPr="002E733C">
        <w:rPr>
          <w:sz w:val="26"/>
          <w:szCs w:val="26"/>
        </w:rPr>
        <w:t>) a tanulók fegyelmi ügyeiben való döntés</w:t>
      </w:r>
    </w:p>
    <w:p w:rsidR="00882B71" w:rsidRPr="006555DE" w:rsidRDefault="00882B71" w:rsidP="00837B83">
      <w:pPr>
        <w:numPr>
          <w:ilvl w:val="12"/>
          <w:numId w:val="0"/>
        </w:numPr>
        <w:spacing w:line="360" w:lineRule="auto"/>
        <w:ind w:left="709"/>
        <w:rPr>
          <w:sz w:val="26"/>
          <w:szCs w:val="26"/>
        </w:rPr>
      </w:pPr>
      <w:r w:rsidRPr="006555DE">
        <w:rPr>
          <w:sz w:val="26"/>
          <w:szCs w:val="26"/>
        </w:rPr>
        <w:t>i) a továbbképzési program és beiskolázási terv elfogadása</w:t>
      </w:r>
    </w:p>
    <w:p w:rsidR="00882B71" w:rsidRPr="006555DE" w:rsidRDefault="00882B71" w:rsidP="00837B83">
      <w:pPr>
        <w:numPr>
          <w:ilvl w:val="12"/>
          <w:numId w:val="0"/>
        </w:numPr>
        <w:spacing w:line="360" w:lineRule="auto"/>
        <w:ind w:left="709"/>
        <w:rPr>
          <w:sz w:val="26"/>
          <w:szCs w:val="26"/>
        </w:rPr>
      </w:pPr>
      <w:r w:rsidRPr="006555DE">
        <w:rPr>
          <w:sz w:val="26"/>
          <w:szCs w:val="26"/>
        </w:rPr>
        <w:t>j) a jogszabályban meghatározott más ügyek</w:t>
      </w:r>
    </w:p>
    <w:p w:rsidR="00882B71" w:rsidRPr="002C39E5" w:rsidRDefault="00882B71" w:rsidP="00837B83">
      <w:pPr>
        <w:numPr>
          <w:ilvl w:val="12"/>
          <w:numId w:val="0"/>
        </w:numPr>
        <w:rPr>
          <w:sz w:val="26"/>
          <w:szCs w:val="26"/>
        </w:rPr>
      </w:pPr>
      <w:r w:rsidRPr="006555DE">
        <w:rPr>
          <w:sz w:val="26"/>
          <w:szCs w:val="26"/>
        </w:rPr>
        <w:t>Az óraadó tanár a nevelőtestület döntési jogkörébe tartozó ügyekben a g) és h) pontok kivételével nem rendelkezik szavazati jogkörökkel.</w:t>
      </w:r>
    </w:p>
    <w:p w:rsidR="00882B71" w:rsidRPr="006555DE" w:rsidRDefault="00882B71" w:rsidP="00837B83">
      <w:pPr>
        <w:numPr>
          <w:ilvl w:val="12"/>
          <w:numId w:val="0"/>
        </w:numPr>
        <w:rPr>
          <w:b/>
          <w:i/>
          <w:sz w:val="26"/>
          <w:szCs w:val="26"/>
        </w:rPr>
      </w:pPr>
      <w:r w:rsidRPr="006555DE">
        <w:rPr>
          <w:b/>
          <w:i/>
          <w:sz w:val="26"/>
          <w:szCs w:val="26"/>
        </w:rPr>
        <w:t>A nevelőtestület véleményezési jogkörébe tartozik</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felvételi követelmények meghatározása</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a tantárgyfelosztás</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az igazgatóhelyettesek megbízása, ill. a megbízás visszavonása</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az intézmény költségvetésében szakmai célokra rendelkezésre álló pénzeszközök felhasználásának megtervezése</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az intézmény fejlesztési és beruházási terve</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a felvételi követelmények meghatározása</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külön jogszabályban meghatározott ügyek</w:t>
      </w:r>
    </w:p>
    <w:p w:rsidR="00882B71" w:rsidRPr="006555DE" w:rsidRDefault="00882B71" w:rsidP="003A4985">
      <w:pPr>
        <w:numPr>
          <w:ilvl w:val="0"/>
          <w:numId w:val="50"/>
        </w:numPr>
        <w:overflowPunct w:val="0"/>
        <w:autoSpaceDE w:val="0"/>
        <w:autoSpaceDN w:val="0"/>
        <w:adjustRightInd w:val="0"/>
        <w:spacing w:after="0" w:line="240" w:lineRule="auto"/>
        <w:jc w:val="both"/>
        <w:textAlignment w:val="baseline"/>
        <w:rPr>
          <w:sz w:val="26"/>
          <w:szCs w:val="26"/>
        </w:rPr>
      </w:pPr>
      <w:r w:rsidRPr="006555DE">
        <w:rPr>
          <w:sz w:val="26"/>
          <w:szCs w:val="26"/>
        </w:rPr>
        <w:t>iskolai innováció</w:t>
      </w:r>
    </w:p>
    <w:p w:rsidR="00882B71" w:rsidRPr="006555DE" w:rsidRDefault="00882B71" w:rsidP="00837B83">
      <w:pPr>
        <w:widowControl w:val="0"/>
        <w:autoSpaceDE w:val="0"/>
        <w:autoSpaceDN w:val="0"/>
        <w:adjustRightInd w:val="0"/>
        <w:spacing w:after="0" w:line="240" w:lineRule="auto"/>
        <w:rPr>
          <w:b/>
          <w:bCs/>
          <w:sz w:val="26"/>
          <w:szCs w:val="26"/>
        </w:rPr>
      </w:pPr>
    </w:p>
    <w:p w:rsidR="00882B71" w:rsidRPr="006555DE" w:rsidRDefault="00882B71" w:rsidP="00F6449D">
      <w:pPr>
        <w:widowControl w:val="0"/>
        <w:autoSpaceDE w:val="0"/>
        <w:autoSpaceDN w:val="0"/>
        <w:adjustRightInd w:val="0"/>
        <w:spacing w:after="0" w:line="240" w:lineRule="auto"/>
        <w:rPr>
          <w:b/>
          <w:bCs/>
          <w:sz w:val="26"/>
          <w:szCs w:val="26"/>
        </w:rPr>
      </w:pPr>
    </w:p>
    <w:p w:rsidR="00882B71" w:rsidRPr="006555DE" w:rsidRDefault="00882B71" w:rsidP="00794B85">
      <w:pPr>
        <w:widowControl w:val="0"/>
        <w:autoSpaceDE w:val="0"/>
        <w:autoSpaceDN w:val="0"/>
        <w:adjustRightInd w:val="0"/>
        <w:spacing w:after="0" w:line="240" w:lineRule="auto"/>
        <w:jc w:val="both"/>
        <w:rPr>
          <w:b/>
          <w:bCs/>
          <w:sz w:val="26"/>
          <w:szCs w:val="26"/>
        </w:rPr>
      </w:pPr>
      <w:r w:rsidRPr="003A2908">
        <w:rPr>
          <w:b/>
          <w:bCs/>
          <w:sz w:val="26"/>
          <w:szCs w:val="26"/>
        </w:rPr>
        <w:t>9.2.A kiadmányozás</w:t>
      </w:r>
      <w:r w:rsidRPr="006555DE">
        <w:rPr>
          <w:b/>
          <w:bCs/>
          <w:sz w:val="26"/>
          <w:szCs w:val="26"/>
        </w:rPr>
        <w:t xml:space="preserve"> és a képviselet szabályai</w:t>
      </w:r>
    </w:p>
    <w:p w:rsidR="00882B71" w:rsidRPr="006555DE" w:rsidRDefault="00882B71" w:rsidP="00837B83">
      <w:pPr>
        <w:pStyle w:val="Listaszerbekezds"/>
        <w:widowControl w:val="0"/>
        <w:autoSpaceDE w:val="0"/>
        <w:autoSpaceDN w:val="0"/>
        <w:adjustRightInd w:val="0"/>
        <w:spacing w:after="0" w:line="240" w:lineRule="auto"/>
        <w:ind w:left="360"/>
        <w:jc w:val="both"/>
        <w:rPr>
          <w:b/>
          <w:bCs/>
          <w:sz w:val="26"/>
          <w:szCs w:val="26"/>
        </w:rPr>
      </w:pPr>
    </w:p>
    <w:p w:rsidR="00882B71" w:rsidRPr="006555DE" w:rsidRDefault="00882B71" w:rsidP="00106CB1">
      <w:pPr>
        <w:pStyle w:val="Nincstrkz"/>
        <w:jc w:val="both"/>
        <w:rPr>
          <w:sz w:val="26"/>
          <w:szCs w:val="26"/>
        </w:rPr>
      </w:pPr>
      <w:r w:rsidRPr="006555DE">
        <w:rPr>
          <w:sz w:val="26"/>
          <w:szCs w:val="26"/>
        </w:rPr>
        <w:t xml:space="preserve">Az ajánlott levelek </w:t>
      </w:r>
      <w:proofErr w:type="spellStart"/>
      <w:r w:rsidRPr="006555DE">
        <w:rPr>
          <w:sz w:val="26"/>
          <w:szCs w:val="26"/>
        </w:rPr>
        <w:t>elhozatalára</w:t>
      </w:r>
      <w:proofErr w:type="spellEnd"/>
      <w:r w:rsidRPr="006555DE">
        <w:rPr>
          <w:sz w:val="26"/>
          <w:szCs w:val="26"/>
        </w:rPr>
        <w:t xml:space="preserve"> a hivatalosan bejelentett személyek jogosultak (igazgató, iskolatitkárok).</w:t>
      </w:r>
    </w:p>
    <w:p w:rsidR="00882B71" w:rsidRPr="006555DE" w:rsidRDefault="00882B71" w:rsidP="00106CB1">
      <w:pPr>
        <w:pStyle w:val="Nincstrkz"/>
        <w:jc w:val="both"/>
        <w:rPr>
          <w:sz w:val="26"/>
          <w:szCs w:val="26"/>
        </w:rPr>
      </w:pPr>
      <w:r w:rsidRPr="006555DE">
        <w:rPr>
          <w:sz w:val="26"/>
          <w:szCs w:val="26"/>
        </w:rPr>
        <w:t>Az iskola nevére szóló levelek bontása az iskolatitkárok feladata, kivétel a névre szólóan érkező levelek. Az iskola igazgatója – távollétében az igazgatóhelyettes(</w:t>
      </w:r>
      <w:proofErr w:type="spellStart"/>
      <w:r w:rsidRPr="006555DE">
        <w:rPr>
          <w:sz w:val="26"/>
          <w:szCs w:val="26"/>
        </w:rPr>
        <w:t>ek</w:t>
      </w:r>
      <w:proofErr w:type="spellEnd"/>
      <w:r w:rsidRPr="006555DE">
        <w:rPr>
          <w:sz w:val="26"/>
          <w:szCs w:val="26"/>
        </w:rPr>
        <w:t xml:space="preserve">) – a levél tartalma alapján kiadja a feladatot, meghatározza a határidőt, ill. az irattárba helyezés időpontját. Az iktatás után a levelek eljuttatása az érintettekhez az iskolatitkár feladata. </w:t>
      </w:r>
    </w:p>
    <w:p w:rsidR="00882B71" w:rsidRPr="006555DE" w:rsidRDefault="00882B71" w:rsidP="00106CB1">
      <w:pPr>
        <w:pStyle w:val="Nincstrkz"/>
        <w:jc w:val="both"/>
        <w:rPr>
          <w:sz w:val="26"/>
          <w:szCs w:val="26"/>
        </w:rPr>
      </w:pPr>
      <w:r w:rsidRPr="006555DE">
        <w:rPr>
          <w:sz w:val="26"/>
          <w:szCs w:val="26"/>
        </w:rPr>
        <w:t xml:space="preserve">Az elektronikusan beérkező levelek figyelemmel kísérése az iskolatitkárok feladata. A hivatalosan beérkező elektronikus levelek nyomtatott formáját az igazgató kiadmányozza. </w:t>
      </w:r>
    </w:p>
    <w:p w:rsidR="00882B71" w:rsidRPr="006555DE" w:rsidRDefault="00882B71" w:rsidP="00106CB1">
      <w:pPr>
        <w:pStyle w:val="Nincstrkz"/>
        <w:jc w:val="both"/>
        <w:rPr>
          <w:sz w:val="26"/>
          <w:szCs w:val="26"/>
        </w:rPr>
      </w:pPr>
      <w:r w:rsidRPr="006555DE">
        <w:rPr>
          <w:sz w:val="26"/>
          <w:szCs w:val="26"/>
        </w:rPr>
        <w:t>Az iskola nevében hivatalosan eljáró jogi személy az iskola igazgatója. Egyéb esetekben az iskola igazgatója jelöli ki azt a személyt, aki képviselheti az iskolát.</w:t>
      </w:r>
    </w:p>
    <w:p w:rsidR="00882B71" w:rsidRPr="000E14A2" w:rsidRDefault="00882B71" w:rsidP="00143EBE">
      <w:pPr>
        <w:pStyle w:val="Cmsor3"/>
        <w:rPr>
          <w:rFonts w:ascii="Calibri" w:hAnsi="Calibri"/>
          <w:b w:val="0"/>
          <w:iCs/>
          <w:color w:val="auto"/>
          <w:sz w:val="26"/>
          <w:szCs w:val="26"/>
        </w:rPr>
      </w:pPr>
      <w:r w:rsidRPr="000E14A2">
        <w:rPr>
          <w:rFonts w:ascii="Calibri" w:hAnsi="Calibri"/>
          <w:b w:val="0"/>
          <w:iCs/>
          <w:color w:val="auto"/>
          <w:sz w:val="26"/>
          <w:szCs w:val="26"/>
        </w:rPr>
        <w:t xml:space="preserve">Az intézmény képviselete </w:t>
      </w:r>
    </w:p>
    <w:p w:rsidR="00882B71" w:rsidRPr="006555DE" w:rsidRDefault="00882B71" w:rsidP="00143EBE">
      <w:pPr>
        <w:ind w:left="360"/>
        <w:jc w:val="both"/>
        <w:rPr>
          <w:sz w:val="26"/>
          <w:szCs w:val="26"/>
        </w:rPr>
      </w:pPr>
      <w:r w:rsidRPr="006555DE">
        <w:rPr>
          <w:sz w:val="26"/>
          <w:szCs w:val="26"/>
        </w:rPr>
        <w:t xml:space="preserve">Az </w:t>
      </w:r>
      <w:r w:rsidRPr="006555DE">
        <w:rPr>
          <w:bCs/>
          <w:sz w:val="26"/>
          <w:szCs w:val="26"/>
        </w:rPr>
        <w:t xml:space="preserve">igazgató </w:t>
      </w:r>
      <w:r w:rsidRPr="006555DE">
        <w:rPr>
          <w:b/>
          <w:i/>
          <w:sz w:val="26"/>
          <w:szCs w:val="26"/>
        </w:rPr>
        <w:t>önálló</w:t>
      </w:r>
      <w:r w:rsidRPr="006555DE">
        <w:rPr>
          <w:sz w:val="26"/>
          <w:szCs w:val="26"/>
        </w:rPr>
        <w:t xml:space="preserve"> képviseleti jogosultsággal rendelkezik valamennyi ügy tekintetében. Ennek alapján jogosult az intézményt bármely hatóság, hivatalos szerv előtt és harmadik személyekkel szemben képviselni. </w:t>
      </w:r>
    </w:p>
    <w:p w:rsidR="00882B71" w:rsidRPr="006555DE" w:rsidRDefault="00882B71" w:rsidP="00143EBE">
      <w:pPr>
        <w:widowControl w:val="0"/>
        <w:autoSpaceDE w:val="0"/>
        <w:autoSpaceDN w:val="0"/>
        <w:adjustRightInd w:val="0"/>
        <w:spacing w:after="0" w:line="240" w:lineRule="auto"/>
        <w:jc w:val="both"/>
        <w:rPr>
          <w:b/>
          <w:bCs/>
          <w:sz w:val="26"/>
          <w:szCs w:val="26"/>
        </w:rPr>
      </w:pPr>
      <w:r w:rsidRPr="006555DE">
        <w:rPr>
          <w:sz w:val="26"/>
          <w:szCs w:val="26"/>
        </w:rPr>
        <w:t>Az igazgató az ügyek meghatározott körében eseti, vagy állandó meghatalmazással képviseleti jogosultságát átruházhatja az intézmény általa meghatározott dolgozójára</w:t>
      </w:r>
    </w:p>
    <w:p w:rsidR="00882B71" w:rsidRPr="006555DE" w:rsidRDefault="00882B71" w:rsidP="00F6449D">
      <w:pPr>
        <w:widowControl w:val="0"/>
        <w:autoSpaceDE w:val="0"/>
        <w:autoSpaceDN w:val="0"/>
        <w:adjustRightInd w:val="0"/>
        <w:spacing w:after="0" w:line="240" w:lineRule="auto"/>
        <w:rPr>
          <w:i/>
          <w:iCs/>
          <w:sz w:val="26"/>
          <w:szCs w:val="26"/>
        </w:rPr>
      </w:pPr>
      <w:r w:rsidRPr="006555DE">
        <w:rPr>
          <w:i/>
          <w:iCs/>
          <w:sz w:val="26"/>
          <w:szCs w:val="26"/>
        </w:rPr>
        <w:t>[R. 4. § (1) bekezdés e) pont]</w:t>
      </w:r>
    </w:p>
    <w:p w:rsidR="00882B71" w:rsidRDefault="00882B71" w:rsidP="00A012BE">
      <w:pPr>
        <w:widowControl w:val="0"/>
        <w:autoSpaceDE w:val="0"/>
        <w:autoSpaceDN w:val="0"/>
        <w:adjustRightInd w:val="0"/>
        <w:spacing w:after="0" w:line="240" w:lineRule="auto"/>
        <w:jc w:val="both"/>
        <w:rPr>
          <w:b/>
          <w:bCs/>
          <w:sz w:val="26"/>
          <w:szCs w:val="26"/>
        </w:rPr>
      </w:pPr>
    </w:p>
    <w:p w:rsidR="00882B71" w:rsidRDefault="00882B71" w:rsidP="00A012BE">
      <w:pPr>
        <w:widowControl w:val="0"/>
        <w:autoSpaceDE w:val="0"/>
        <w:autoSpaceDN w:val="0"/>
        <w:adjustRightInd w:val="0"/>
        <w:spacing w:after="0" w:line="240" w:lineRule="auto"/>
        <w:jc w:val="both"/>
        <w:rPr>
          <w:b/>
          <w:bCs/>
          <w:sz w:val="26"/>
          <w:szCs w:val="26"/>
        </w:rPr>
      </w:pPr>
    </w:p>
    <w:p w:rsidR="00882B71" w:rsidRDefault="00882B71" w:rsidP="00A012BE">
      <w:pPr>
        <w:widowControl w:val="0"/>
        <w:autoSpaceDE w:val="0"/>
        <w:autoSpaceDN w:val="0"/>
        <w:adjustRightInd w:val="0"/>
        <w:spacing w:after="0" w:line="240" w:lineRule="auto"/>
        <w:jc w:val="both"/>
        <w:rPr>
          <w:b/>
          <w:bCs/>
          <w:sz w:val="26"/>
          <w:szCs w:val="26"/>
        </w:rPr>
      </w:pPr>
    </w:p>
    <w:p w:rsidR="00882B71" w:rsidRDefault="00882B71" w:rsidP="00A012BE">
      <w:pPr>
        <w:widowControl w:val="0"/>
        <w:autoSpaceDE w:val="0"/>
        <w:autoSpaceDN w:val="0"/>
        <w:adjustRightInd w:val="0"/>
        <w:spacing w:after="0" w:line="240" w:lineRule="auto"/>
        <w:jc w:val="both"/>
        <w:rPr>
          <w:b/>
          <w:bCs/>
          <w:sz w:val="26"/>
          <w:szCs w:val="26"/>
        </w:rPr>
      </w:pPr>
    </w:p>
    <w:p w:rsidR="00882B71" w:rsidRPr="006555DE" w:rsidRDefault="00882B71" w:rsidP="00A012BE">
      <w:pPr>
        <w:widowControl w:val="0"/>
        <w:autoSpaceDE w:val="0"/>
        <w:autoSpaceDN w:val="0"/>
        <w:adjustRightInd w:val="0"/>
        <w:spacing w:after="0" w:line="240" w:lineRule="auto"/>
        <w:jc w:val="both"/>
        <w:rPr>
          <w:b/>
          <w:bCs/>
          <w:sz w:val="26"/>
          <w:szCs w:val="26"/>
        </w:rPr>
      </w:pPr>
    </w:p>
    <w:p w:rsidR="00882B71" w:rsidRPr="006555DE" w:rsidRDefault="00882B71" w:rsidP="003A4985">
      <w:pPr>
        <w:pStyle w:val="Listaszerbekezds"/>
        <w:widowControl w:val="0"/>
        <w:numPr>
          <w:ilvl w:val="1"/>
          <w:numId w:val="65"/>
        </w:numPr>
        <w:autoSpaceDE w:val="0"/>
        <w:autoSpaceDN w:val="0"/>
        <w:adjustRightInd w:val="0"/>
        <w:spacing w:after="0" w:line="240" w:lineRule="auto"/>
        <w:jc w:val="both"/>
        <w:rPr>
          <w:b/>
          <w:bCs/>
          <w:sz w:val="26"/>
          <w:szCs w:val="26"/>
        </w:rPr>
      </w:pPr>
      <w:r>
        <w:rPr>
          <w:b/>
          <w:bCs/>
          <w:sz w:val="26"/>
          <w:szCs w:val="26"/>
        </w:rPr>
        <w:t xml:space="preserve"> A </w:t>
      </w:r>
      <w:r w:rsidRPr="006555DE">
        <w:rPr>
          <w:b/>
          <w:bCs/>
          <w:sz w:val="26"/>
          <w:szCs w:val="26"/>
        </w:rPr>
        <w:t>munkaközösségek közötti együttműködés formái és kapcsolattartásának rendje</w:t>
      </w:r>
    </w:p>
    <w:p w:rsidR="00882B71" w:rsidRPr="006555DE" w:rsidRDefault="00882B71" w:rsidP="00307E03">
      <w:pPr>
        <w:widowControl w:val="0"/>
        <w:autoSpaceDE w:val="0"/>
        <w:autoSpaceDN w:val="0"/>
        <w:adjustRightInd w:val="0"/>
        <w:spacing w:after="0" w:line="240" w:lineRule="auto"/>
        <w:jc w:val="both"/>
        <w:rPr>
          <w:b/>
          <w:bCs/>
          <w:sz w:val="26"/>
          <w:szCs w:val="26"/>
        </w:rPr>
      </w:pPr>
    </w:p>
    <w:p w:rsidR="00882B71" w:rsidRPr="006555DE" w:rsidRDefault="00882B71" w:rsidP="00307E03">
      <w:pPr>
        <w:jc w:val="both"/>
        <w:rPr>
          <w:sz w:val="26"/>
          <w:szCs w:val="26"/>
        </w:rPr>
      </w:pPr>
      <w:r>
        <w:rPr>
          <w:sz w:val="26"/>
          <w:szCs w:val="26"/>
        </w:rPr>
        <w:t xml:space="preserve">A </w:t>
      </w:r>
      <w:r w:rsidRPr="006555DE">
        <w:rPr>
          <w:sz w:val="26"/>
          <w:szCs w:val="26"/>
        </w:rPr>
        <w:t>munkaközösség-vezetők az igazgatóval napi kapcsolatban vannak, segítik az igazgató szakmai munkáját az alábbi területeken.</w:t>
      </w:r>
    </w:p>
    <w:p w:rsidR="00882B71" w:rsidRPr="006555DE" w:rsidRDefault="00882B71" w:rsidP="00307E03">
      <w:pPr>
        <w:jc w:val="both"/>
        <w:rPr>
          <w:i/>
          <w:sz w:val="26"/>
          <w:szCs w:val="26"/>
        </w:rPr>
      </w:pPr>
      <w:r w:rsidRPr="006555DE">
        <w:rPr>
          <w:i/>
          <w:sz w:val="26"/>
          <w:szCs w:val="26"/>
        </w:rPr>
        <w:t>A munkaközösség-vezetők:</w:t>
      </w:r>
    </w:p>
    <w:p w:rsidR="00882B71" w:rsidRPr="006555DE" w:rsidRDefault="00882B71" w:rsidP="003A4985">
      <w:pPr>
        <w:numPr>
          <w:ilvl w:val="0"/>
          <w:numId w:val="34"/>
        </w:numPr>
        <w:spacing w:after="0" w:line="240" w:lineRule="auto"/>
        <w:jc w:val="both"/>
        <w:rPr>
          <w:sz w:val="26"/>
          <w:szCs w:val="26"/>
        </w:rPr>
      </w:pPr>
      <w:r w:rsidRPr="006555DE">
        <w:rPr>
          <w:sz w:val="26"/>
          <w:szCs w:val="26"/>
        </w:rPr>
        <w:t>javasolják az igazgatónak a munkaközösségi tagok jutalmazását, kitüntetését, átsorolását,</w:t>
      </w:r>
    </w:p>
    <w:p w:rsidR="00882B71" w:rsidRPr="006555DE" w:rsidRDefault="00882B71" w:rsidP="003A4985">
      <w:pPr>
        <w:numPr>
          <w:ilvl w:val="0"/>
          <w:numId w:val="34"/>
        </w:numPr>
        <w:spacing w:after="0" w:line="240" w:lineRule="auto"/>
        <w:jc w:val="both"/>
        <w:rPr>
          <w:sz w:val="26"/>
          <w:szCs w:val="26"/>
        </w:rPr>
      </w:pPr>
      <w:r w:rsidRPr="006555DE">
        <w:rPr>
          <w:sz w:val="26"/>
          <w:szCs w:val="26"/>
        </w:rPr>
        <w:t>összefoglaló elemzést, értékelést, beszámolót készítenek a nevelőtestület számára, igény szerint az igazgató részére a munkaközösség tevékenységéről,</w:t>
      </w:r>
    </w:p>
    <w:p w:rsidR="00882B71" w:rsidRPr="006555DE" w:rsidRDefault="00882B71" w:rsidP="003A4985">
      <w:pPr>
        <w:numPr>
          <w:ilvl w:val="0"/>
          <w:numId w:val="34"/>
        </w:numPr>
        <w:spacing w:after="0" w:line="240" w:lineRule="auto"/>
        <w:jc w:val="both"/>
        <w:rPr>
          <w:sz w:val="26"/>
          <w:szCs w:val="26"/>
        </w:rPr>
      </w:pPr>
      <w:r w:rsidRPr="006555DE">
        <w:rPr>
          <w:sz w:val="26"/>
          <w:szCs w:val="26"/>
        </w:rPr>
        <w:t>szervezik, segítik a pedagógusok továbbképzését,</w:t>
      </w:r>
    </w:p>
    <w:p w:rsidR="00882B71" w:rsidRPr="006555DE" w:rsidRDefault="00882B71" w:rsidP="003A4985">
      <w:pPr>
        <w:numPr>
          <w:ilvl w:val="0"/>
          <w:numId w:val="34"/>
        </w:numPr>
        <w:spacing w:after="0" w:line="240" w:lineRule="auto"/>
        <w:jc w:val="both"/>
        <w:rPr>
          <w:sz w:val="26"/>
          <w:szCs w:val="26"/>
        </w:rPr>
      </w:pPr>
      <w:r w:rsidRPr="006555DE">
        <w:rPr>
          <w:sz w:val="26"/>
          <w:szCs w:val="26"/>
        </w:rPr>
        <w:t>javaslatot adnak a költségvetésben rendelkezésre álló szakmai előirányzatok felhasználására.</w:t>
      </w:r>
    </w:p>
    <w:p w:rsidR="00882B71" w:rsidRPr="006555DE" w:rsidRDefault="00882B71" w:rsidP="00307E03">
      <w:pPr>
        <w:pStyle w:val="Nincstrkz"/>
        <w:jc w:val="both"/>
        <w:rPr>
          <w:sz w:val="26"/>
          <w:szCs w:val="26"/>
        </w:rPr>
      </w:pPr>
    </w:p>
    <w:p w:rsidR="00882B71" w:rsidRPr="006555DE" w:rsidRDefault="00882B71" w:rsidP="00307E03">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sidRPr="006555DE">
        <w:rPr>
          <w:b/>
          <w:bCs/>
          <w:sz w:val="26"/>
          <w:szCs w:val="26"/>
        </w:rPr>
        <w:t>9.4 A diákönkormányzat a diákképviselők, valamint az intézményi vezetők közötti kapcsolattartás formái és rendje</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i/>
          <w:iCs/>
          <w:sz w:val="26"/>
          <w:szCs w:val="26"/>
        </w:rPr>
      </w:pPr>
      <w:r w:rsidRPr="006555DE">
        <w:rPr>
          <w:i/>
          <w:iCs/>
          <w:sz w:val="26"/>
          <w:szCs w:val="26"/>
        </w:rPr>
        <w:t>[R. 4. § (2) bekezdés c) pont]</w:t>
      </w:r>
    </w:p>
    <w:p w:rsidR="00882B71" w:rsidRPr="006555DE" w:rsidRDefault="00882B71" w:rsidP="00F6449D">
      <w:pPr>
        <w:widowControl w:val="0"/>
        <w:autoSpaceDE w:val="0"/>
        <w:autoSpaceDN w:val="0"/>
        <w:adjustRightInd w:val="0"/>
        <w:spacing w:after="0" w:line="240" w:lineRule="auto"/>
        <w:jc w:val="both"/>
        <w:rPr>
          <w:i/>
          <w:iCs/>
          <w:sz w:val="26"/>
          <w:szCs w:val="26"/>
        </w:rPr>
      </w:pPr>
    </w:p>
    <w:p w:rsidR="00882B71" w:rsidRPr="006555DE" w:rsidRDefault="00882B71" w:rsidP="00307E03">
      <w:pPr>
        <w:pStyle w:val="Nincstrkz"/>
        <w:jc w:val="both"/>
        <w:rPr>
          <w:sz w:val="26"/>
          <w:szCs w:val="26"/>
        </w:rPr>
      </w:pPr>
      <w:r w:rsidRPr="006555DE">
        <w:rPr>
          <w:sz w:val="26"/>
          <w:szCs w:val="26"/>
        </w:rPr>
        <w:t>Az Iskola vezetői témától függően részt vesznek a diáktanács megbeszélésein. A diákönkormányzat véleményét a nevelőtestületi értekezleten a diákönkormányzatot segítő tanár képviseli. A nevelőtestületi értekezletre a diáktanács vezetője is meghívható.</w:t>
      </w:r>
    </w:p>
    <w:p w:rsidR="00882B71" w:rsidRPr="006555DE" w:rsidRDefault="00882B71" w:rsidP="00307E03">
      <w:pPr>
        <w:pStyle w:val="Nincstrkz"/>
        <w:jc w:val="both"/>
        <w:rPr>
          <w:sz w:val="26"/>
          <w:szCs w:val="26"/>
        </w:rPr>
      </w:pPr>
      <w:r w:rsidRPr="006555DE">
        <w:rPr>
          <w:sz w:val="26"/>
          <w:szCs w:val="26"/>
        </w:rPr>
        <w:t>A diákönkormányzattal a vezetői feladatmegosztásnak megfelelően az intézményvezető, akadályoztatása esetén az intézményvezető-helyettes tart kapcsolatot.</w:t>
      </w:r>
    </w:p>
    <w:p w:rsidR="00882B71" w:rsidRPr="006555DE" w:rsidRDefault="00882B71" w:rsidP="00307E03">
      <w:pPr>
        <w:pStyle w:val="Nincstrkz"/>
        <w:jc w:val="both"/>
        <w:rPr>
          <w:sz w:val="26"/>
          <w:szCs w:val="26"/>
        </w:rPr>
      </w:pPr>
      <w:r w:rsidRPr="006555DE">
        <w:rPr>
          <w:sz w:val="26"/>
          <w:szCs w:val="26"/>
        </w:rPr>
        <w:t>Ennek keretében az igazgató vagy a kijelölt igazgató helyettes:</w:t>
      </w:r>
    </w:p>
    <w:p w:rsidR="00882B71" w:rsidRPr="006555DE" w:rsidRDefault="00882B71" w:rsidP="003A4985">
      <w:pPr>
        <w:pStyle w:val="Nincstrkz"/>
        <w:numPr>
          <w:ilvl w:val="0"/>
          <w:numId w:val="12"/>
        </w:numPr>
        <w:jc w:val="both"/>
        <w:rPr>
          <w:sz w:val="26"/>
          <w:szCs w:val="26"/>
        </w:rPr>
      </w:pPr>
      <w:r w:rsidRPr="006555DE">
        <w:rPr>
          <w:sz w:val="26"/>
          <w:szCs w:val="26"/>
        </w:rPr>
        <w:t>részt vesz az intézményi diák-önkormányzati programokon, ahol igény szerint tájékoztatja a diák-önkormányzati szervek képviselőit, válaszol a felvetett kérdésekre, illetve az intézményvezető-helyettes továbbítja azokat az intézmény igazgatója felé,</w:t>
      </w:r>
    </w:p>
    <w:p w:rsidR="00882B71" w:rsidRPr="006555DE" w:rsidRDefault="00882B71" w:rsidP="003A4985">
      <w:pPr>
        <w:pStyle w:val="Nincstrkz"/>
        <w:numPr>
          <w:ilvl w:val="0"/>
          <w:numId w:val="12"/>
        </w:numPr>
        <w:jc w:val="both"/>
        <w:rPr>
          <w:sz w:val="26"/>
          <w:szCs w:val="26"/>
        </w:rPr>
      </w:pPr>
      <w:r w:rsidRPr="006555DE">
        <w:rPr>
          <w:sz w:val="26"/>
          <w:szCs w:val="26"/>
        </w:rPr>
        <w:t>folyamatos munkakapcsolatban áll a diákönkormányzatot patronáló nevelőkkel, segíti munkájukat.</w:t>
      </w:r>
    </w:p>
    <w:p w:rsidR="00882B71" w:rsidRPr="006555DE" w:rsidRDefault="00882B71" w:rsidP="00307E03">
      <w:pPr>
        <w:pStyle w:val="Nincstrkz"/>
        <w:jc w:val="both"/>
        <w:rPr>
          <w:sz w:val="26"/>
          <w:szCs w:val="26"/>
        </w:rPr>
      </w:pPr>
      <w:r w:rsidRPr="006555DE">
        <w:rPr>
          <w:sz w:val="26"/>
          <w:szCs w:val="26"/>
        </w:rPr>
        <w:t>Az igazgató képviseli az intézményt a diákközgyűlésen, igény szerint részt vesz a különböző rendezvényeken, programokon.</w:t>
      </w:r>
    </w:p>
    <w:p w:rsidR="00882B71" w:rsidRPr="006555DE" w:rsidRDefault="00882B71" w:rsidP="00307E03">
      <w:pPr>
        <w:pStyle w:val="Nincstrkz"/>
        <w:jc w:val="both"/>
        <w:rPr>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r w:rsidRPr="006555DE">
        <w:rPr>
          <w:sz w:val="26"/>
          <w:szCs w:val="26"/>
        </w:rPr>
        <w:t>Ezen belül a diákönkormányzat működéséhez szükséges feltételek (helyiségek, berendezések használata, költségvetési támogatás) biztosítása.</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Default="00882B71" w:rsidP="00F6449D">
      <w:pPr>
        <w:widowControl w:val="0"/>
        <w:autoSpaceDE w:val="0"/>
        <w:autoSpaceDN w:val="0"/>
        <w:adjustRightInd w:val="0"/>
        <w:spacing w:after="0" w:line="240" w:lineRule="auto"/>
        <w:jc w:val="both"/>
        <w:rPr>
          <w:sz w:val="26"/>
          <w:szCs w:val="26"/>
        </w:rPr>
      </w:pPr>
      <w:r w:rsidRPr="006555DE">
        <w:rPr>
          <w:sz w:val="26"/>
          <w:szCs w:val="26"/>
        </w:rPr>
        <w:t>Az igazgató biztosítja a diákönkormányzat működési feltételeit: helyszín, eszközök, levelezés, számítógép használat, kommunikációs költségek.</w:t>
      </w:r>
    </w:p>
    <w:p w:rsidR="00882B71" w:rsidRDefault="00882B71" w:rsidP="00196E87">
      <w:pPr>
        <w:pStyle w:val="Default"/>
        <w:rPr>
          <w:rFonts w:ascii="Calibri" w:hAnsi="Calibri"/>
          <w:color w:val="auto"/>
          <w:sz w:val="26"/>
          <w:szCs w:val="26"/>
        </w:rPr>
      </w:pPr>
    </w:p>
    <w:p w:rsidR="00882B71" w:rsidRPr="003D2BBB" w:rsidRDefault="002E733C" w:rsidP="00196E87">
      <w:pPr>
        <w:pStyle w:val="Default"/>
        <w:rPr>
          <w:u w:val="single"/>
        </w:rPr>
      </w:pPr>
      <w:r>
        <w:rPr>
          <w:rFonts w:ascii="Calibri" w:hAnsi="Calibri"/>
          <w:color w:val="auto"/>
          <w:sz w:val="26"/>
          <w:szCs w:val="26"/>
        </w:rPr>
        <w:t>9</w:t>
      </w:r>
      <w:r w:rsidR="00882B71">
        <w:rPr>
          <w:rFonts w:ascii="Calibri" w:hAnsi="Calibri"/>
          <w:color w:val="auto"/>
          <w:sz w:val="26"/>
          <w:szCs w:val="26"/>
        </w:rPr>
        <w:t xml:space="preserve">.4.1. </w:t>
      </w:r>
      <w:r w:rsidR="00882B71" w:rsidRPr="0092756E">
        <w:rPr>
          <w:b/>
          <w:bCs/>
          <w:i/>
          <w:iCs/>
          <w:u w:val="single"/>
        </w:rPr>
        <w:t xml:space="preserve">A diákok tájékoztatása </w:t>
      </w:r>
    </w:p>
    <w:p w:rsidR="00882B71" w:rsidRPr="00196E87" w:rsidRDefault="00882B71" w:rsidP="00196E87">
      <w:pPr>
        <w:pStyle w:val="Default"/>
        <w:ind w:left="720"/>
        <w:rPr>
          <w:sz w:val="26"/>
          <w:szCs w:val="26"/>
          <w:u w:val="single"/>
        </w:rPr>
      </w:pPr>
    </w:p>
    <w:p w:rsidR="00882B71" w:rsidRPr="00196E87" w:rsidRDefault="00882B71" w:rsidP="00196E87">
      <w:pPr>
        <w:pStyle w:val="Nincstrkz"/>
        <w:jc w:val="both"/>
        <w:rPr>
          <w:sz w:val="26"/>
          <w:szCs w:val="26"/>
        </w:rPr>
      </w:pPr>
      <w:r w:rsidRPr="00196E87">
        <w:rPr>
          <w:sz w:val="26"/>
          <w:szCs w:val="26"/>
        </w:rPr>
        <w:t>A tanulót értesíteni kell a személyével kapcsolatos büntető és jutalmazó intézkedésekről. Minden diákot megillet a jog, hogy a személyét érintő kérdésekről, döntésekről tájékoztatást kapjon osztályfőnökétől, szaktanárától vagy a döntés hozójától. A diákközösséget érintő döntéseket iskolagyűlésen, valamint kifüggesztett hirdetés formájában kell a diákság tudomására hozni.</w:t>
      </w:r>
    </w:p>
    <w:p w:rsidR="00882B71"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sidRPr="006555DE">
        <w:rPr>
          <w:b/>
          <w:bCs/>
          <w:sz w:val="26"/>
          <w:szCs w:val="26"/>
        </w:rPr>
        <w:t>9.5 A vezetők és az intézményi tanács közötti kapcsolattartás formája</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i/>
          <w:iCs/>
          <w:sz w:val="26"/>
          <w:szCs w:val="26"/>
        </w:rPr>
      </w:pPr>
      <w:r w:rsidRPr="006555DE">
        <w:rPr>
          <w:i/>
          <w:iCs/>
          <w:sz w:val="26"/>
          <w:szCs w:val="26"/>
        </w:rPr>
        <w:t>[R. 4. § (1) bekezdés g) pont]</w:t>
      </w:r>
    </w:p>
    <w:p w:rsidR="00882B71" w:rsidRPr="006555DE" w:rsidRDefault="00882B71" w:rsidP="00F6449D">
      <w:pPr>
        <w:widowControl w:val="0"/>
        <w:autoSpaceDE w:val="0"/>
        <w:autoSpaceDN w:val="0"/>
        <w:adjustRightInd w:val="0"/>
        <w:spacing w:after="0" w:line="240" w:lineRule="auto"/>
        <w:jc w:val="both"/>
        <w:rPr>
          <w:i/>
          <w:iCs/>
          <w:sz w:val="26"/>
          <w:szCs w:val="26"/>
        </w:rPr>
      </w:pPr>
    </w:p>
    <w:p w:rsidR="00882B71" w:rsidRPr="006555DE" w:rsidRDefault="00882B71" w:rsidP="00F6449D">
      <w:pPr>
        <w:widowControl w:val="0"/>
        <w:autoSpaceDE w:val="0"/>
        <w:autoSpaceDN w:val="0"/>
        <w:adjustRightInd w:val="0"/>
        <w:spacing w:after="0" w:line="240" w:lineRule="auto"/>
        <w:jc w:val="both"/>
        <w:rPr>
          <w:i/>
          <w:iCs/>
          <w:sz w:val="26"/>
          <w:szCs w:val="26"/>
        </w:rPr>
      </w:pPr>
      <w:r w:rsidRPr="006555DE">
        <w:rPr>
          <w:i/>
          <w:iCs/>
          <w:sz w:val="26"/>
          <w:szCs w:val="26"/>
        </w:rPr>
        <w:t>Az iskola vezetője kezdeményezi a tanács létrejöttét. A megalakulást követően az igazgató félévente írásban beszámol a Tanácsnak az iskolában folyó munkáról.  A Tanácsa beszámoló javaslatot készíthet, amelyről a fenntartót is tájékoztatja.</w:t>
      </w:r>
    </w:p>
    <w:p w:rsidR="00882B71" w:rsidRPr="006555DE" w:rsidRDefault="00882B71" w:rsidP="00F6449D">
      <w:pPr>
        <w:widowControl w:val="0"/>
        <w:autoSpaceDE w:val="0"/>
        <w:autoSpaceDN w:val="0"/>
        <w:adjustRightInd w:val="0"/>
        <w:spacing w:after="0" w:line="240" w:lineRule="auto"/>
        <w:jc w:val="both"/>
        <w:rPr>
          <w:i/>
          <w:i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sidRPr="006555DE">
        <w:rPr>
          <w:b/>
          <w:bCs/>
          <w:sz w:val="26"/>
          <w:szCs w:val="26"/>
        </w:rPr>
        <w:t>9.6 A vezetők é</w:t>
      </w:r>
      <w:r>
        <w:rPr>
          <w:b/>
          <w:bCs/>
          <w:sz w:val="26"/>
          <w:szCs w:val="26"/>
        </w:rPr>
        <w:t>s a</w:t>
      </w:r>
      <w:r w:rsidRPr="006555DE">
        <w:rPr>
          <w:b/>
          <w:bCs/>
          <w:sz w:val="26"/>
          <w:szCs w:val="26"/>
        </w:rPr>
        <w:t xml:space="preserve"> szülői szervezet (közösség) közötti kapcsolattartás formája</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25256">
      <w:pPr>
        <w:pStyle w:val="Nincstrkz"/>
        <w:jc w:val="both"/>
        <w:rPr>
          <w:sz w:val="26"/>
          <w:szCs w:val="26"/>
        </w:rPr>
      </w:pPr>
      <w:r w:rsidRPr="006555DE">
        <w:rPr>
          <w:sz w:val="26"/>
          <w:szCs w:val="26"/>
        </w:rPr>
        <w:t>Vezetők, és szülői szervezetek közötti kapcsolattartás rendje</w:t>
      </w:r>
    </w:p>
    <w:p w:rsidR="00882B71" w:rsidRPr="006555DE" w:rsidRDefault="00882B71" w:rsidP="00F25256">
      <w:pPr>
        <w:pStyle w:val="Nincstrkz"/>
        <w:jc w:val="both"/>
        <w:rPr>
          <w:sz w:val="26"/>
          <w:szCs w:val="26"/>
        </w:rPr>
      </w:pPr>
      <w:r w:rsidRPr="006555DE">
        <w:rPr>
          <w:sz w:val="26"/>
          <w:szCs w:val="26"/>
        </w:rPr>
        <w:t>A szülői munkaközösség, valamint az iskolavezetés képviselői tanévenként közös egyeztető megbeszélést tartanak. Ezen kívül bármelyik fél kezdeményezésére az egyeztető megbeszélés összehívható.</w:t>
      </w:r>
    </w:p>
    <w:p w:rsidR="00882B71" w:rsidRPr="006555DE" w:rsidRDefault="00882B71" w:rsidP="00F25256">
      <w:pPr>
        <w:pStyle w:val="Nincstrkz"/>
        <w:jc w:val="both"/>
        <w:rPr>
          <w:sz w:val="26"/>
          <w:szCs w:val="26"/>
        </w:rPr>
      </w:pPr>
      <w:r w:rsidRPr="006555DE">
        <w:rPr>
          <w:sz w:val="26"/>
          <w:szCs w:val="26"/>
        </w:rPr>
        <w:t>Az egyeztető megbeszélésen kívül a vezetők és a szülői szervezetek az alábbi formákban tartják a kapcsolatot a szülőkkel.</w:t>
      </w:r>
    </w:p>
    <w:p w:rsidR="00882B71" w:rsidRPr="006555DE" w:rsidRDefault="00882B71" w:rsidP="003A4985">
      <w:pPr>
        <w:pStyle w:val="Nincstrkz"/>
        <w:numPr>
          <w:ilvl w:val="0"/>
          <w:numId w:val="11"/>
        </w:numPr>
        <w:jc w:val="both"/>
        <w:rPr>
          <w:sz w:val="26"/>
          <w:szCs w:val="26"/>
        </w:rPr>
      </w:pPr>
      <w:r w:rsidRPr="006555DE">
        <w:rPr>
          <w:sz w:val="26"/>
          <w:szCs w:val="26"/>
        </w:rPr>
        <w:t xml:space="preserve">a tanulói jogviszony létrejöttével a szülő és a tanuló megkapja az intézmény házirendjét, </w:t>
      </w:r>
    </w:p>
    <w:p w:rsidR="00882B71" w:rsidRPr="006555DE" w:rsidRDefault="00882B71" w:rsidP="003A4985">
      <w:pPr>
        <w:pStyle w:val="Nincstrkz"/>
        <w:numPr>
          <w:ilvl w:val="0"/>
          <w:numId w:val="11"/>
        </w:numPr>
        <w:jc w:val="both"/>
        <w:rPr>
          <w:sz w:val="26"/>
          <w:szCs w:val="26"/>
        </w:rPr>
      </w:pPr>
      <w:r>
        <w:rPr>
          <w:sz w:val="26"/>
          <w:szCs w:val="26"/>
        </w:rPr>
        <w:t xml:space="preserve">az intézmény szülői közösségét </w:t>
      </w:r>
      <w:r w:rsidRPr="006555DE">
        <w:rPr>
          <w:sz w:val="26"/>
          <w:szCs w:val="26"/>
        </w:rPr>
        <w:t>az igazgató évente legalább egy alkalommal tájékoztatja az iskola eredményeiről, a soron következő feladatokról és egyéb aktuális kérdésekről,</w:t>
      </w:r>
    </w:p>
    <w:p w:rsidR="00882B71" w:rsidRPr="006555DE" w:rsidRDefault="00882B71" w:rsidP="003A4985">
      <w:pPr>
        <w:pStyle w:val="Nincstrkz"/>
        <w:numPr>
          <w:ilvl w:val="0"/>
          <w:numId w:val="11"/>
        </w:numPr>
        <w:jc w:val="both"/>
        <w:rPr>
          <w:sz w:val="26"/>
          <w:szCs w:val="26"/>
        </w:rPr>
      </w:pPr>
      <w:r w:rsidRPr="006555DE">
        <w:rPr>
          <w:sz w:val="26"/>
          <w:szCs w:val="26"/>
        </w:rPr>
        <w:t>a pedagógiai programról, a házirendről a szülők a tanév első szülői értekezletén tájékoztatást kapnak. Ezen kívül tájékoztatást kérhetnek a fogadóórákon (időpontja a tanulók tájékoztató füzetében megtalálható) a szaktanároktól,</w:t>
      </w:r>
    </w:p>
    <w:p w:rsidR="00882B71" w:rsidRPr="006555DE" w:rsidRDefault="00882B71" w:rsidP="003A4985">
      <w:pPr>
        <w:pStyle w:val="Nincstrkz"/>
        <w:numPr>
          <w:ilvl w:val="0"/>
          <w:numId w:val="11"/>
        </w:numPr>
        <w:jc w:val="both"/>
        <w:rPr>
          <w:sz w:val="26"/>
          <w:szCs w:val="26"/>
        </w:rPr>
      </w:pPr>
      <w:r w:rsidRPr="006555DE">
        <w:rPr>
          <w:sz w:val="26"/>
          <w:szCs w:val="26"/>
        </w:rPr>
        <w:t>a telephelyek meghatározott rendje szerint havi - kivéve a szülői értekezletek hónapját - fogadóórát tartanak valamennyi pedagógus részvételével. Időpontját az igazgató határozza meg,</w:t>
      </w:r>
    </w:p>
    <w:p w:rsidR="00882B71" w:rsidRPr="006555DE" w:rsidRDefault="00882B71" w:rsidP="003A4985">
      <w:pPr>
        <w:pStyle w:val="Nincstrkz"/>
        <w:numPr>
          <w:ilvl w:val="0"/>
          <w:numId w:val="11"/>
        </w:numPr>
        <w:jc w:val="both"/>
        <w:rPr>
          <w:sz w:val="26"/>
          <w:szCs w:val="26"/>
        </w:rPr>
      </w:pPr>
      <w:r w:rsidRPr="006555DE">
        <w:rPr>
          <w:sz w:val="26"/>
          <w:szCs w:val="26"/>
        </w:rPr>
        <w:t>a pedagógusok a tájékoztató és üzenő füzet útján minden, a tanulóval kapcsolatos fontos kérdésről, az érdemjegyekről, iskolai dicséretekről és fegyelmező intézkedésekről tájékoztatják a szülőt, tájékoztató után kötelesek meggyőződni a szülő láttamozásáról.</w:t>
      </w:r>
    </w:p>
    <w:p w:rsidR="00882B71" w:rsidRPr="006555DE" w:rsidRDefault="00882B71" w:rsidP="003A4985">
      <w:pPr>
        <w:pStyle w:val="Nincstrkz"/>
        <w:numPr>
          <w:ilvl w:val="0"/>
          <w:numId w:val="11"/>
        </w:numPr>
        <w:jc w:val="both"/>
        <w:rPr>
          <w:sz w:val="26"/>
          <w:szCs w:val="26"/>
        </w:rPr>
      </w:pPr>
      <w:r w:rsidRPr="006555DE">
        <w:rPr>
          <w:sz w:val="26"/>
          <w:szCs w:val="26"/>
        </w:rPr>
        <w:t xml:space="preserve">a telephelyek meghatározott rend szerint nyílt napokat, tanítási órákat, szülői fórumokat szerveznek munkájuk megismertetésére, </w:t>
      </w:r>
    </w:p>
    <w:p w:rsidR="00882B71" w:rsidRPr="006555DE" w:rsidRDefault="00882B71" w:rsidP="003A4985">
      <w:pPr>
        <w:pStyle w:val="Nincstrkz"/>
        <w:numPr>
          <w:ilvl w:val="0"/>
          <w:numId w:val="11"/>
        </w:numPr>
        <w:jc w:val="both"/>
        <w:rPr>
          <w:sz w:val="26"/>
          <w:szCs w:val="26"/>
        </w:rPr>
      </w:pPr>
      <w:r w:rsidRPr="006555DE">
        <w:rPr>
          <w:sz w:val="26"/>
          <w:szCs w:val="26"/>
        </w:rPr>
        <w:t>iskolai hirdetőtáblák, tájékoztató anyagok, iskolai kiadványok, valamint a média közvetítésével információkat juttatunk el a szülőkhöz,</w:t>
      </w:r>
    </w:p>
    <w:p w:rsidR="00882B71" w:rsidRPr="006555DE" w:rsidRDefault="00882B71" w:rsidP="003A4985">
      <w:pPr>
        <w:pStyle w:val="Nincstrkz"/>
        <w:numPr>
          <w:ilvl w:val="0"/>
          <w:numId w:val="11"/>
        </w:numPr>
        <w:jc w:val="both"/>
        <w:rPr>
          <w:sz w:val="26"/>
          <w:szCs w:val="26"/>
        </w:rPr>
      </w:pPr>
      <w:r w:rsidRPr="006555DE">
        <w:rPr>
          <w:sz w:val="26"/>
          <w:szCs w:val="26"/>
        </w:rPr>
        <w:t>a szülői munkaközösség képviselőjét a nevelőtestületi értekezlet véleményezéssel érintett napirendi pontjának tárgyalásakor meg kell hívni,</w:t>
      </w:r>
    </w:p>
    <w:p w:rsidR="00882B71" w:rsidRPr="006555DE" w:rsidRDefault="00882B71" w:rsidP="003A4985">
      <w:pPr>
        <w:pStyle w:val="Nincstrkz"/>
        <w:numPr>
          <w:ilvl w:val="0"/>
          <w:numId w:val="11"/>
        </w:numPr>
        <w:jc w:val="both"/>
        <w:rPr>
          <w:sz w:val="26"/>
          <w:szCs w:val="26"/>
        </w:rPr>
      </w:pPr>
      <w:r w:rsidRPr="006555DE">
        <w:rPr>
          <w:sz w:val="26"/>
          <w:szCs w:val="26"/>
        </w:rPr>
        <w:t>a szülői munkaközösség iskola szintű képviselőjével az igazgató tart kapcsolatot.</w:t>
      </w:r>
    </w:p>
    <w:p w:rsidR="00882B71" w:rsidRPr="006555DE" w:rsidRDefault="00882B71" w:rsidP="00F25256">
      <w:pPr>
        <w:pStyle w:val="Nincstrkz"/>
        <w:jc w:val="both"/>
        <w:rPr>
          <w:sz w:val="26"/>
          <w:szCs w:val="26"/>
        </w:rPr>
      </w:pPr>
    </w:p>
    <w:p w:rsidR="00882B71" w:rsidRPr="006555DE" w:rsidRDefault="00882B71" w:rsidP="00090C90">
      <w:pPr>
        <w:pStyle w:val="Nincstrkz"/>
        <w:jc w:val="both"/>
        <w:rPr>
          <w:sz w:val="26"/>
          <w:szCs w:val="26"/>
        </w:rPr>
      </w:pPr>
      <w:r w:rsidRPr="006555DE">
        <w:rPr>
          <w:sz w:val="26"/>
          <w:szCs w:val="26"/>
        </w:rPr>
        <w:t xml:space="preserve"> </w:t>
      </w:r>
    </w:p>
    <w:p w:rsidR="00882B71" w:rsidRPr="006555DE" w:rsidRDefault="00882B71" w:rsidP="00F6449D">
      <w:pPr>
        <w:widowControl w:val="0"/>
        <w:autoSpaceDE w:val="0"/>
        <w:autoSpaceDN w:val="0"/>
        <w:adjustRightInd w:val="0"/>
        <w:spacing w:after="0" w:line="240" w:lineRule="auto"/>
        <w:jc w:val="both"/>
        <w:rPr>
          <w:i/>
          <w:iCs/>
          <w:sz w:val="26"/>
          <w:szCs w:val="26"/>
        </w:rPr>
      </w:pPr>
    </w:p>
    <w:p w:rsidR="00882B71" w:rsidRPr="00AA06DB" w:rsidRDefault="00882B71" w:rsidP="00196E87">
      <w:pPr>
        <w:pStyle w:val="Nincstrkz"/>
        <w:ind w:left="720"/>
        <w:jc w:val="both"/>
        <w:rPr>
          <w:b/>
          <w:i/>
          <w:sz w:val="26"/>
          <w:szCs w:val="26"/>
          <w:u w:val="single"/>
        </w:rPr>
      </w:pPr>
      <w:r w:rsidRPr="00AA06DB">
        <w:rPr>
          <w:b/>
          <w:i/>
          <w:sz w:val="26"/>
          <w:szCs w:val="26"/>
          <w:u w:val="single"/>
        </w:rPr>
        <w:t>9.6.1</w:t>
      </w:r>
      <w:r>
        <w:rPr>
          <w:b/>
          <w:i/>
          <w:sz w:val="26"/>
          <w:szCs w:val="26"/>
          <w:u w:val="single"/>
        </w:rPr>
        <w:t xml:space="preserve"> </w:t>
      </w:r>
      <w:r w:rsidRPr="00AA06DB">
        <w:rPr>
          <w:b/>
          <w:i/>
          <w:sz w:val="26"/>
          <w:szCs w:val="26"/>
          <w:u w:val="single"/>
        </w:rPr>
        <w:t>A szülők tájékoztatási formái</w:t>
      </w:r>
    </w:p>
    <w:p w:rsidR="00882B71" w:rsidRPr="00AA06DB" w:rsidRDefault="00882B71" w:rsidP="00196E87">
      <w:pPr>
        <w:pStyle w:val="Nincstrkz"/>
        <w:jc w:val="both"/>
        <w:rPr>
          <w:sz w:val="26"/>
          <w:szCs w:val="26"/>
        </w:rPr>
      </w:pPr>
      <w:r w:rsidRPr="00AA06DB">
        <w:rPr>
          <w:sz w:val="26"/>
          <w:szCs w:val="26"/>
        </w:rPr>
        <w:t xml:space="preserve">A szülő jogos igénye, hogy gyermeke tanulmányi előmeneteléről és az iskolában tanúsított viselkedéséről rendszeres tájékoztatást és visszajelzést kapjon. Ezért az Iskola a tanév során előre meghatározott, az általános munkaidőn túli időpontokban szülői értekezleteket és fogadóórákat tart. </w:t>
      </w:r>
    </w:p>
    <w:p w:rsidR="00882B71" w:rsidRPr="00AA06DB" w:rsidRDefault="00882B71" w:rsidP="00196E87">
      <w:pPr>
        <w:pStyle w:val="Default"/>
        <w:jc w:val="both"/>
        <w:rPr>
          <w:rFonts w:ascii="Calibri" w:hAnsi="Calibri"/>
          <w:sz w:val="26"/>
          <w:szCs w:val="26"/>
        </w:rPr>
      </w:pPr>
      <w:r w:rsidRPr="00AA06DB">
        <w:rPr>
          <w:rFonts w:ascii="Calibri" w:hAnsi="Calibri"/>
          <w:sz w:val="26"/>
          <w:szCs w:val="26"/>
        </w:rPr>
        <w:t xml:space="preserve">Ezen túlmenően valamennyi pedagógus köteles a tanulóra vonatkozó minden érdemjegyet és írásos bejegyzést az csoportnaplón kívül a tanuló tájékoztató füzetébe is feltüntetni. Az osztályfőnök a tájékoztató füzeten keresztül tájékoztatja a szülőket a tanulók előmeneteléről, a fogadóórák, a szülői értekezletek időpontjáról és más fontos eseményekről. </w:t>
      </w:r>
    </w:p>
    <w:p w:rsidR="00882B71" w:rsidRPr="00AA06DB" w:rsidRDefault="00882B71" w:rsidP="00196E87">
      <w:pPr>
        <w:pStyle w:val="Nincstrkz"/>
        <w:jc w:val="both"/>
        <w:rPr>
          <w:sz w:val="26"/>
          <w:szCs w:val="26"/>
        </w:rPr>
      </w:pPr>
    </w:p>
    <w:p w:rsidR="00882B71" w:rsidRPr="00AA06DB" w:rsidRDefault="00882B71" w:rsidP="00196E87">
      <w:pPr>
        <w:pStyle w:val="Nincstrkz"/>
        <w:rPr>
          <w:b/>
          <w:sz w:val="26"/>
          <w:szCs w:val="26"/>
        </w:rPr>
      </w:pPr>
    </w:p>
    <w:p w:rsidR="00882B71" w:rsidRPr="00AA06DB" w:rsidRDefault="00882B71" w:rsidP="00196E87">
      <w:pPr>
        <w:pStyle w:val="Default"/>
        <w:rPr>
          <w:rFonts w:ascii="Calibri" w:hAnsi="Calibri"/>
          <w:b/>
          <w:bCs/>
          <w:i/>
          <w:iCs/>
          <w:sz w:val="26"/>
          <w:szCs w:val="26"/>
          <w:u w:val="single"/>
        </w:rPr>
      </w:pPr>
      <w:r w:rsidRPr="00AA06DB">
        <w:rPr>
          <w:rFonts w:ascii="Calibri" w:hAnsi="Calibri"/>
          <w:b/>
          <w:bCs/>
          <w:i/>
          <w:iCs/>
          <w:sz w:val="26"/>
          <w:szCs w:val="26"/>
          <w:u w:val="single"/>
        </w:rPr>
        <w:t xml:space="preserve">Szülői értekezletek </w:t>
      </w:r>
    </w:p>
    <w:p w:rsidR="00882B71" w:rsidRPr="00AA06DB" w:rsidRDefault="00882B71" w:rsidP="00196E87">
      <w:pPr>
        <w:pStyle w:val="Default"/>
        <w:rPr>
          <w:rFonts w:ascii="Calibri" w:hAnsi="Calibri"/>
          <w:b/>
          <w:bCs/>
          <w:i/>
          <w:iCs/>
          <w:sz w:val="26"/>
          <w:szCs w:val="26"/>
          <w:u w:val="single"/>
        </w:rPr>
      </w:pPr>
    </w:p>
    <w:p w:rsidR="00882B71" w:rsidRPr="00AA06DB" w:rsidRDefault="00882B71" w:rsidP="00196E87">
      <w:pPr>
        <w:pStyle w:val="Default"/>
        <w:jc w:val="both"/>
        <w:rPr>
          <w:rFonts w:ascii="Calibri" w:hAnsi="Calibri"/>
          <w:sz w:val="26"/>
          <w:szCs w:val="26"/>
        </w:rPr>
      </w:pPr>
      <w:r w:rsidRPr="00AA06DB">
        <w:rPr>
          <w:rFonts w:ascii="Calibri" w:hAnsi="Calibri"/>
          <w:sz w:val="26"/>
          <w:szCs w:val="26"/>
        </w:rPr>
        <w:t xml:space="preserve">Az osztályok szülői értekezletét az osztályfőnök tartja. Ezen túl a felmerülő problémák megoldása céljából az intézményvezető, az osztályfőnök rendkívüli szülői értekezletet hívhat össze. Összevont szülői értekezletet az intézményvezető hívhat össze. </w:t>
      </w:r>
    </w:p>
    <w:p w:rsidR="00882B71" w:rsidRPr="00AA06DB" w:rsidRDefault="00882B71" w:rsidP="00196E87">
      <w:pPr>
        <w:pStyle w:val="Default"/>
        <w:rPr>
          <w:rFonts w:ascii="Calibri" w:hAnsi="Calibri"/>
          <w:sz w:val="26"/>
          <w:szCs w:val="26"/>
          <w:u w:val="single"/>
        </w:rPr>
      </w:pPr>
    </w:p>
    <w:p w:rsidR="00882B71" w:rsidRPr="00AA06DB" w:rsidRDefault="00882B71" w:rsidP="00196E87">
      <w:pPr>
        <w:pStyle w:val="Default"/>
        <w:rPr>
          <w:rFonts w:ascii="Calibri" w:hAnsi="Calibri"/>
          <w:b/>
          <w:bCs/>
          <w:i/>
          <w:iCs/>
          <w:sz w:val="26"/>
          <w:szCs w:val="26"/>
          <w:u w:val="single"/>
        </w:rPr>
      </w:pPr>
      <w:r w:rsidRPr="00AA06DB">
        <w:rPr>
          <w:rFonts w:ascii="Calibri" w:hAnsi="Calibri"/>
          <w:b/>
          <w:bCs/>
          <w:i/>
          <w:iCs/>
          <w:sz w:val="26"/>
          <w:szCs w:val="26"/>
          <w:u w:val="single"/>
        </w:rPr>
        <w:t xml:space="preserve">Tanári fogadóórák </w:t>
      </w:r>
    </w:p>
    <w:p w:rsidR="00882B71" w:rsidRPr="00AA06DB" w:rsidRDefault="00882B71" w:rsidP="00196E87">
      <w:pPr>
        <w:pStyle w:val="Default"/>
        <w:rPr>
          <w:rFonts w:ascii="Calibri" w:hAnsi="Calibri"/>
          <w:sz w:val="26"/>
          <w:szCs w:val="26"/>
          <w:u w:val="single"/>
        </w:rPr>
      </w:pPr>
    </w:p>
    <w:p w:rsidR="00882B71" w:rsidRPr="00AA06DB" w:rsidRDefault="00882B71" w:rsidP="00196E87">
      <w:pPr>
        <w:pStyle w:val="Default"/>
        <w:jc w:val="both"/>
        <w:rPr>
          <w:rFonts w:ascii="Calibri" w:hAnsi="Calibri"/>
          <w:sz w:val="26"/>
          <w:szCs w:val="26"/>
        </w:rPr>
      </w:pPr>
      <w:r w:rsidRPr="00AA06DB">
        <w:rPr>
          <w:rFonts w:ascii="Calibri" w:hAnsi="Calibri"/>
          <w:sz w:val="26"/>
          <w:szCs w:val="26"/>
        </w:rPr>
        <w:t xml:space="preserve">Az iskola valamennyi pedagógusa tanévenként – az intézményvezető által kijelölt időpontban fogadóórát tart. </w:t>
      </w:r>
    </w:p>
    <w:p w:rsidR="00882B71" w:rsidRPr="00AA06DB" w:rsidRDefault="00882B71" w:rsidP="00196E87">
      <w:pPr>
        <w:pStyle w:val="Default"/>
        <w:jc w:val="both"/>
        <w:rPr>
          <w:rFonts w:ascii="Calibri" w:hAnsi="Calibri"/>
          <w:sz w:val="26"/>
          <w:szCs w:val="26"/>
        </w:rPr>
      </w:pPr>
      <w:r w:rsidRPr="00AA06DB">
        <w:rPr>
          <w:rFonts w:ascii="Calibri" w:hAnsi="Calibri"/>
          <w:sz w:val="26"/>
          <w:szCs w:val="26"/>
        </w:rPr>
        <w:t xml:space="preserve">Amennyiben a szülő, gondviselő a fogadóórán kívüli időpontokban kíván konzultálni gyermeke tanárával, tanítójával akkor erre – a rendkívüli eseteket leszámítva – telefonon vagy elektronikus levél útján történő időpont-egyeztetés után kerülhet sor a pedagógus által minden hónap első hetében megadott időpontokban. </w:t>
      </w:r>
    </w:p>
    <w:p w:rsidR="00882B71" w:rsidRDefault="00882B71" w:rsidP="00196E87">
      <w:pPr>
        <w:pStyle w:val="Default"/>
        <w:rPr>
          <w:sz w:val="23"/>
          <w:szCs w:val="23"/>
        </w:rPr>
      </w:pPr>
    </w:p>
    <w:p w:rsidR="00882B71" w:rsidRDefault="00882B71" w:rsidP="00196E87">
      <w:pPr>
        <w:pStyle w:val="Default"/>
        <w:rPr>
          <w:sz w:val="23"/>
          <w:szCs w:val="23"/>
        </w:rPr>
      </w:pPr>
    </w:p>
    <w:p w:rsidR="00882B71" w:rsidRDefault="00882B71" w:rsidP="00196E87">
      <w:pPr>
        <w:pStyle w:val="Default"/>
        <w:rPr>
          <w:sz w:val="23"/>
          <w:szCs w:val="23"/>
        </w:rPr>
      </w:pPr>
    </w:p>
    <w:p w:rsidR="00882B71" w:rsidRDefault="00882B71" w:rsidP="00196E87">
      <w:pPr>
        <w:pStyle w:val="Default"/>
        <w:rPr>
          <w:sz w:val="23"/>
          <w:szCs w:val="23"/>
        </w:rPr>
      </w:pPr>
    </w:p>
    <w:p w:rsidR="00882B71" w:rsidRDefault="00882B71" w:rsidP="00196E87">
      <w:pPr>
        <w:pStyle w:val="Default"/>
        <w:rPr>
          <w:sz w:val="23"/>
          <w:szCs w:val="23"/>
        </w:rPr>
      </w:pPr>
    </w:p>
    <w:p w:rsidR="00882B71" w:rsidRPr="004A407B" w:rsidRDefault="00882B71" w:rsidP="004A407B">
      <w:pPr>
        <w:widowControl w:val="0"/>
        <w:autoSpaceDE w:val="0"/>
        <w:autoSpaceDN w:val="0"/>
        <w:adjustRightInd w:val="0"/>
        <w:spacing w:after="0" w:line="240" w:lineRule="auto"/>
        <w:rPr>
          <w:b/>
          <w:bCs/>
          <w:sz w:val="26"/>
          <w:szCs w:val="26"/>
        </w:rPr>
      </w:pPr>
      <w:r>
        <w:rPr>
          <w:b/>
          <w:bCs/>
          <w:sz w:val="26"/>
          <w:szCs w:val="26"/>
        </w:rPr>
        <w:t xml:space="preserve">10. </w:t>
      </w:r>
      <w:r w:rsidRPr="004A407B">
        <w:rPr>
          <w:b/>
          <w:bCs/>
          <w:sz w:val="26"/>
          <w:szCs w:val="26"/>
        </w:rPr>
        <w:t>A szervezeti egységek közötti kapcsolattartás rendje</w:t>
      </w:r>
    </w:p>
    <w:p w:rsidR="00882B71" w:rsidRPr="006555DE" w:rsidRDefault="00882B71" w:rsidP="00F6449D">
      <w:pPr>
        <w:widowControl w:val="0"/>
        <w:autoSpaceDE w:val="0"/>
        <w:autoSpaceDN w:val="0"/>
        <w:adjustRightInd w:val="0"/>
        <w:spacing w:after="0" w:line="240" w:lineRule="auto"/>
        <w:rPr>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sidRPr="006555DE">
        <w:rPr>
          <w:b/>
          <w:bCs/>
          <w:sz w:val="26"/>
          <w:szCs w:val="26"/>
        </w:rPr>
        <w:t>10.1  Az egyes intézményi közösségek egymás közötti kapcsolattartásának formája, módja</w:t>
      </w:r>
    </w:p>
    <w:p w:rsidR="00882B71" w:rsidRPr="006555DE" w:rsidRDefault="00882B71" w:rsidP="00F6449D">
      <w:pPr>
        <w:widowControl w:val="0"/>
        <w:autoSpaceDE w:val="0"/>
        <w:autoSpaceDN w:val="0"/>
        <w:adjustRightInd w:val="0"/>
        <w:spacing w:after="0" w:line="240" w:lineRule="auto"/>
        <w:rPr>
          <w:i/>
          <w:iCs/>
          <w:sz w:val="26"/>
          <w:szCs w:val="26"/>
        </w:rPr>
      </w:pPr>
    </w:p>
    <w:p w:rsidR="00882B71" w:rsidRPr="006555DE" w:rsidRDefault="00882B71" w:rsidP="00F6449D">
      <w:pPr>
        <w:widowControl w:val="0"/>
        <w:autoSpaceDE w:val="0"/>
        <w:autoSpaceDN w:val="0"/>
        <w:adjustRightInd w:val="0"/>
        <w:spacing w:after="0" w:line="240" w:lineRule="auto"/>
        <w:rPr>
          <w:i/>
          <w:iCs/>
          <w:sz w:val="26"/>
          <w:szCs w:val="26"/>
        </w:rPr>
      </w:pPr>
      <w:r w:rsidRPr="006555DE">
        <w:rPr>
          <w:i/>
          <w:iCs/>
          <w:sz w:val="26"/>
          <w:szCs w:val="26"/>
        </w:rPr>
        <w:t xml:space="preserve">Az intézményi közösségek vezetői rendszeresen tájékoztatják egymást a közösségek kezdeményezéseiről, a megoldandó problémákról. A nevelőtestületi értekezleteken beszámolnak a munkatervben meghatározott feladatok teljesüléséről, de kezdeményezhetnek új aktivitásokat is a tanév során. </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2E733C" w:rsidRDefault="00882B71" w:rsidP="00F6449D">
      <w:pPr>
        <w:widowControl w:val="0"/>
        <w:autoSpaceDE w:val="0"/>
        <w:autoSpaceDN w:val="0"/>
        <w:adjustRightInd w:val="0"/>
        <w:spacing w:after="0" w:line="240" w:lineRule="auto"/>
        <w:jc w:val="both"/>
        <w:rPr>
          <w:bCs/>
          <w:sz w:val="26"/>
          <w:szCs w:val="26"/>
        </w:rPr>
      </w:pPr>
      <w:r w:rsidRPr="002E733C">
        <w:rPr>
          <w:bCs/>
          <w:sz w:val="26"/>
          <w:szCs w:val="26"/>
        </w:rPr>
        <w:t>10.2 Pedagógusok közösségei – tanulók közösségei</w:t>
      </w:r>
    </w:p>
    <w:p w:rsidR="00882B71" w:rsidRPr="002E733C" w:rsidRDefault="00882B71" w:rsidP="00F6449D">
      <w:pPr>
        <w:widowControl w:val="0"/>
        <w:autoSpaceDE w:val="0"/>
        <w:autoSpaceDN w:val="0"/>
        <w:adjustRightInd w:val="0"/>
        <w:spacing w:after="0" w:line="240" w:lineRule="auto"/>
        <w:jc w:val="both"/>
        <w:rPr>
          <w:bCs/>
          <w:sz w:val="26"/>
          <w:szCs w:val="26"/>
        </w:rPr>
      </w:pPr>
    </w:p>
    <w:p w:rsidR="00882B71" w:rsidRPr="002E733C" w:rsidRDefault="00882B71" w:rsidP="00F6449D">
      <w:pPr>
        <w:widowControl w:val="0"/>
        <w:autoSpaceDE w:val="0"/>
        <w:autoSpaceDN w:val="0"/>
        <w:adjustRightInd w:val="0"/>
        <w:spacing w:after="0" w:line="240" w:lineRule="auto"/>
        <w:jc w:val="both"/>
        <w:rPr>
          <w:bCs/>
          <w:sz w:val="26"/>
          <w:szCs w:val="26"/>
        </w:rPr>
      </w:pPr>
      <w:r w:rsidRPr="002E733C">
        <w:rPr>
          <w:bCs/>
          <w:sz w:val="26"/>
          <w:szCs w:val="26"/>
        </w:rPr>
        <w:t>A nevelőtestület és a tanulói képviselet között a diákönkormányzat munkáját segítő megbízott tanár látja el a kapcsolattartó feladatát.</w:t>
      </w:r>
    </w:p>
    <w:p w:rsidR="00882B71" w:rsidRPr="002E733C" w:rsidRDefault="00882B71" w:rsidP="00F6449D">
      <w:pPr>
        <w:widowControl w:val="0"/>
        <w:autoSpaceDE w:val="0"/>
        <w:autoSpaceDN w:val="0"/>
        <w:adjustRightInd w:val="0"/>
        <w:spacing w:after="0" w:line="240" w:lineRule="auto"/>
        <w:jc w:val="both"/>
        <w:rPr>
          <w:bCs/>
          <w:sz w:val="26"/>
          <w:szCs w:val="26"/>
        </w:rPr>
      </w:pPr>
    </w:p>
    <w:p w:rsidR="00882B71" w:rsidRPr="002E733C" w:rsidRDefault="00882B71" w:rsidP="00F6449D">
      <w:pPr>
        <w:widowControl w:val="0"/>
        <w:autoSpaceDE w:val="0"/>
        <w:autoSpaceDN w:val="0"/>
        <w:adjustRightInd w:val="0"/>
        <w:spacing w:after="0" w:line="240" w:lineRule="auto"/>
        <w:jc w:val="both"/>
        <w:rPr>
          <w:bCs/>
          <w:sz w:val="26"/>
          <w:szCs w:val="26"/>
        </w:rPr>
      </w:pPr>
      <w:r w:rsidRPr="002E733C">
        <w:rPr>
          <w:bCs/>
          <w:sz w:val="26"/>
          <w:szCs w:val="26"/>
        </w:rPr>
        <w:t>10.3 Pedagógusok közösségei – szülői szervezetek (közösségek)</w:t>
      </w:r>
    </w:p>
    <w:p w:rsidR="00882B71" w:rsidRPr="002E733C" w:rsidRDefault="00882B71" w:rsidP="00F6449D">
      <w:pPr>
        <w:widowControl w:val="0"/>
        <w:autoSpaceDE w:val="0"/>
        <w:autoSpaceDN w:val="0"/>
        <w:adjustRightInd w:val="0"/>
        <w:spacing w:after="0" w:line="240" w:lineRule="auto"/>
        <w:jc w:val="both"/>
        <w:rPr>
          <w:bCs/>
          <w:sz w:val="26"/>
          <w:szCs w:val="26"/>
        </w:rPr>
      </w:pPr>
    </w:p>
    <w:p w:rsidR="00882B71" w:rsidRPr="002E733C" w:rsidRDefault="00882B71" w:rsidP="00F6449D">
      <w:pPr>
        <w:widowControl w:val="0"/>
        <w:autoSpaceDE w:val="0"/>
        <w:autoSpaceDN w:val="0"/>
        <w:adjustRightInd w:val="0"/>
        <w:spacing w:after="0" w:line="240" w:lineRule="auto"/>
        <w:jc w:val="both"/>
        <w:rPr>
          <w:bCs/>
          <w:sz w:val="26"/>
          <w:szCs w:val="26"/>
        </w:rPr>
      </w:pPr>
      <w:r w:rsidRPr="002E733C">
        <w:rPr>
          <w:bCs/>
          <w:sz w:val="26"/>
          <w:szCs w:val="26"/>
        </w:rPr>
        <w:t>A pedagógusok az osztályközösségekben napi kapcsolatban állnak a szülőkkel. A szülői képviselet vezetőivel közvetlenül az igazgató tartja a kapcsolatot.</w:t>
      </w:r>
    </w:p>
    <w:p w:rsidR="00882B71" w:rsidRPr="002E733C" w:rsidRDefault="00882B71" w:rsidP="00F6449D">
      <w:pPr>
        <w:widowControl w:val="0"/>
        <w:autoSpaceDE w:val="0"/>
        <w:autoSpaceDN w:val="0"/>
        <w:adjustRightInd w:val="0"/>
        <w:spacing w:after="0" w:line="240" w:lineRule="auto"/>
        <w:jc w:val="both"/>
        <w:rPr>
          <w:bCs/>
          <w:sz w:val="26"/>
          <w:szCs w:val="26"/>
        </w:rPr>
      </w:pPr>
    </w:p>
    <w:p w:rsidR="00882B71" w:rsidRPr="002E733C" w:rsidRDefault="00882B71" w:rsidP="00F6449D">
      <w:pPr>
        <w:widowControl w:val="0"/>
        <w:autoSpaceDE w:val="0"/>
        <w:autoSpaceDN w:val="0"/>
        <w:adjustRightInd w:val="0"/>
        <w:spacing w:after="0" w:line="240" w:lineRule="auto"/>
        <w:jc w:val="both"/>
        <w:rPr>
          <w:bCs/>
          <w:sz w:val="26"/>
          <w:szCs w:val="26"/>
        </w:rPr>
      </w:pPr>
      <w:r w:rsidRPr="002E733C">
        <w:rPr>
          <w:bCs/>
          <w:sz w:val="26"/>
          <w:szCs w:val="26"/>
        </w:rPr>
        <w:t>10.4 Intézményi tanács – egyéb iskolai közösségek</w:t>
      </w:r>
    </w:p>
    <w:p w:rsidR="00882B71" w:rsidRPr="002E733C" w:rsidRDefault="00882B71" w:rsidP="00F6449D">
      <w:pPr>
        <w:widowControl w:val="0"/>
        <w:autoSpaceDE w:val="0"/>
        <w:autoSpaceDN w:val="0"/>
        <w:adjustRightInd w:val="0"/>
        <w:spacing w:after="0" w:line="240" w:lineRule="auto"/>
        <w:jc w:val="both"/>
        <w:rPr>
          <w:bCs/>
          <w:sz w:val="26"/>
          <w:szCs w:val="26"/>
        </w:rPr>
      </w:pPr>
      <w:r w:rsidRPr="002E733C">
        <w:rPr>
          <w:bCs/>
          <w:sz w:val="26"/>
          <w:szCs w:val="26"/>
        </w:rPr>
        <w:t>Az Intézményi Tanácsba delegált pedagógus tájékoztatja a nevelőtestületet a vezetőséget a Tanács véleményéről és javaslatairól, amelyet a nevelőtestület megvitat.</w:t>
      </w:r>
    </w:p>
    <w:p w:rsidR="00882B71" w:rsidRPr="002E733C" w:rsidRDefault="00882B71" w:rsidP="00F6449D">
      <w:pPr>
        <w:widowControl w:val="0"/>
        <w:autoSpaceDE w:val="0"/>
        <w:autoSpaceDN w:val="0"/>
        <w:adjustRightInd w:val="0"/>
        <w:spacing w:after="0" w:line="240" w:lineRule="auto"/>
        <w:rPr>
          <w:bCs/>
          <w:sz w:val="26"/>
          <w:szCs w:val="26"/>
        </w:rPr>
      </w:pPr>
    </w:p>
    <w:p w:rsidR="00882B71" w:rsidRPr="002E733C" w:rsidRDefault="00882B71" w:rsidP="004A407B">
      <w:pPr>
        <w:widowControl w:val="0"/>
        <w:autoSpaceDE w:val="0"/>
        <w:autoSpaceDN w:val="0"/>
        <w:adjustRightInd w:val="0"/>
        <w:spacing w:after="0" w:line="240" w:lineRule="auto"/>
        <w:rPr>
          <w:bCs/>
          <w:sz w:val="26"/>
          <w:szCs w:val="26"/>
        </w:rPr>
      </w:pPr>
      <w:r w:rsidRPr="002E733C">
        <w:rPr>
          <w:bCs/>
          <w:sz w:val="26"/>
          <w:szCs w:val="26"/>
        </w:rPr>
        <w:t>11.A külső kapcsolatok rendszere, formája és módja</w:t>
      </w:r>
    </w:p>
    <w:p w:rsidR="00882B71" w:rsidRPr="006555DE" w:rsidRDefault="00882B71" w:rsidP="008A0446">
      <w:pPr>
        <w:widowControl w:val="0"/>
        <w:autoSpaceDE w:val="0"/>
        <w:autoSpaceDN w:val="0"/>
        <w:adjustRightInd w:val="0"/>
        <w:spacing w:after="0" w:line="240" w:lineRule="auto"/>
        <w:rPr>
          <w:b/>
          <w:bCs/>
          <w:sz w:val="26"/>
          <w:szCs w:val="26"/>
        </w:rPr>
      </w:pPr>
    </w:p>
    <w:p w:rsidR="00882B71" w:rsidRPr="006555DE" w:rsidRDefault="00882B71" w:rsidP="00E746F1">
      <w:pPr>
        <w:pStyle w:val="Nincstrkz"/>
        <w:ind w:left="360"/>
        <w:jc w:val="both"/>
        <w:rPr>
          <w:b/>
          <w:i/>
          <w:sz w:val="26"/>
          <w:szCs w:val="26"/>
          <w:u w:val="single"/>
        </w:rPr>
      </w:pPr>
      <w:r w:rsidRPr="006555DE">
        <w:rPr>
          <w:b/>
          <w:i/>
          <w:sz w:val="26"/>
          <w:szCs w:val="26"/>
          <w:u w:val="single"/>
        </w:rPr>
        <w:t>11.1</w:t>
      </w:r>
      <w:r w:rsidR="002E733C">
        <w:rPr>
          <w:b/>
          <w:i/>
          <w:sz w:val="26"/>
          <w:szCs w:val="26"/>
          <w:u w:val="single"/>
        </w:rPr>
        <w:t xml:space="preserve"> </w:t>
      </w:r>
      <w:r w:rsidRPr="006555DE">
        <w:rPr>
          <w:b/>
          <w:i/>
          <w:sz w:val="26"/>
          <w:szCs w:val="26"/>
          <w:u w:val="single"/>
        </w:rPr>
        <w:t>Az iskola horizontális kapcsolatrendszere</w:t>
      </w:r>
    </w:p>
    <w:p w:rsidR="00882B71" w:rsidRPr="006555DE" w:rsidRDefault="00882B71" w:rsidP="008A0446">
      <w:pPr>
        <w:pStyle w:val="Nincstrkz"/>
        <w:ind w:left="720"/>
        <w:jc w:val="both"/>
        <w:rPr>
          <w:i/>
          <w:sz w:val="26"/>
          <w:szCs w:val="26"/>
          <w:u w:val="single"/>
        </w:rPr>
      </w:pPr>
    </w:p>
    <w:p w:rsidR="00882B71" w:rsidRPr="006555DE" w:rsidRDefault="00882B71" w:rsidP="008A0446">
      <w:pPr>
        <w:pStyle w:val="Nincstrkz"/>
        <w:jc w:val="both"/>
        <w:rPr>
          <w:sz w:val="26"/>
          <w:szCs w:val="26"/>
        </w:rPr>
      </w:pPr>
      <w:r w:rsidRPr="006555DE">
        <w:rPr>
          <w:sz w:val="26"/>
          <w:szCs w:val="26"/>
        </w:rPr>
        <w:t>Az iskolai munka megfelelő szintű irányításának érdekében az iskola vezetőségének és közösségeinek állandó munkakapcsolatban kell állnia:</w:t>
      </w:r>
    </w:p>
    <w:p w:rsidR="00882B71" w:rsidRPr="006555DE" w:rsidRDefault="00882B71" w:rsidP="003A4985">
      <w:pPr>
        <w:pStyle w:val="Nincstrkz"/>
        <w:numPr>
          <w:ilvl w:val="0"/>
          <w:numId w:val="17"/>
        </w:numPr>
        <w:jc w:val="both"/>
        <w:rPr>
          <w:sz w:val="26"/>
          <w:szCs w:val="26"/>
        </w:rPr>
      </w:pPr>
      <w:r w:rsidRPr="006555DE">
        <w:rPr>
          <w:sz w:val="26"/>
          <w:szCs w:val="26"/>
        </w:rPr>
        <w:t>a fenntartóval (szakmai irányítás, gazdasági ügyintézés, elvi útmutatások, koordinálás és segítségnyújtás);</w:t>
      </w:r>
    </w:p>
    <w:p w:rsidR="00882B71" w:rsidRPr="006555DE" w:rsidRDefault="00882B71" w:rsidP="003A4985">
      <w:pPr>
        <w:pStyle w:val="Nincstrkz"/>
        <w:numPr>
          <w:ilvl w:val="0"/>
          <w:numId w:val="17"/>
        </w:numPr>
        <w:jc w:val="both"/>
        <w:rPr>
          <w:sz w:val="26"/>
          <w:szCs w:val="26"/>
        </w:rPr>
      </w:pPr>
      <w:r w:rsidRPr="006555DE">
        <w:rPr>
          <w:sz w:val="26"/>
          <w:szCs w:val="26"/>
        </w:rPr>
        <w:t>közművelődési intézményekkel (együttműködés közművelődési feladatok terén);</w:t>
      </w:r>
    </w:p>
    <w:p w:rsidR="00882B71" w:rsidRPr="006555DE" w:rsidRDefault="00882B71" w:rsidP="003A4985">
      <w:pPr>
        <w:pStyle w:val="Nincstrkz"/>
        <w:numPr>
          <w:ilvl w:val="0"/>
          <w:numId w:val="17"/>
        </w:numPr>
        <w:jc w:val="both"/>
        <w:rPr>
          <w:sz w:val="26"/>
          <w:szCs w:val="26"/>
        </w:rPr>
      </w:pPr>
      <w:r w:rsidRPr="006555DE">
        <w:rPr>
          <w:sz w:val="26"/>
          <w:szCs w:val="26"/>
        </w:rPr>
        <w:t>színházakkal, múzeumokkal (kulturális programok kapcsán);</w:t>
      </w:r>
    </w:p>
    <w:p w:rsidR="00882B71" w:rsidRPr="006555DE" w:rsidRDefault="00882B71" w:rsidP="003A4985">
      <w:pPr>
        <w:pStyle w:val="Nincstrkz"/>
        <w:numPr>
          <w:ilvl w:val="0"/>
          <w:numId w:val="17"/>
        </w:numPr>
        <w:jc w:val="both"/>
        <w:rPr>
          <w:sz w:val="26"/>
          <w:szCs w:val="26"/>
        </w:rPr>
      </w:pPr>
      <w:r w:rsidRPr="006555DE">
        <w:rPr>
          <w:sz w:val="26"/>
          <w:szCs w:val="26"/>
        </w:rPr>
        <w:t>helyi nevelési-oktatási intézmények vezetőségével (szakmai jellegű kapcsolattartás, koordináció és tapasztalatcsere);</w:t>
      </w:r>
    </w:p>
    <w:p w:rsidR="00882B71" w:rsidRPr="006555DE" w:rsidRDefault="00882B71" w:rsidP="003A4985">
      <w:pPr>
        <w:pStyle w:val="Nincstrkz"/>
        <w:numPr>
          <w:ilvl w:val="0"/>
          <w:numId w:val="17"/>
        </w:numPr>
        <w:jc w:val="both"/>
        <w:rPr>
          <w:sz w:val="26"/>
          <w:szCs w:val="26"/>
        </w:rPr>
      </w:pPr>
      <w:r w:rsidRPr="006555DE">
        <w:rPr>
          <w:sz w:val="26"/>
          <w:szCs w:val="26"/>
        </w:rPr>
        <w:t>a középfokú oktatási intézményekkel (beiskolázás és a pályakövetési rendszer révén);</w:t>
      </w:r>
    </w:p>
    <w:p w:rsidR="00882B71" w:rsidRPr="006555DE" w:rsidRDefault="00882B71" w:rsidP="003A4985">
      <w:pPr>
        <w:pStyle w:val="Nincstrkz"/>
        <w:numPr>
          <w:ilvl w:val="0"/>
          <w:numId w:val="17"/>
        </w:numPr>
        <w:jc w:val="both"/>
        <w:rPr>
          <w:sz w:val="26"/>
          <w:szCs w:val="26"/>
        </w:rPr>
      </w:pPr>
      <w:r w:rsidRPr="006555DE">
        <w:rPr>
          <w:sz w:val="26"/>
          <w:szCs w:val="26"/>
        </w:rPr>
        <w:t>a Független Pedagógiai Intézettel (a kompetencia alapú oktatási programok alkalmazása terén rendszeres szakmai együttműködés);</w:t>
      </w:r>
    </w:p>
    <w:p w:rsidR="00882B71" w:rsidRPr="006555DE" w:rsidRDefault="00882B71" w:rsidP="003A4985">
      <w:pPr>
        <w:pStyle w:val="Nincstrkz"/>
        <w:numPr>
          <w:ilvl w:val="0"/>
          <w:numId w:val="17"/>
        </w:numPr>
        <w:jc w:val="both"/>
        <w:rPr>
          <w:sz w:val="26"/>
          <w:szCs w:val="26"/>
        </w:rPr>
      </w:pPr>
      <w:r w:rsidRPr="006555DE">
        <w:rPr>
          <w:sz w:val="26"/>
          <w:szCs w:val="26"/>
        </w:rPr>
        <w:t>a pályaválasztási tanácsadókkal;</w:t>
      </w:r>
    </w:p>
    <w:p w:rsidR="00882B71" w:rsidRPr="006555DE" w:rsidRDefault="00882B71" w:rsidP="003A4985">
      <w:pPr>
        <w:pStyle w:val="Nincstrkz"/>
        <w:numPr>
          <w:ilvl w:val="0"/>
          <w:numId w:val="17"/>
        </w:numPr>
        <w:jc w:val="both"/>
        <w:rPr>
          <w:sz w:val="26"/>
          <w:szCs w:val="26"/>
        </w:rPr>
      </w:pPr>
      <w:r w:rsidRPr="006555DE">
        <w:rPr>
          <w:sz w:val="26"/>
          <w:szCs w:val="26"/>
        </w:rPr>
        <w:t>gyermekvédelmi szervezetekkel;</w:t>
      </w:r>
    </w:p>
    <w:p w:rsidR="00882B71" w:rsidRPr="006555DE" w:rsidRDefault="00882B71" w:rsidP="003A4985">
      <w:pPr>
        <w:pStyle w:val="Nincstrkz"/>
        <w:numPr>
          <w:ilvl w:val="0"/>
          <w:numId w:val="17"/>
        </w:numPr>
        <w:jc w:val="both"/>
        <w:rPr>
          <w:sz w:val="26"/>
          <w:szCs w:val="26"/>
        </w:rPr>
      </w:pPr>
      <w:r w:rsidRPr="006555DE">
        <w:rPr>
          <w:sz w:val="26"/>
          <w:szCs w:val="26"/>
        </w:rPr>
        <w:t>a Magyar Államkincstár Területi Államháztartási Hivatalával az intézményi működés gazdasági-pénzügyi területei révén.</w:t>
      </w:r>
    </w:p>
    <w:p w:rsidR="00882B71" w:rsidRPr="006555DE" w:rsidRDefault="00882B71" w:rsidP="003A4985">
      <w:pPr>
        <w:pStyle w:val="Nincstrkz"/>
        <w:numPr>
          <w:ilvl w:val="0"/>
          <w:numId w:val="17"/>
        </w:numPr>
        <w:jc w:val="both"/>
        <w:rPr>
          <w:sz w:val="26"/>
          <w:szCs w:val="26"/>
        </w:rPr>
      </w:pPr>
    </w:p>
    <w:p w:rsidR="00882B71" w:rsidRDefault="00882B71" w:rsidP="00F6449D">
      <w:pPr>
        <w:widowControl w:val="0"/>
        <w:autoSpaceDE w:val="0"/>
        <w:autoSpaceDN w:val="0"/>
        <w:adjustRightInd w:val="0"/>
        <w:spacing w:after="0" w:line="240" w:lineRule="auto"/>
        <w:jc w:val="center"/>
        <w:rPr>
          <w:b/>
          <w:bCs/>
          <w:sz w:val="26"/>
          <w:szCs w:val="26"/>
        </w:rPr>
      </w:pPr>
    </w:p>
    <w:p w:rsidR="002E733C" w:rsidRDefault="002E733C" w:rsidP="00F6449D">
      <w:pPr>
        <w:widowControl w:val="0"/>
        <w:autoSpaceDE w:val="0"/>
        <w:autoSpaceDN w:val="0"/>
        <w:adjustRightInd w:val="0"/>
        <w:spacing w:after="0" w:line="240" w:lineRule="auto"/>
        <w:jc w:val="center"/>
        <w:rPr>
          <w:b/>
          <w:bCs/>
          <w:sz w:val="26"/>
          <w:szCs w:val="26"/>
        </w:rPr>
      </w:pPr>
    </w:p>
    <w:p w:rsidR="002E733C" w:rsidRDefault="002E733C" w:rsidP="00F6449D">
      <w:pPr>
        <w:widowControl w:val="0"/>
        <w:autoSpaceDE w:val="0"/>
        <w:autoSpaceDN w:val="0"/>
        <w:adjustRightInd w:val="0"/>
        <w:spacing w:after="0" w:line="240" w:lineRule="auto"/>
        <w:jc w:val="center"/>
        <w:rPr>
          <w:b/>
          <w:bCs/>
          <w:sz w:val="26"/>
          <w:szCs w:val="26"/>
        </w:rPr>
      </w:pPr>
    </w:p>
    <w:p w:rsidR="002E733C" w:rsidRDefault="002E733C" w:rsidP="00F6449D">
      <w:pPr>
        <w:widowControl w:val="0"/>
        <w:autoSpaceDE w:val="0"/>
        <w:autoSpaceDN w:val="0"/>
        <w:adjustRightInd w:val="0"/>
        <w:spacing w:after="0" w:line="240" w:lineRule="auto"/>
        <w:jc w:val="center"/>
        <w:rPr>
          <w:b/>
          <w:bCs/>
          <w:sz w:val="26"/>
          <w:szCs w:val="26"/>
        </w:rPr>
      </w:pPr>
    </w:p>
    <w:p w:rsidR="002E733C" w:rsidRDefault="002E733C" w:rsidP="00F6449D">
      <w:pPr>
        <w:widowControl w:val="0"/>
        <w:autoSpaceDE w:val="0"/>
        <w:autoSpaceDN w:val="0"/>
        <w:adjustRightInd w:val="0"/>
        <w:spacing w:after="0" w:line="240" w:lineRule="auto"/>
        <w:jc w:val="center"/>
        <w:rPr>
          <w:b/>
          <w:bCs/>
          <w:sz w:val="26"/>
          <w:szCs w:val="26"/>
        </w:rPr>
      </w:pPr>
    </w:p>
    <w:p w:rsidR="002E733C" w:rsidRDefault="002E733C" w:rsidP="00F6449D">
      <w:pPr>
        <w:widowControl w:val="0"/>
        <w:autoSpaceDE w:val="0"/>
        <w:autoSpaceDN w:val="0"/>
        <w:adjustRightInd w:val="0"/>
        <w:spacing w:after="0" w:line="240" w:lineRule="auto"/>
        <w:jc w:val="center"/>
        <w:rPr>
          <w:b/>
          <w:bCs/>
          <w:sz w:val="26"/>
          <w:szCs w:val="26"/>
        </w:rPr>
      </w:pPr>
    </w:p>
    <w:p w:rsidR="002E733C" w:rsidRDefault="002E733C" w:rsidP="00F6449D">
      <w:pPr>
        <w:widowControl w:val="0"/>
        <w:autoSpaceDE w:val="0"/>
        <w:autoSpaceDN w:val="0"/>
        <w:adjustRightInd w:val="0"/>
        <w:spacing w:after="0" w:line="240" w:lineRule="auto"/>
        <w:jc w:val="center"/>
        <w:rPr>
          <w:b/>
          <w:bCs/>
          <w:sz w:val="26"/>
          <w:szCs w:val="26"/>
        </w:rPr>
      </w:pPr>
    </w:p>
    <w:p w:rsidR="002E733C" w:rsidRPr="006555DE" w:rsidRDefault="002E733C" w:rsidP="00F6449D">
      <w:pPr>
        <w:widowControl w:val="0"/>
        <w:autoSpaceDE w:val="0"/>
        <w:autoSpaceDN w:val="0"/>
        <w:adjustRightInd w:val="0"/>
        <w:spacing w:after="0" w:line="240" w:lineRule="auto"/>
        <w:jc w:val="center"/>
        <w:rPr>
          <w:b/>
          <w:bCs/>
          <w:sz w:val="26"/>
          <w:szCs w:val="26"/>
        </w:rPr>
      </w:pPr>
    </w:p>
    <w:p w:rsidR="00882B71" w:rsidRPr="006555DE" w:rsidRDefault="00882B71" w:rsidP="00F6449D">
      <w:pPr>
        <w:widowControl w:val="0"/>
        <w:autoSpaceDE w:val="0"/>
        <w:autoSpaceDN w:val="0"/>
        <w:adjustRightInd w:val="0"/>
        <w:spacing w:after="0" w:line="240" w:lineRule="auto"/>
        <w:jc w:val="center"/>
        <w:rPr>
          <w:b/>
          <w:bCs/>
          <w:sz w:val="26"/>
          <w:szCs w:val="26"/>
        </w:rPr>
      </w:pPr>
      <w:r w:rsidRPr="006555DE">
        <w:rPr>
          <w:b/>
          <w:bCs/>
          <w:sz w:val="26"/>
          <w:szCs w:val="26"/>
        </w:rPr>
        <w:t>IV. A működés rendje</w:t>
      </w:r>
    </w:p>
    <w:p w:rsidR="00882B71" w:rsidRPr="006555DE" w:rsidRDefault="00882B71" w:rsidP="00F6449D">
      <w:pPr>
        <w:widowControl w:val="0"/>
        <w:autoSpaceDE w:val="0"/>
        <w:autoSpaceDN w:val="0"/>
        <w:adjustRightInd w:val="0"/>
        <w:spacing w:after="0" w:line="240" w:lineRule="auto"/>
        <w:jc w:val="center"/>
        <w:rPr>
          <w:b/>
          <w:bCs/>
          <w:sz w:val="26"/>
          <w:szCs w:val="26"/>
        </w:rPr>
      </w:pPr>
    </w:p>
    <w:p w:rsidR="00882B71" w:rsidRPr="006555DE" w:rsidRDefault="00882B71" w:rsidP="00F6449D">
      <w:pPr>
        <w:widowControl w:val="0"/>
        <w:autoSpaceDE w:val="0"/>
        <w:autoSpaceDN w:val="0"/>
        <w:adjustRightInd w:val="0"/>
        <w:spacing w:after="0" w:line="240" w:lineRule="auto"/>
        <w:rPr>
          <w:i/>
          <w:iCs/>
          <w:sz w:val="26"/>
          <w:szCs w:val="26"/>
        </w:rPr>
      </w:pPr>
      <w:r w:rsidRPr="006555DE">
        <w:rPr>
          <w:i/>
          <w:iCs/>
          <w:sz w:val="26"/>
          <w:szCs w:val="26"/>
        </w:rPr>
        <w:t>[</w:t>
      </w:r>
      <w:proofErr w:type="spellStart"/>
      <w:r w:rsidRPr="006555DE">
        <w:rPr>
          <w:i/>
          <w:iCs/>
          <w:sz w:val="26"/>
          <w:szCs w:val="26"/>
        </w:rPr>
        <w:t>Ámr</w:t>
      </w:r>
      <w:proofErr w:type="spellEnd"/>
      <w:r w:rsidRPr="006555DE">
        <w:rPr>
          <w:i/>
          <w:iCs/>
          <w:sz w:val="26"/>
          <w:szCs w:val="26"/>
        </w:rPr>
        <w:t>. 13. § (1) bekezdés e) pont és R. 4. § (1)-(2)]</w:t>
      </w:r>
    </w:p>
    <w:p w:rsidR="00882B71" w:rsidRPr="006555DE" w:rsidRDefault="00882B71" w:rsidP="00F6449D">
      <w:pPr>
        <w:widowControl w:val="0"/>
        <w:autoSpaceDE w:val="0"/>
        <w:autoSpaceDN w:val="0"/>
        <w:adjustRightInd w:val="0"/>
        <w:spacing w:after="0" w:line="240" w:lineRule="auto"/>
        <w:rPr>
          <w:sz w:val="26"/>
          <w:szCs w:val="26"/>
        </w:rPr>
      </w:pPr>
    </w:p>
    <w:p w:rsidR="00882B71" w:rsidRPr="006555DE" w:rsidRDefault="00882B71" w:rsidP="00F6449D">
      <w:pPr>
        <w:widowControl w:val="0"/>
        <w:autoSpaceDE w:val="0"/>
        <w:autoSpaceDN w:val="0"/>
        <w:adjustRightInd w:val="0"/>
        <w:spacing w:after="0" w:line="240" w:lineRule="auto"/>
        <w:rPr>
          <w:b/>
          <w:bCs/>
          <w:sz w:val="26"/>
          <w:szCs w:val="26"/>
        </w:rPr>
      </w:pPr>
      <w:r w:rsidRPr="006555DE">
        <w:rPr>
          <w:b/>
          <w:bCs/>
          <w:sz w:val="26"/>
          <w:szCs w:val="26"/>
        </w:rPr>
        <w:t>1. Az intézmény működési rendje</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r w:rsidRPr="006555DE">
        <w:rPr>
          <w:sz w:val="26"/>
          <w:szCs w:val="26"/>
        </w:rPr>
        <w:t>Ezen belül a gyermekeknek, a tanulóknak, az alkalmazottaknak és a vezetőknek a nevelési-oktatási intézményben való benntartózkodásának rendje</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3A4985">
      <w:pPr>
        <w:pStyle w:val="Listaszerbekezds"/>
        <w:widowControl w:val="0"/>
        <w:numPr>
          <w:ilvl w:val="1"/>
          <w:numId w:val="66"/>
        </w:numPr>
        <w:autoSpaceDE w:val="0"/>
        <w:autoSpaceDN w:val="0"/>
        <w:adjustRightInd w:val="0"/>
        <w:spacing w:after="0" w:line="240" w:lineRule="auto"/>
        <w:jc w:val="both"/>
        <w:rPr>
          <w:sz w:val="26"/>
          <w:szCs w:val="26"/>
        </w:rPr>
      </w:pPr>
      <w:r w:rsidRPr="006555DE">
        <w:rPr>
          <w:sz w:val="26"/>
          <w:szCs w:val="26"/>
        </w:rPr>
        <w:t>A vezetők munkarendje</w:t>
      </w:r>
    </w:p>
    <w:p w:rsidR="00882B71" w:rsidRPr="006555DE" w:rsidRDefault="00882B71" w:rsidP="00D203F9">
      <w:pPr>
        <w:pStyle w:val="Nincstrkz"/>
        <w:jc w:val="both"/>
        <w:rPr>
          <w:sz w:val="26"/>
          <w:szCs w:val="26"/>
        </w:rPr>
      </w:pPr>
      <w:r w:rsidRPr="006555DE">
        <w:rPr>
          <w:sz w:val="26"/>
          <w:szCs w:val="26"/>
        </w:rPr>
        <w:t>Az Iskola magasabb vezető, illetve vezető beosztású dolgozóinak benntartózkodása az általános munkaidő szabályai szerint történik.</w:t>
      </w:r>
    </w:p>
    <w:p w:rsidR="00882B71" w:rsidRPr="006555DE" w:rsidRDefault="00882B71" w:rsidP="00D203F9">
      <w:pPr>
        <w:pStyle w:val="Nincstrkz"/>
        <w:jc w:val="both"/>
        <w:rPr>
          <w:sz w:val="26"/>
          <w:szCs w:val="26"/>
        </w:rPr>
      </w:pPr>
      <w:r w:rsidRPr="006555DE">
        <w:rPr>
          <w:sz w:val="26"/>
          <w:szCs w:val="26"/>
        </w:rPr>
        <w:t>Ebben az időszakban 8 és 16 óra között legalább egy vezető beosztású dolgozónak az intézményben, illetve azok telephelyeinek valamelyikében kell tartózkodnia. Az elérhetőséget az iskolatitkár tudomására kell hozni.</w:t>
      </w:r>
    </w:p>
    <w:p w:rsidR="00882B71" w:rsidRPr="006555DE" w:rsidRDefault="00882B71" w:rsidP="00D203F9">
      <w:pPr>
        <w:pStyle w:val="Nincstrkz"/>
        <w:jc w:val="both"/>
        <w:rPr>
          <w:sz w:val="26"/>
          <w:szCs w:val="26"/>
        </w:rPr>
      </w:pPr>
      <w:r w:rsidRPr="006555DE">
        <w:rPr>
          <w:sz w:val="26"/>
          <w:szCs w:val="26"/>
        </w:rPr>
        <w:t>Az intézményben tartózkodás évenként kell meghatározni, és azt az iskolatitkári szobában ki kell függeszteni.</w:t>
      </w:r>
    </w:p>
    <w:p w:rsidR="00882B71" w:rsidRPr="006555DE" w:rsidRDefault="00882B71" w:rsidP="00D203F9">
      <w:pPr>
        <w:pStyle w:val="Nincstrkz"/>
        <w:rPr>
          <w:sz w:val="26"/>
          <w:szCs w:val="26"/>
        </w:rPr>
      </w:pPr>
    </w:p>
    <w:p w:rsidR="00882B71" w:rsidRPr="006555DE" w:rsidRDefault="00882B71" w:rsidP="00D203F9">
      <w:pPr>
        <w:pStyle w:val="Nincstrkz"/>
        <w:rPr>
          <w:i/>
          <w:sz w:val="26"/>
          <w:szCs w:val="26"/>
          <w:u w:val="single"/>
        </w:rPr>
      </w:pPr>
      <w:r w:rsidRPr="006555DE">
        <w:rPr>
          <w:i/>
          <w:sz w:val="26"/>
          <w:szCs w:val="26"/>
          <w:u w:val="single"/>
        </w:rPr>
        <w:t>1,2 A pedagógusok munkarendje</w:t>
      </w:r>
    </w:p>
    <w:p w:rsidR="00882B71" w:rsidRPr="006555DE" w:rsidRDefault="00882B71" w:rsidP="00D203F9">
      <w:pPr>
        <w:pStyle w:val="Nincstrkz"/>
        <w:rPr>
          <w:i/>
          <w:sz w:val="26"/>
          <w:szCs w:val="26"/>
          <w:u w:val="single"/>
        </w:rPr>
      </w:pPr>
    </w:p>
    <w:p w:rsidR="00882B71" w:rsidRPr="006555DE" w:rsidRDefault="00882B71" w:rsidP="00D203F9">
      <w:pPr>
        <w:pStyle w:val="Nincstrkz"/>
        <w:jc w:val="both"/>
        <w:rPr>
          <w:sz w:val="26"/>
          <w:szCs w:val="26"/>
          <w:u w:val="single"/>
        </w:rPr>
      </w:pPr>
      <w:r w:rsidRPr="006555DE">
        <w:rPr>
          <w:b/>
          <w:sz w:val="26"/>
          <w:szCs w:val="26"/>
        </w:rPr>
        <w:t>2013. augusztus 31-ig</w:t>
      </w:r>
      <w:r w:rsidRPr="006555DE">
        <w:rPr>
          <w:sz w:val="26"/>
          <w:szCs w:val="26"/>
          <w:u w:val="single"/>
        </w:rPr>
        <w:t xml:space="preserve"> </w:t>
      </w:r>
      <w:r w:rsidRPr="006555DE">
        <w:rPr>
          <w:sz w:val="26"/>
          <w:szCs w:val="26"/>
        </w:rPr>
        <w:t>az 1993. évi LXXIX. törvény hatályos, és e törvény 16 § (4) bekezdése szerint a „</w:t>
      </w:r>
      <w:proofErr w:type="spellStart"/>
      <w:r w:rsidRPr="006555DE">
        <w:rPr>
          <w:sz w:val="26"/>
          <w:szCs w:val="26"/>
        </w:rPr>
        <w:t>A</w:t>
      </w:r>
      <w:proofErr w:type="spellEnd"/>
      <w:r w:rsidRPr="006555DE">
        <w:rPr>
          <w:sz w:val="26"/>
          <w:szCs w:val="26"/>
        </w:rPr>
        <w:t xml:space="preserve"> nevelési-oktatási intézményekben és a pedagógiai szakszolgálat intézményeiben a pedagógus munkakörökben dolgozó pedagógus heti teljes munkaideje a kötelező órából, valamint a nevelő-, illetve nevelő és oktató munkával vagy a gyermekekkel, tanulókkal a szakfeladatának megfelelő foglalkozással összefüggő feladatok ellátásához szükséges időből áll.”</w:t>
      </w:r>
    </w:p>
    <w:p w:rsidR="00882B71" w:rsidRPr="006555DE" w:rsidRDefault="00882B71" w:rsidP="00D203F9">
      <w:pPr>
        <w:pStyle w:val="Nincstrkz"/>
        <w:jc w:val="both"/>
        <w:rPr>
          <w:sz w:val="26"/>
          <w:szCs w:val="26"/>
        </w:rPr>
      </w:pPr>
      <w:r w:rsidRPr="006555DE">
        <w:rPr>
          <w:b/>
          <w:sz w:val="26"/>
          <w:szCs w:val="26"/>
        </w:rPr>
        <w:t>2013. szeptember 01-től</w:t>
      </w:r>
      <w:r w:rsidRPr="006555DE">
        <w:rPr>
          <w:sz w:val="26"/>
          <w:szCs w:val="26"/>
        </w:rPr>
        <w:t xml:space="preserve"> a köznevelésről szóló 2011. évi CXC. törvény lép hatályba. E törvény 62. § (5)-(7) bekezdései alapján: „A nevelési-oktatási intézményekben pedagógus munkakörökben dolgozó pedagógus heti teljes munkaidejének nyolcvan százalékát (a továbbiakban: kötött munkaidő) az intézményvezető által – az e törvény keretei között – meghatározott feladatok ellátásával köteles tölteni,  a munkaidő fennmaradó részében a munkaideje beosztását vagy felhasználását maga jogosult meghatározni”. A teljes munkaidő ötvenöt-hatvan százalékában (a továbbiakban: neveléssel oktatással lekötött munkaidő) tanórai és egyéb foglalkozások megtartása rendelhető el. A kötött munkaidő fennmaradó részében a pedagógus a nevelést-oktatást előkészítő, neveléssel-oktatással összefüggő egyéb feladatokat, tanulói feladatokat, továbbá eseti helyettesítést lát el. Az intézményvezető a kötött munkaidőben ellátandó feladatok elosztásánál biztosítja az arányos és egyenletes feladatelosztást a nevelőtestület tagjai között.</w:t>
      </w:r>
    </w:p>
    <w:p w:rsidR="00882B71" w:rsidRPr="006555DE" w:rsidRDefault="00882B71" w:rsidP="00D203F9">
      <w:pPr>
        <w:pStyle w:val="Nincstrkz"/>
        <w:jc w:val="both"/>
        <w:rPr>
          <w:sz w:val="26"/>
          <w:szCs w:val="26"/>
        </w:rPr>
      </w:pPr>
    </w:p>
    <w:p w:rsidR="00882B71" w:rsidRPr="006555DE" w:rsidRDefault="00882B71" w:rsidP="00D203F9">
      <w:pPr>
        <w:pStyle w:val="Nincstrkz"/>
        <w:jc w:val="both"/>
        <w:rPr>
          <w:sz w:val="26"/>
          <w:szCs w:val="26"/>
        </w:rPr>
      </w:pPr>
      <w:r w:rsidRPr="006555DE">
        <w:rPr>
          <w:sz w:val="26"/>
          <w:szCs w:val="26"/>
        </w:rPr>
        <w:t>A pedagógus napi munkarendjét, felügyeleti és a helyettesítési rendet az igazgató állapítja meg. A konkrét napi munkabeosztások összeállításánál figyelembe kell venni a szakszerűségi szempontokat és a folyamatosságot.</w:t>
      </w:r>
    </w:p>
    <w:p w:rsidR="00882B71" w:rsidRPr="006555DE" w:rsidRDefault="00882B71" w:rsidP="00D203F9">
      <w:pPr>
        <w:pStyle w:val="Nincstrkz"/>
        <w:jc w:val="both"/>
        <w:rPr>
          <w:sz w:val="26"/>
          <w:szCs w:val="26"/>
        </w:rPr>
      </w:pPr>
      <w:r w:rsidRPr="006555DE">
        <w:rPr>
          <w:sz w:val="26"/>
          <w:szCs w:val="26"/>
        </w:rPr>
        <w:t>A pedagógus a tanítási, foglalkozási beosztása szerinti órája előtt 15 perccel a munkahelyén, illetve a tanítás nélküli munkanapokon programjának kezdete előtt 15 perccel annak helyén köteles megjelenni.</w:t>
      </w:r>
    </w:p>
    <w:p w:rsidR="00882B71" w:rsidRPr="006555DE" w:rsidRDefault="00882B71" w:rsidP="00D203F9">
      <w:pPr>
        <w:pStyle w:val="Nincstrkz"/>
        <w:jc w:val="both"/>
        <w:rPr>
          <w:sz w:val="26"/>
          <w:szCs w:val="26"/>
        </w:rPr>
      </w:pPr>
      <w:r w:rsidRPr="006555DE">
        <w:rPr>
          <w:sz w:val="26"/>
          <w:szCs w:val="26"/>
        </w:rPr>
        <w:t>A pedagógus a munkából való rendkívüli távolmaradását, annak okát lehetőleg előző nap, de különösen indokolt esetben reggel 8 óráig köteles jelenteni az igazgatónak/igazgatóhelyettesnek, hogy helyettesítéséről időben intézkedés történjen. Egyéb esetben a pedagógus az igazgatótól kérhet engedélyt (legalább egy nappal előbb) a tanóra, foglalkozás elhagyására. A tanóra és a foglalkozás cseréjét indokolt esetben az igazgató/igazgatóhelyettes engedélyezi.</w:t>
      </w:r>
    </w:p>
    <w:p w:rsidR="00882B71" w:rsidRPr="006555DE" w:rsidRDefault="00882B71" w:rsidP="00D203F9">
      <w:pPr>
        <w:pStyle w:val="Nincstrkz"/>
        <w:jc w:val="both"/>
        <w:rPr>
          <w:sz w:val="26"/>
          <w:szCs w:val="26"/>
        </w:rPr>
      </w:pPr>
      <w:r w:rsidRPr="006555DE">
        <w:rPr>
          <w:sz w:val="26"/>
          <w:szCs w:val="26"/>
        </w:rPr>
        <w:t>A pedagógus tevékenységét általános szabályok mellett az egyéni munkakör tervezésalapján jóváhagyott munkakörre, feladatkörre, megbízásra kiterjedő munkaköri leírás tartalmazza.</w:t>
      </w:r>
    </w:p>
    <w:p w:rsidR="00882B71" w:rsidRPr="006555DE" w:rsidRDefault="00882B71" w:rsidP="00D203F9">
      <w:pPr>
        <w:pStyle w:val="Nincstrkz"/>
        <w:jc w:val="both"/>
        <w:rPr>
          <w:sz w:val="26"/>
          <w:szCs w:val="26"/>
        </w:rPr>
      </w:pPr>
      <w:r w:rsidRPr="006555DE">
        <w:rPr>
          <w:sz w:val="26"/>
          <w:szCs w:val="26"/>
        </w:rPr>
        <w:t>A pedagógus számára – a kötelező óraszámon felüli – a nevelő-oktató munkával összefüggő rendszeres, vagy esetenkénti feladatokra a megbízást vagy kijelölést az intézményvezető adja az igazgatóhelyettes és a munkaközösség vezetők javaslatainak meghallgatása után.</w:t>
      </w:r>
    </w:p>
    <w:p w:rsidR="00882B71" w:rsidRPr="006555DE" w:rsidRDefault="00882B71" w:rsidP="00D203F9">
      <w:pPr>
        <w:pStyle w:val="Nincstrkz"/>
        <w:jc w:val="both"/>
        <w:rPr>
          <w:sz w:val="26"/>
          <w:szCs w:val="26"/>
        </w:rPr>
      </w:pPr>
    </w:p>
    <w:p w:rsidR="00882B71" w:rsidRPr="006555DE" w:rsidRDefault="00882B71" w:rsidP="0050467E">
      <w:pPr>
        <w:pStyle w:val="Nincstrkz"/>
        <w:rPr>
          <w:b/>
          <w:sz w:val="26"/>
          <w:szCs w:val="26"/>
        </w:rPr>
      </w:pPr>
      <w:r w:rsidRPr="006555DE">
        <w:rPr>
          <w:b/>
          <w:sz w:val="26"/>
          <w:szCs w:val="26"/>
        </w:rPr>
        <w:t>A pedagógusok nevelő-oktató munkával kapcsolatos kijelölésének, megbízásának elvei</w:t>
      </w:r>
    </w:p>
    <w:p w:rsidR="00882B71" w:rsidRPr="006555DE" w:rsidRDefault="00882B71" w:rsidP="0050467E">
      <w:pPr>
        <w:pStyle w:val="Nincstrkz"/>
        <w:rPr>
          <w:b/>
          <w:sz w:val="26"/>
          <w:szCs w:val="26"/>
        </w:rPr>
      </w:pPr>
    </w:p>
    <w:p w:rsidR="00882B71" w:rsidRPr="006555DE" w:rsidRDefault="00882B71" w:rsidP="0050467E">
      <w:pPr>
        <w:pStyle w:val="Nincstrkz"/>
        <w:rPr>
          <w:sz w:val="26"/>
          <w:szCs w:val="26"/>
        </w:rPr>
      </w:pPr>
      <w:r w:rsidRPr="006555DE">
        <w:rPr>
          <w:sz w:val="26"/>
          <w:szCs w:val="26"/>
        </w:rPr>
        <w:t>A megbízás-kijelölés az iskola nevelő-oktató munkájának maradéktalan teljesítését és innovációját szolgálja.</w:t>
      </w:r>
    </w:p>
    <w:p w:rsidR="00882B71" w:rsidRPr="006555DE" w:rsidRDefault="00882B71" w:rsidP="0050467E">
      <w:pPr>
        <w:pStyle w:val="Nincstrkz"/>
        <w:rPr>
          <w:sz w:val="26"/>
          <w:szCs w:val="26"/>
        </w:rPr>
      </w:pPr>
    </w:p>
    <w:p w:rsidR="00882B71" w:rsidRPr="006555DE" w:rsidRDefault="00882B71" w:rsidP="0050467E">
      <w:pPr>
        <w:pStyle w:val="Nincstrkz"/>
        <w:rPr>
          <w:sz w:val="26"/>
          <w:szCs w:val="26"/>
        </w:rPr>
      </w:pPr>
      <w:bookmarkStart w:id="5" w:name="_Toc353792960"/>
      <w:bookmarkStart w:id="6" w:name="_Toc353793311"/>
      <w:r w:rsidRPr="006555DE">
        <w:rPr>
          <w:i/>
          <w:sz w:val="26"/>
          <w:szCs w:val="26"/>
          <w:u w:val="single"/>
        </w:rPr>
        <w:t>Alapelvek:</w:t>
      </w:r>
      <w:bookmarkEnd w:id="5"/>
      <w:bookmarkEnd w:id="6"/>
      <w:r w:rsidRPr="006555DE">
        <w:rPr>
          <w:sz w:val="26"/>
          <w:szCs w:val="26"/>
        </w:rPr>
        <w:t xml:space="preserve">  </w:t>
      </w:r>
      <w:r w:rsidRPr="006555DE">
        <w:rPr>
          <w:sz w:val="26"/>
          <w:szCs w:val="26"/>
        </w:rPr>
        <w:tab/>
      </w:r>
      <w:r w:rsidRPr="006555DE">
        <w:rPr>
          <w:sz w:val="26"/>
          <w:szCs w:val="26"/>
        </w:rPr>
        <w:tab/>
      </w:r>
    </w:p>
    <w:p w:rsidR="00882B71" w:rsidRPr="006555DE" w:rsidRDefault="00882B71" w:rsidP="0050467E">
      <w:pPr>
        <w:pStyle w:val="Nincstrkz"/>
        <w:rPr>
          <w:sz w:val="26"/>
          <w:szCs w:val="26"/>
        </w:rPr>
      </w:pPr>
      <w:bookmarkStart w:id="7" w:name="_Toc353792961"/>
      <w:bookmarkStart w:id="8" w:name="_Toc353793312"/>
      <w:r w:rsidRPr="006555DE">
        <w:rPr>
          <w:sz w:val="26"/>
          <w:szCs w:val="26"/>
        </w:rPr>
        <w:t>1.  Iskolai érdek</w:t>
      </w:r>
      <w:bookmarkEnd w:id="7"/>
      <w:bookmarkEnd w:id="8"/>
    </w:p>
    <w:p w:rsidR="00882B71" w:rsidRPr="006555DE" w:rsidRDefault="00882B71" w:rsidP="0050467E">
      <w:pPr>
        <w:pStyle w:val="Nincstrkz"/>
        <w:rPr>
          <w:sz w:val="26"/>
          <w:szCs w:val="26"/>
        </w:rPr>
      </w:pPr>
      <w:r w:rsidRPr="006555DE">
        <w:rPr>
          <w:sz w:val="26"/>
          <w:szCs w:val="26"/>
        </w:rPr>
        <w:t xml:space="preserve">2.  Végzettség-szakképzettség    </w:t>
      </w:r>
    </w:p>
    <w:p w:rsidR="00882B71" w:rsidRDefault="00882B71" w:rsidP="0050467E">
      <w:pPr>
        <w:pStyle w:val="Nincstrkz"/>
        <w:rPr>
          <w:sz w:val="26"/>
          <w:szCs w:val="26"/>
        </w:rPr>
      </w:pPr>
      <w:r w:rsidRPr="006555DE">
        <w:rPr>
          <w:sz w:val="26"/>
          <w:szCs w:val="26"/>
        </w:rPr>
        <w:t>3.  Önkéntesség</w:t>
      </w:r>
    </w:p>
    <w:p w:rsidR="00882B71" w:rsidRPr="006555DE" w:rsidRDefault="00882B71" w:rsidP="0050467E">
      <w:pPr>
        <w:pStyle w:val="Nincstrkz"/>
        <w:rPr>
          <w:sz w:val="26"/>
          <w:szCs w:val="26"/>
        </w:rPr>
      </w:pPr>
      <w:r>
        <w:rPr>
          <w:sz w:val="26"/>
          <w:szCs w:val="26"/>
        </w:rPr>
        <w:t>4. Egyenletes terhelés</w:t>
      </w:r>
    </w:p>
    <w:p w:rsidR="00882B71" w:rsidRPr="006555DE" w:rsidRDefault="00882B71" w:rsidP="0050467E">
      <w:pPr>
        <w:pStyle w:val="Nincstrkz"/>
        <w:rPr>
          <w:sz w:val="26"/>
          <w:szCs w:val="26"/>
        </w:rPr>
      </w:pPr>
      <w:r w:rsidRPr="006555DE">
        <w:rPr>
          <w:sz w:val="26"/>
          <w:szCs w:val="26"/>
        </w:rPr>
        <w:tab/>
      </w:r>
    </w:p>
    <w:p w:rsidR="00882B71" w:rsidRPr="006555DE" w:rsidRDefault="00882B71" w:rsidP="0050467E">
      <w:pPr>
        <w:pStyle w:val="Nincstrkz"/>
        <w:rPr>
          <w:i/>
          <w:sz w:val="26"/>
          <w:szCs w:val="26"/>
          <w:u w:val="single"/>
        </w:rPr>
      </w:pPr>
      <w:r w:rsidRPr="006555DE">
        <w:rPr>
          <w:i/>
          <w:sz w:val="26"/>
          <w:szCs w:val="26"/>
          <w:u w:val="single"/>
        </w:rPr>
        <w:t>Tantárgyfelosztás:</w:t>
      </w:r>
    </w:p>
    <w:p w:rsidR="00882B71" w:rsidRPr="006555DE" w:rsidRDefault="00882B71" w:rsidP="0050467E">
      <w:pPr>
        <w:pStyle w:val="Nincstrkz"/>
        <w:rPr>
          <w:sz w:val="26"/>
          <w:szCs w:val="26"/>
        </w:rPr>
      </w:pPr>
      <w:r w:rsidRPr="006555DE">
        <w:rPr>
          <w:sz w:val="26"/>
          <w:szCs w:val="26"/>
        </w:rPr>
        <w:t>A pedagógusok beosztásáról az iskola érdekének megfelelően az igazgató dönt, figyelembe véve a munkaközösségek javaslatait, a képesítést, és az egyéni képességeket. Törekedni kell a feladatok arányos elosztására. Egyéni kívánságok csak a pedagógiai szempontok sérelmei nélkül teljesíthetők.</w:t>
      </w:r>
    </w:p>
    <w:p w:rsidR="00882B71" w:rsidRPr="006555DE" w:rsidRDefault="00882B71" w:rsidP="0050467E">
      <w:pPr>
        <w:pStyle w:val="Nincstrkz"/>
        <w:rPr>
          <w:sz w:val="26"/>
          <w:szCs w:val="26"/>
        </w:rPr>
      </w:pPr>
    </w:p>
    <w:p w:rsidR="00882B71" w:rsidRPr="006555DE" w:rsidRDefault="00882B71" w:rsidP="0050467E">
      <w:pPr>
        <w:pStyle w:val="Nincstrkz"/>
        <w:rPr>
          <w:i/>
          <w:sz w:val="26"/>
          <w:szCs w:val="26"/>
          <w:u w:val="single"/>
        </w:rPr>
      </w:pPr>
      <w:r w:rsidRPr="006555DE">
        <w:rPr>
          <w:i/>
          <w:sz w:val="26"/>
          <w:szCs w:val="26"/>
          <w:u w:val="single"/>
        </w:rPr>
        <w:t>A megbízások területei:</w:t>
      </w:r>
    </w:p>
    <w:p w:rsidR="00882B71" w:rsidRPr="006555DE" w:rsidRDefault="00882B71" w:rsidP="003A4985">
      <w:pPr>
        <w:pStyle w:val="Nincstrkz"/>
        <w:numPr>
          <w:ilvl w:val="0"/>
          <w:numId w:val="3"/>
        </w:numPr>
        <w:rPr>
          <w:sz w:val="26"/>
          <w:szCs w:val="26"/>
        </w:rPr>
      </w:pPr>
      <w:r w:rsidRPr="006555DE">
        <w:rPr>
          <w:sz w:val="26"/>
          <w:szCs w:val="26"/>
        </w:rPr>
        <w:t>Munkaközösség-vezetői (évente az igazgató bízza meg)</w:t>
      </w:r>
    </w:p>
    <w:p w:rsidR="00882B71" w:rsidRPr="006555DE" w:rsidRDefault="00882B71" w:rsidP="003A4985">
      <w:pPr>
        <w:pStyle w:val="Nincstrkz"/>
        <w:numPr>
          <w:ilvl w:val="0"/>
          <w:numId w:val="3"/>
        </w:numPr>
        <w:rPr>
          <w:sz w:val="26"/>
          <w:szCs w:val="26"/>
        </w:rPr>
      </w:pPr>
      <w:r w:rsidRPr="006555DE">
        <w:rPr>
          <w:sz w:val="26"/>
          <w:szCs w:val="26"/>
        </w:rPr>
        <w:t>DÖK segítő pedagógusok (igazgató bízza meg)</w:t>
      </w:r>
    </w:p>
    <w:p w:rsidR="00882B71" w:rsidRPr="006555DE" w:rsidRDefault="00882B71" w:rsidP="003A4985">
      <w:pPr>
        <w:pStyle w:val="Nincstrkz"/>
        <w:numPr>
          <w:ilvl w:val="0"/>
          <w:numId w:val="3"/>
        </w:numPr>
        <w:rPr>
          <w:sz w:val="26"/>
          <w:szCs w:val="26"/>
        </w:rPr>
      </w:pPr>
      <w:r w:rsidRPr="006555DE">
        <w:rPr>
          <w:sz w:val="26"/>
          <w:szCs w:val="26"/>
        </w:rPr>
        <w:t>Munka- és tűzvédelmi felelős (igazgató bízza meg)</w:t>
      </w:r>
    </w:p>
    <w:p w:rsidR="00882B71" w:rsidRPr="006555DE" w:rsidRDefault="00882B71" w:rsidP="0050467E">
      <w:pPr>
        <w:widowControl w:val="0"/>
        <w:autoSpaceDE w:val="0"/>
        <w:autoSpaceDN w:val="0"/>
        <w:adjustRightInd w:val="0"/>
        <w:spacing w:after="0" w:line="240" w:lineRule="auto"/>
        <w:jc w:val="both"/>
        <w:rPr>
          <w:sz w:val="26"/>
          <w:szCs w:val="26"/>
        </w:rPr>
      </w:pPr>
      <w:r w:rsidRPr="006555DE">
        <w:rPr>
          <w:sz w:val="26"/>
          <w:szCs w:val="26"/>
        </w:rPr>
        <w:t>Gyermek- és ifjúságvédelmi felelős (igazgató bízza</w:t>
      </w:r>
    </w:p>
    <w:p w:rsidR="00882B71" w:rsidRPr="006555DE" w:rsidRDefault="00882B71" w:rsidP="0050467E">
      <w:pPr>
        <w:widowControl w:val="0"/>
        <w:autoSpaceDE w:val="0"/>
        <w:autoSpaceDN w:val="0"/>
        <w:adjustRightInd w:val="0"/>
        <w:spacing w:after="0" w:line="240" w:lineRule="auto"/>
        <w:jc w:val="both"/>
        <w:rPr>
          <w:sz w:val="26"/>
          <w:szCs w:val="26"/>
        </w:rPr>
      </w:pPr>
    </w:p>
    <w:p w:rsidR="00882B71" w:rsidRPr="006555DE" w:rsidRDefault="00882B71" w:rsidP="0050467E">
      <w:pPr>
        <w:widowControl w:val="0"/>
        <w:autoSpaceDE w:val="0"/>
        <w:autoSpaceDN w:val="0"/>
        <w:adjustRightInd w:val="0"/>
        <w:spacing w:after="0" w:line="240" w:lineRule="auto"/>
        <w:jc w:val="both"/>
        <w:rPr>
          <w:sz w:val="26"/>
          <w:szCs w:val="26"/>
          <w:u w:val="single"/>
        </w:rPr>
      </w:pPr>
      <w:r w:rsidRPr="006555DE">
        <w:rPr>
          <w:sz w:val="26"/>
          <w:szCs w:val="26"/>
          <w:u w:val="single"/>
        </w:rPr>
        <w:t>A helyettesítés elvei:</w:t>
      </w:r>
    </w:p>
    <w:p w:rsidR="00882B71" w:rsidRPr="006555DE" w:rsidRDefault="00882B71" w:rsidP="0050467E">
      <w:pPr>
        <w:widowControl w:val="0"/>
        <w:autoSpaceDE w:val="0"/>
        <w:autoSpaceDN w:val="0"/>
        <w:adjustRightInd w:val="0"/>
        <w:spacing w:after="0" w:line="240" w:lineRule="auto"/>
        <w:jc w:val="both"/>
        <w:rPr>
          <w:sz w:val="26"/>
          <w:szCs w:val="26"/>
        </w:rPr>
      </w:pPr>
    </w:p>
    <w:p w:rsidR="00882B71" w:rsidRPr="006555DE" w:rsidRDefault="00882B71" w:rsidP="0050467E">
      <w:pPr>
        <w:pStyle w:val="Nincstrkz"/>
        <w:rPr>
          <w:i/>
          <w:sz w:val="26"/>
          <w:szCs w:val="26"/>
          <w:u w:val="single"/>
        </w:rPr>
      </w:pPr>
      <w:r w:rsidRPr="006555DE">
        <w:rPr>
          <w:i/>
          <w:sz w:val="26"/>
          <w:szCs w:val="26"/>
          <w:u w:val="single"/>
        </w:rPr>
        <w:t>A kijelölés szempontjai:</w:t>
      </w:r>
    </w:p>
    <w:p w:rsidR="00882B71" w:rsidRPr="00196E87" w:rsidRDefault="00882B71" w:rsidP="003A4985">
      <w:pPr>
        <w:pStyle w:val="Nincstrkz"/>
        <w:numPr>
          <w:ilvl w:val="0"/>
          <w:numId w:val="4"/>
        </w:numPr>
        <w:jc w:val="both"/>
        <w:rPr>
          <w:sz w:val="26"/>
          <w:szCs w:val="26"/>
        </w:rPr>
      </w:pPr>
      <w:r w:rsidRPr="006555DE">
        <w:rPr>
          <w:sz w:val="26"/>
          <w:szCs w:val="26"/>
        </w:rPr>
        <w:t>elsősorban szakos helyettesítsen,</w:t>
      </w:r>
    </w:p>
    <w:p w:rsidR="00882B71" w:rsidRPr="006555DE" w:rsidRDefault="00882B71" w:rsidP="003A4985">
      <w:pPr>
        <w:pStyle w:val="Nincstrkz"/>
        <w:numPr>
          <w:ilvl w:val="0"/>
          <w:numId w:val="4"/>
        </w:numPr>
        <w:jc w:val="both"/>
        <w:rPr>
          <w:sz w:val="26"/>
          <w:szCs w:val="26"/>
        </w:rPr>
      </w:pPr>
      <w:r w:rsidRPr="006555DE">
        <w:rPr>
          <w:sz w:val="26"/>
          <w:szCs w:val="26"/>
        </w:rPr>
        <w:t>kerülni kell a túlzott megterhelést</w:t>
      </w:r>
    </w:p>
    <w:p w:rsidR="00882B71" w:rsidRPr="006555DE" w:rsidRDefault="00882B71" w:rsidP="0050467E">
      <w:pPr>
        <w:pStyle w:val="Nincstrkz"/>
        <w:rPr>
          <w:sz w:val="26"/>
          <w:szCs w:val="26"/>
        </w:rPr>
      </w:pPr>
    </w:p>
    <w:p w:rsidR="00882B71" w:rsidRPr="006555DE" w:rsidRDefault="00882B71" w:rsidP="0050467E">
      <w:pPr>
        <w:pStyle w:val="Nincstrkz"/>
        <w:rPr>
          <w:i/>
          <w:sz w:val="26"/>
          <w:szCs w:val="26"/>
          <w:u w:val="single"/>
        </w:rPr>
      </w:pPr>
      <w:r w:rsidRPr="006555DE">
        <w:rPr>
          <w:i/>
          <w:sz w:val="26"/>
          <w:szCs w:val="26"/>
          <w:u w:val="single"/>
        </w:rPr>
        <w:t>Szünidei foglalkoztatás, táborozás:</w:t>
      </w:r>
    </w:p>
    <w:p w:rsidR="00882B71" w:rsidRPr="006555DE" w:rsidRDefault="00882B71" w:rsidP="0050467E">
      <w:pPr>
        <w:pStyle w:val="Nincstrkz"/>
        <w:jc w:val="both"/>
        <w:rPr>
          <w:sz w:val="26"/>
          <w:szCs w:val="26"/>
        </w:rPr>
      </w:pPr>
      <w:r>
        <w:rPr>
          <w:sz w:val="26"/>
          <w:szCs w:val="26"/>
        </w:rPr>
        <w:t>Táboroztatás</w:t>
      </w:r>
      <w:r w:rsidRPr="006555DE">
        <w:rPr>
          <w:sz w:val="26"/>
          <w:szCs w:val="26"/>
        </w:rPr>
        <w:t xml:space="preserve"> elsősorban önkéntes jelentkezés alapján történik. Jelentkező hiányában az igazgató, igazgatóhelyettes jelöli ki a táboroztató nevelőt.</w:t>
      </w:r>
    </w:p>
    <w:p w:rsidR="00882B71" w:rsidRPr="006555DE" w:rsidRDefault="00882B71" w:rsidP="0050467E">
      <w:pPr>
        <w:pStyle w:val="Nincstrkz"/>
        <w:jc w:val="both"/>
        <w:rPr>
          <w:sz w:val="26"/>
          <w:szCs w:val="26"/>
        </w:rPr>
      </w:pPr>
      <w:r w:rsidRPr="006555DE">
        <w:rPr>
          <w:sz w:val="26"/>
          <w:szCs w:val="26"/>
        </w:rPr>
        <w:t>20 tanulónként kell 1 nevelőt biztosítani a táborozáshoz, ugyanez az elv érvényesül a tanulmányi kirándulások esetében is.</w:t>
      </w:r>
    </w:p>
    <w:p w:rsidR="00882B71" w:rsidRPr="006555DE" w:rsidRDefault="00882B71" w:rsidP="0050467E">
      <w:pPr>
        <w:pStyle w:val="Nincstrkz"/>
        <w:jc w:val="both"/>
        <w:rPr>
          <w:sz w:val="26"/>
          <w:szCs w:val="26"/>
        </w:rPr>
      </w:pPr>
      <w:r w:rsidRPr="006555DE">
        <w:rPr>
          <w:sz w:val="26"/>
          <w:szCs w:val="26"/>
        </w:rPr>
        <w:t>A pedagógus a megbízatást vagy a számára kijelölt munkát köteles pontosan elvégezni.</w:t>
      </w:r>
    </w:p>
    <w:p w:rsidR="00882B71" w:rsidRPr="006555DE" w:rsidRDefault="00882B71" w:rsidP="0050467E">
      <w:pPr>
        <w:pStyle w:val="Nincstrkz"/>
        <w:jc w:val="both"/>
        <w:rPr>
          <w:sz w:val="26"/>
          <w:szCs w:val="26"/>
        </w:rPr>
      </w:pPr>
    </w:p>
    <w:p w:rsidR="00882B71" w:rsidRPr="006555DE" w:rsidRDefault="00882B71" w:rsidP="00D203F9">
      <w:pPr>
        <w:pStyle w:val="Nincstrkz"/>
        <w:jc w:val="both"/>
        <w:rPr>
          <w:sz w:val="26"/>
          <w:szCs w:val="26"/>
        </w:rPr>
      </w:pPr>
    </w:p>
    <w:p w:rsidR="00882B71" w:rsidRPr="006555DE" w:rsidRDefault="00882B71" w:rsidP="00D203F9">
      <w:pPr>
        <w:pStyle w:val="Nincstrkz"/>
        <w:jc w:val="both"/>
        <w:rPr>
          <w:sz w:val="26"/>
          <w:szCs w:val="26"/>
        </w:rPr>
      </w:pPr>
    </w:p>
    <w:p w:rsidR="00882B71" w:rsidRPr="006555DE" w:rsidRDefault="00882B71" w:rsidP="00F910C6">
      <w:pPr>
        <w:ind w:right="-142"/>
        <w:rPr>
          <w:b/>
          <w:sz w:val="26"/>
          <w:szCs w:val="26"/>
        </w:rPr>
      </w:pPr>
      <w:r w:rsidRPr="006555DE">
        <w:rPr>
          <w:b/>
          <w:sz w:val="26"/>
          <w:szCs w:val="26"/>
        </w:rPr>
        <w:t>1.3 A pedagógusok munkaidejének nyilvántartási rendje</w:t>
      </w:r>
    </w:p>
    <w:p w:rsidR="00882B71" w:rsidRPr="006555DE" w:rsidRDefault="00882B71" w:rsidP="00F910C6">
      <w:pPr>
        <w:rPr>
          <w:sz w:val="26"/>
          <w:szCs w:val="26"/>
        </w:rPr>
      </w:pPr>
      <w:r w:rsidRPr="006555DE">
        <w:rPr>
          <w:b/>
          <w:bCs/>
          <w:i/>
          <w:iCs/>
          <w:sz w:val="26"/>
          <w:szCs w:val="26"/>
        </w:rPr>
        <w:t>A munkaidő kötelező nyilvántartásával kapcsolatos vezetői tevékenységről</w:t>
      </w:r>
    </w:p>
    <w:p w:rsidR="00882B71" w:rsidRPr="006555DE" w:rsidRDefault="00882B71" w:rsidP="00196E87">
      <w:pPr>
        <w:jc w:val="both"/>
        <w:rPr>
          <w:sz w:val="26"/>
          <w:szCs w:val="26"/>
        </w:rPr>
      </w:pPr>
      <w:r w:rsidRPr="006555DE">
        <w:rPr>
          <w:b/>
          <w:bCs/>
          <w:sz w:val="26"/>
          <w:szCs w:val="26"/>
        </w:rPr>
        <w:t xml:space="preserve">316/2013. (VIII.30) Korm. r. 17. § (7) </w:t>
      </w:r>
      <w:r w:rsidRPr="006555DE">
        <w:rPr>
          <w:sz w:val="26"/>
          <w:szCs w:val="26"/>
        </w:rPr>
        <w:t xml:space="preserve">Az intézményvezető az órarend és a munkatervben meghatározott feladatok alapján az iskolában foglalkoztatott pedagógusok vonatkozásában munkaidő-nyilvántartást vezet, és </w:t>
      </w:r>
      <w:r w:rsidRPr="006555DE">
        <w:rPr>
          <w:b/>
          <w:i/>
          <w:iCs/>
          <w:sz w:val="26"/>
          <w:szCs w:val="26"/>
        </w:rPr>
        <w:t>a munkavégzést havonta igazolja.</w:t>
      </w:r>
    </w:p>
    <w:p w:rsidR="00882B71" w:rsidRPr="006555DE" w:rsidRDefault="00882B71" w:rsidP="0050467E">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4A79EF">
      <w:pPr>
        <w:pStyle w:val="Nincstrkz"/>
        <w:rPr>
          <w:b/>
          <w:sz w:val="26"/>
          <w:szCs w:val="26"/>
        </w:rPr>
      </w:pPr>
      <w:r w:rsidRPr="006555DE">
        <w:rPr>
          <w:b/>
          <w:sz w:val="26"/>
          <w:szCs w:val="26"/>
        </w:rPr>
        <w:t>1.4</w:t>
      </w:r>
      <w:r>
        <w:rPr>
          <w:b/>
          <w:sz w:val="26"/>
          <w:szCs w:val="26"/>
        </w:rPr>
        <w:t xml:space="preserve"> </w:t>
      </w:r>
      <w:r w:rsidRPr="006555DE">
        <w:rPr>
          <w:b/>
          <w:sz w:val="26"/>
          <w:szCs w:val="26"/>
        </w:rPr>
        <w:t>A nevelő-oktató munkát segítő és más alkalmazottak munkarendje</w:t>
      </w:r>
    </w:p>
    <w:p w:rsidR="00882B71" w:rsidRPr="006555DE" w:rsidRDefault="00882B71" w:rsidP="004A79EF">
      <w:pPr>
        <w:pStyle w:val="Nincstrkz"/>
        <w:ind w:left="720"/>
        <w:rPr>
          <w:b/>
          <w:sz w:val="26"/>
          <w:szCs w:val="26"/>
        </w:rPr>
      </w:pPr>
    </w:p>
    <w:p w:rsidR="00882B71" w:rsidRPr="006555DE" w:rsidRDefault="00882B71" w:rsidP="004A79EF">
      <w:pPr>
        <w:pStyle w:val="Nincstrkz"/>
        <w:rPr>
          <w:sz w:val="26"/>
          <w:szCs w:val="26"/>
        </w:rPr>
      </w:pPr>
      <w:r w:rsidRPr="006555DE">
        <w:rPr>
          <w:sz w:val="26"/>
          <w:szCs w:val="26"/>
        </w:rPr>
        <w:t>Az intézményben nem pedagógus alkalmazottak segítik a pedagógiai program megvalósítását:</w:t>
      </w:r>
    </w:p>
    <w:p w:rsidR="00882B71" w:rsidRPr="006555DE" w:rsidRDefault="00882B71" w:rsidP="003A4985">
      <w:pPr>
        <w:pStyle w:val="Nincstrkz"/>
        <w:numPr>
          <w:ilvl w:val="0"/>
          <w:numId w:val="2"/>
        </w:numPr>
        <w:rPr>
          <w:sz w:val="26"/>
          <w:szCs w:val="26"/>
        </w:rPr>
      </w:pPr>
      <w:r w:rsidRPr="006555DE">
        <w:rPr>
          <w:sz w:val="26"/>
          <w:szCs w:val="26"/>
        </w:rPr>
        <w:t>gazdaságvezető</w:t>
      </w:r>
    </w:p>
    <w:p w:rsidR="00882B71" w:rsidRPr="006555DE" w:rsidRDefault="00882B71" w:rsidP="003A4985">
      <w:pPr>
        <w:pStyle w:val="Nincstrkz"/>
        <w:numPr>
          <w:ilvl w:val="0"/>
          <w:numId w:val="2"/>
        </w:numPr>
        <w:rPr>
          <w:sz w:val="26"/>
          <w:szCs w:val="26"/>
        </w:rPr>
      </w:pPr>
      <w:r w:rsidRPr="006555DE">
        <w:rPr>
          <w:sz w:val="26"/>
          <w:szCs w:val="26"/>
        </w:rPr>
        <w:t>pénzügyi ügyintéző</w:t>
      </w:r>
    </w:p>
    <w:p w:rsidR="00882B71" w:rsidRPr="006555DE" w:rsidRDefault="00882B71" w:rsidP="003A4985">
      <w:pPr>
        <w:pStyle w:val="Nincstrkz"/>
        <w:numPr>
          <w:ilvl w:val="0"/>
          <w:numId w:val="2"/>
        </w:numPr>
        <w:rPr>
          <w:sz w:val="26"/>
          <w:szCs w:val="26"/>
        </w:rPr>
      </w:pPr>
      <w:r w:rsidRPr="006555DE">
        <w:rPr>
          <w:sz w:val="26"/>
          <w:szCs w:val="26"/>
        </w:rPr>
        <w:t>iskolatitkárok,</w:t>
      </w:r>
    </w:p>
    <w:p w:rsidR="00882B71" w:rsidRPr="006555DE" w:rsidRDefault="00882B71" w:rsidP="003A4985">
      <w:pPr>
        <w:pStyle w:val="Nincstrkz"/>
        <w:numPr>
          <w:ilvl w:val="0"/>
          <w:numId w:val="2"/>
        </w:numPr>
        <w:rPr>
          <w:sz w:val="26"/>
          <w:szCs w:val="26"/>
        </w:rPr>
      </w:pPr>
      <w:r w:rsidRPr="006555DE">
        <w:rPr>
          <w:sz w:val="26"/>
          <w:szCs w:val="26"/>
        </w:rPr>
        <w:t>technikai dolgozók</w:t>
      </w:r>
      <w:r>
        <w:rPr>
          <w:sz w:val="26"/>
          <w:szCs w:val="26"/>
        </w:rPr>
        <w:t xml:space="preserve">  </w:t>
      </w:r>
    </w:p>
    <w:p w:rsidR="00882B71" w:rsidRPr="006555DE" w:rsidRDefault="00882B71" w:rsidP="004A79EF">
      <w:pPr>
        <w:pStyle w:val="Nincstrkz"/>
        <w:jc w:val="both"/>
        <w:rPr>
          <w:sz w:val="26"/>
          <w:szCs w:val="26"/>
        </w:rPr>
      </w:pPr>
      <w:r w:rsidRPr="006555DE">
        <w:rPr>
          <w:sz w:val="26"/>
          <w:szCs w:val="26"/>
        </w:rPr>
        <w:t>Ezen munkakörök részletes feladatkörét a munkaköri leírások és a megbízási szerződések tartalmazzák.</w:t>
      </w:r>
    </w:p>
    <w:p w:rsidR="00882B71" w:rsidRPr="006555DE" w:rsidRDefault="00882B71" w:rsidP="004A79EF">
      <w:pPr>
        <w:pStyle w:val="Nincstrkz"/>
        <w:jc w:val="both"/>
        <w:rPr>
          <w:sz w:val="26"/>
          <w:szCs w:val="26"/>
        </w:rPr>
      </w:pPr>
      <w:r w:rsidRPr="006555DE">
        <w:rPr>
          <w:sz w:val="26"/>
          <w:szCs w:val="26"/>
        </w:rPr>
        <w:t>A nem pedagógus alkalmazottak munkarendjét – a Munka Törvénykönyve és a közalkalmazotti törvény rendelkezéseivel összhangban – az intézményvezető állapítja meg az intézmény zavartalan működése érdekében.</w:t>
      </w:r>
    </w:p>
    <w:p w:rsidR="00882B71" w:rsidRPr="006555DE" w:rsidRDefault="00882B71" w:rsidP="004A79EF">
      <w:pPr>
        <w:pStyle w:val="Nincstrkz"/>
        <w:jc w:val="both"/>
        <w:rPr>
          <w:sz w:val="26"/>
          <w:szCs w:val="26"/>
        </w:rPr>
      </w:pPr>
      <w:r w:rsidRPr="006555DE">
        <w:rPr>
          <w:sz w:val="26"/>
          <w:szCs w:val="26"/>
        </w:rPr>
        <w:t>A törvényes munkaidő és pihenő idő figyelembevételével az egyes részlegvezetők (igazgatóhelyettesek, gazdasági vezető) tesznek javaslatot a napi munkarend összehangolt kialakítására, változtatására és az alkalmazottak szabadságának kiadására.</w:t>
      </w:r>
    </w:p>
    <w:p w:rsidR="00882B71" w:rsidRPr="006555DE" w:rsidRDefault="00882B71" w:rsidP="00F84724">
      <w:pPr>
        <w:ind w:right="-142"/>
        <w:rPr>
          <w:sz w:val="26"/>
          <w:szCs w:val="26"/>
        </w:rPr>
      </w:pPr>
    </w:p>
    <w:p w:rsidR="00882B71" w:rsidRPr="00C921F7" w:rsidRDefault="00882B71" w:rsidP="000722A6">
      <w:pPr>
        <w:pStyle w:val="Listaszerbekezds"/>
        <w:widowControl w:val="0"/>
        <w:numPr>
          <w:ilvl w:val="1"/>
          <w:numId w:val="71"/>
        </w:numPr>
        <w:autoSpaceDE w:val="0"/>
        <w:autoSpaceDN w:val="0"/>
        <w:adjustRightInd w:val="0"/>
        <w:spacing w:after="0" w:line="240" w:lineRule="auto"/>
        <w:ind w:left="426"/>
        <w:jc w:val="both"/>
        <w:rPr>
          <w:b/>
          <w:bCs/>
          <w:sz w:val="26"/>
          <w:szCs w:val="26"/>
        </w:rPr>
      </w:pPr>
      <w:r w:rsidRPr="00C921F7">
        <w:rPr>
          <w:b/>
          <w:bCs/>
          <w:sz w:val="26"/>
          <w:szCs w:val="26"/>
        </w:rPr>
        <w:t>Adminisztratív és egyes pedagógiai feladatok előírása a pedagógusok részére</w:t>
      </w:r>
    </w:p>
    <w:p w:rsidR="00882B71" w:rsidRPr="006555DE" w:rsidRDefault="00882B71" w:rsidP="00F84724">
      <w:pPr>
        <w:widowControl w:val="0"/>
        <w:autoSpaceDE w:val="0"/>
        <w:autoSpaceDN w:val="0"/>
        <w:adjustRightInd w:val="0"/>
        <w:spacing w:after="0" w:line="240" w:lineRule="auto"/>
        <w:jc w:val="both"/>
        <w:rPr>
          <w:bCs/>
          <w:sz w:val="26"/>
          <w:szCs w:val="26"/>
        </w:rPr>
      </w:pPr>
    </w:p>
    <w:p w:rsidR="00882B71" w:rsidRPr="006555DE" w:rsidRDefault="00882B71" w:rsidP="003A4985">
      <w:pPr>
        <w:numPr>
          <w:ilvl w:val="0"/>
          <w:numId w:val="45"/>
        </w:numPr>
        <w:overflowPunct w:val="0"/>
        <w:autoSpaceDE w:val="0"/>
        <w:autoSpaceDN w:val="0"/>
        <w:adjustRightInd w:val="0"/>
        <w:spacing w:after="0" w:line="240" w:lineRule="auto"/>
        <w:jc w:val="both"/>
        <w:textAlignment w:val="baseline"/>
        <w:rPr>
          <w:sz w:val="26"/>
          <w:szCs w:val="26"/>
        </w:rPr>
      </w:pPr>
      <w:r w:rsidRPr="006555DE">
        <w:rPr>
          <w:sz w:val="26"/>
          <w:szCs w:val="26"/>
        </w:rPr>
        <w:t>A tananyagtervezés egy-egy osztályra (csoportra) bontja le az adott tanév tantervi anyagát. Az éves tanmenetet havi lebontásban a szaktanár készíti el, az igazgatóhelyettesek és a munkaközösség vezetők ellenőrzik. A tervezés egy tanévre történik.</w:t>
      </w:r>
    </w:p>
    <w:p w:rsidR="00882B71" w:rsidRPr="006555DE" w:rsidRDefault="00882B71" w:rsidP="003A4985">
      <w:pPr>
        <w:numPr>
          <w:ilvl w:val="0"/>
          <w:numId w:val="45"/>
        </w:numPr>
        <w:overflowPunct w:val="0"/>
        <w:autoSpaceDE w:val="0"/>
        <w:autoSpaceDN w:val="0"/>
        <w:adjustRightInd w:val="0"/>
        <w:spacing w:after="0" w:line="240" w:lineRule="auto"/>
        <w:jc w:val="both"/>
        <w:textAlignment w:val="baseline"/>
        <w:rPr>
          <w:sz w:val="26"/>
          <w:szCs w:val="26"/>
        </w:rPr>
      </w:pPr>
      <w:r w:rsidRPr="006555DE">
        <w:rPr>
          <w:sz w:val="26"/>
          <w:szCs w:val="26"/>
        </w:rPr>
        <w:t>A tanítási naplót a pedagógus vezeti, a hiányzások igazolását adminisztrálja és ellenőrzi annak mértékét.</w:t>
      </w:r>
    </w:p>
    <w:p w:rsidR="00882B71" w:rsidRPr="006555DE" w:rsidRDefault="00882B71" w:rsidP="003A4985">
      <w:pPr>
        <w:numPr>
          <w:ilvl w:val="0"/>
          <w:numId w:val="45"/>
        </w:numPr>
        <w:overflowPunct w:val="0"/>
        <w:autoSpaceDE w:val="0"/>
        <w:autoSpaceDN w:val="0"/>
        <w:adjustRightInd w:val="0"/>
        <w:spacing w:after="0" w:line="240" w:lineRule="auto"/>
        <w:jc w:val="both"/>
        <w:textAlignment w:val="baseline"/>
        <w:rPr>
          <w:sz w:val="26"/>
          <w:szCs w:val="26"/>
        </w:rPr>
      </w:pPr>
      <w:r w:rsidRPr="006555DE">
        <w:rPr>
          <w:sz w:val="26"/>
          <w:szCs w:val="26"/>
        </w:rPr>
        <w:t>A törzslapokat a pedagógus tölti ki. A törzslapon a bizonyítványszámot is feltünteti.</w:t>
      </w:r>
    </w:p>
    <w:p w:rsidR="00882B71" w:rsidRPr="00AA06DB" w:rsidRDefault="00882B71" w:rsidP="00AA06DB">
      <w:pPr>
        <w:numPr>
          <w:ilvl w:val="0"/>
          <w:numId w:val="45"/>
        </w:numPr>
        <w:overflowPunct w:val="0"/>
        <w:autoSpaceDE w:val="0"/>
        <w:autoSpaceDN w:val="0"/>
        <w:adjustRightInd w:val="0"/>
        <w:spacing w:after="0" w:line="240" w:lineRule="auto"/>
        <w:jc w:val="both"/>
        <w:textAlignment w:val="baseline"/>
        <w:rPr>
          <w:sz w:val="26"/>
          <w:szCs w:val="26"/>
        </w:rPr>
      </w:pPr>
      <w:r w:rsidRPr="006555DE">
        <w:rPr>
          <w:sz w:val="26"/>
          <w:szCs w:val="26"/>
        </w:rPr>
        <w:t>A pedagógus írja meg a bizonyítványokat is, amely az igazgató aláírásával válik érvényessé.</w:t>
      </w:r>
    </w:p>
    <w:p w:rsidR="00882B71" w:rsidRDefault="00882B71" w:rsidP="00F6449D">
      <w:pPr>
        <w:widowControl w:val="0"/>
        <w:autoSpaceDE w:val="0"/>
        <w:autoSpaceDN w:val="0"/>
        <w:adjustRightInd w:val="0"/>
        <w:spacing w:after="0" w:line="240" w:lineRule="auto"/>
        <w:rPr>
          <w:sz w:val="26"/>
          <w:szCs w:val="26"/>
        </w:rPr>
      </w:pPr>
    </w:p>
    <w:p w:rsidR="00882B71" w:rsidRPr="006555DE" w:rsidRDefault="00882B71" w:rsidP="00F6449D">
      <w:pPr>
        <w:widowControl w:val="0"/>
        <w:autoSpaceDE w:val="0"/>
        <w:autoSpaceDN w:val="0"/>
        <w:adjustRightInd w:val="0"/>
        <w:spacing w:after="0" w:line="240" w:lineRule="auto"/>
        <w:rPr>
          <w:b/>
          <w:bCs/>
          <w:sz w:val="26"/>
          <w:szCs w:val="26"/>
        </w:rPr>
      </w:pPr>
      <w:r w:rsidRPr="006555DE">
        <w:rPr>
          <w:b/>
          <w:bCs/>
          <w:sz w:val="26"/>
          <w:szCs w:val="26"/>
        </w:rPr>
        <w:t>2. A belépés és benntartózkodás rendje azok részére, akik nem állnak jogviszonyban a nevelési-oktatási intézménnyel</w:t>
      </w:r>
    </w:p>
    <w:p w:rsidR="00882B71" w:rsidRPr="006555DE" w:rsidRDefault="00882B71" w:rsidP="00F6449D">
      <w:pPr>
        <w:widowControl w:val="0"/>
        <w:autoSpaceDE w:val="0"/>
        <w:autoSpaceDN w:val="0"/>
        <w:adjustRightInd w:val="0"/>
        <w:spacing w:after="0" w:line="240" w:lineRule="auto"/>
        <w:rPr>
          <w:i/>
          <w:iCs/>
          <w:sz w:val="26"/>
          <w:szCs w:val="26"/>
        </w:rPr>
      </w:pPr>
    </w:p>
    <w:p w:rsidR="00882B71" w:rsidRPr="006555DE" w:rsidRDefault="00882B71" w:rsidP="008F49C4">
      <w:pPr>
        <w:tabs>
          <w:tab w:val="left" w:pos="709"/>
          <w:tab w:val="left" w:pos="1134"/>
          <w:tab w:val="num" w:pos="1276"/>
        </w:tabs>
        <w:jc w:val="both"/>
        <w:rPr>
          <w:sz w:val="26"/>
          <w:szCs w:val="26"/>
        </w:rPr>
      </w:pPr>
      <w:r w:rsidRPr="006555DE">
        <w:rPr>
          <w:sz w:val="26"/>
          <w:szCs w:val="26"/>
        </w:rPr>
        <w:t xml:space="preserve">A közoktatási intézménnyel alkalmazotti és tanulói jogviszonyban nem állók részére – vagyonbiztonsági okok miatt – az alábbi módon határozzuk meg az intézmény látogatását: </w:t>
      </w:r>
    </w:p>
    <w:p w:rsidR="00882B71" w:rsidRPr="006555DE" w:rsidRDefault="00882B71" w:rsidP="008F49C4">
      <w:pPr>
        <w:tabs>
          <w:tab w:val="left" w:pos="284"/>
        </w:tabs>
        <w:autoSpaceDE w:val="0"/>
        <w:autoSpaceDN w:val="0"/>
        <w:jc w:val="both"/>
        <w:rPr>
          <w:sz w:val="26"/>
          <w:szCs w:val="26"/>
        </w:rPr>
      </w:pPr>
      <w:r w:rsidRPr="006555DE">
        <w:rPr>
          <w:sz w:val="26"/>
          <w:szCs w:val="26"/>
        </w:rPr>
        <w:t>Az intézménybe külön engedély nélkül léphetnek be a szülők, gyermeke ügyeinek intézése érdekében. A szülők a terem bejáratáig kísérhetik gyermeküket.</w:t>
      </w:r>
    </w:p>
    <w:p w:rsidR="00882B71" w:rsidRPr="006555DE" w:rsidRDefault="00882B71" w:rsidP="008F49C4">
      <w:pPr>
        <w:tabs>
          <w:tab w:val="left" w:pos="284"/>
        </w:tabs>
        <w:jc w:val="both"/>
        <w:rPr>
          <w:sz w:val="26"/>
          <w:szCs w:val="26"/>
        </w:rPr>
      </w:pPr>
      <w:r w:rsidRPr="006555DE">
        <w:rPr>
          <w:sz w:val="26"/>
          <w:szCs w:val="26"/>
        </w:rPr>
        <w:t>Mindenki más csak igazgatói vagy telephelyi igazgatóhelyettes szóbeli vagy írásbeli engedélyével léphet be az iskolába és tartózkodhat bent a neki szóló program idejére.</w:t>
      </w:r>
    </w:p>
    <w:p w:rsidR="00882B71" w:rsidRPr="006555DE" w:rsidRDefault="00882B71" w:rsidP="008F49C4">
      <w:pPr>
        <w:tabs>
          <w:tab w:val="left" w:pos="284"/>
        </w:tabs>
        <w:autoSpaceDE w:val="0"/>
        <w:autoSpaceDN w:val="0"/>
        <w:jc w:val="both"/>
        <w:rPr>
          <w:sz w:val="26"/>
          <w:szCs w:val="26"/>
        </w:rPr>
      </w:pPr>
      <w:r w:rsidRPr="006555DE">
        <w:rPr>
          <w:sz w:val="26"/>
          <w:szCs w:val="26"/>
        </w:rPr>
        <w:t>Az iskolai ünnepélyeken /tanévnyitó, tanévzáró, iskolai napok/ minden érdeklődő részt vehet.</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rPr>
          <w:b/>
          <w:bCs/>
          <w:sz w:val="26"/>
          <w:szCs w:val="26"/>
        </w:rPr>
      </w:pPr>
      <w:r w:rsidRPr="006555DE">
        <w:rPr>
          <w:b/>
          <w:bCs/>
          <w:sz w:val="26"/>
          <w:szCs w:val="26"/>
        </w:rPr>
        <w:t>3. Az egyéb foglalkozások célja, szervezeti formái, időkeretei</w:t>
      </w:r>
    </w:p>
    <w:p w:rsidR="00882B71" w:rsidRPr="006555DE" w:rsidRDefault="00882B71" w:rsidP="00F6449D">
      <w:pPr>
        <w:widowControl w:val="0"/>
        <w:autoSpaceDE w:val="0"/>
        <w:autoSpaceDN w:val="0"/>
        <w:adjustRightInd w:val="0"/>
        <w:spacing w:after="0" w:line="240" w:lineRule="auto"/>
        <w:rPr>
          <w:b/>
          <w:bCs/>
          <w:sz w:val="26"/>
          <w:szCs w:val="26"/>
        </w:rPr>
      </w:pPr>
    </w:p>
    <w:p w:rsidR="00882B71" w:rsidRPr="006555DE" w:rsidRDefault="00882B71" w:rsidP="00196E87">
      <w:pPr>
        <w:spacing w:after="0" w:line="240" w:lineRule="auto"/>
        <w:jc w:val="both"/>
        <w:rPr>
          <w:rFonts w:cs="Arial"/>
          <w:sz w:val="26"/>
          <w:szCs w:val="26"/>
          <w:lang w:eastAsia="hu-HU"/>
        </w:rPr>
      </w:pPr>
      <w:r w:rsidRPr="006555DE">
        <w:rPr>
          <w:rFonts w:cs="Arial"/>
          <w:sz w:val="26"/>
          <w:szCs w:val="26"/>
          <w:lang w:eastAsia="hu-HU"/>
        </w:rPr>
        <w:t>Az egyéb foglalkozás olyan a tanórákon kívüli egyéni vagy csoportos, pedagógiai tartalmú foglalkozás, amely a tanulók fejlődését szolgálja. Az egyéb foglalkozások szervezeti formái a következők:</w:t>
      </w:r>
    </w:p>
    <w:p w:rsidR="00882B71" w:rsidRPr="006555DE" w:rsidRDefault="00882B71" w:rsidP="0016077B">
      <w:pPr>
        <w:spacing w:after="0" w:line="240" w:lineRule="auto"/>
        <w:rPr>
          <w:rFonts w:cs="Arial"/>
          <w:sz w:val="26"/>
          <w:szCs w:val="26"/>
          <w:lang w:eastAsia="hu-HU"/>
        </w:rPr>
      </w:pPr>
      <w:r w:rsidRPr="006555DE">
        <w:rPr>
          <w:rFonts w:cs="Arial"/>
          <w:sz w:val="26"/>
          <w:szCs w:val="26"/>
          <w:lang w:eastAsia="hu-HU"/>
        </w:rPr>
        <w:sym w:font="Symbol" w:char="F0B7"/>
      </w:r>
      <w:r>
        <w:rPr>
          <w:rFonts w:cs="Arial"/>
          <w:sz w:val="26"/>
          <w:szCs w:val="26"/>
          <w:lang w:eastAsia="hu-HU"/>
        </w:rPr>
        <w:t xml:space="preserve"> </w:t>
      </w:r>
      <w:r w:rsidRPr="006555DE">
        <w:rPr>
          <w:rFonts w:cs="Arial"/>
          <w:sz w:val="26"/>
          <w:szCs w:val="26"/>
          <w:lang w:eastAsia="hu-HU"/>
        </w:rPr>
        <w:t>felzárkóztató foglalkozás (korrepetálás)</w:t>
      </w:r>
    </w:p>
    <w:p w:rsidR="00882B71" w:rsidRPr="006555DE" w:rsidRDefault="00882B71" w:rsidP="0016077B">
      <w:pPr>
        <w:spacing w:after="0" w:line="240" w:lineRule="auto"/>
        <w:rPr>
          <w:rFonts w:cs="Arial"/>
          <w:sz w:val="26"/>
          <w:szCs w:val="26"/>
          <w:lang w:eastAsia="hu-HU"/>
        </w:rPr>
      </w:pPr>
      <w:r w:rsidRPr="006555DE">
        <w:rPr>
          <w:rFonts w:cs="Arial"/>
          <w:sz w:val="26"/>
          <w:szCs w:val="26"/>
          <w:lang w:eastAsia="hu-HU"/>
        </w:rPr>
        <w:sym w:font="Symbol" w:char="F0B7"/>
      </w:r>
      <w:r>
        <w:rPr>
          <w:rFonts w:cs="Arial"/>
          <w:sz w:val="26"/>
          <w:szCs w:val="26"/>
          <w:lang w:eastAsia="hu-HU"/>
        </w:rPr>
        <w:t xml:space="preserve"> </w:t>
      </w:r>
      <w:r w:rsidRPr="006555DE">
        <w:rPr>
          <w:rFonts w:cs="Arial"/>
          <w:sz w:val="26"/>
          <w:szCs w:val="26"/>
          <w:lang w:eastAsia="hu-HU"/>
        </w:rPr>
        <w:t>művészeti csoport</w:t>
      </w:r>
    </w:p>
    <w:p w:rsidR="00882B71" w:rsidRPr="006555DE" w:rsidRDefault="00882B71" w:rsidP="0016077B">
      <w:pPr>
        <w:spacing w:after="0" w:line="240" w:lineRule="auto"/>
        <w:rPr>
          <w:rFonts w:cs="Arial"/>
          <w:sz w:val="26"/>
          <w:szCs w:val="26"/>
          <w:lang w:eastAsia="hu-HU"/>
        </w:rPr>
      </w:pPr>
      <w:r w:rsidRPr="006555DE">
        <w:rPr>
          <w:rFonts w:cs="Arial"/>
          <w:sz w:val="26"/>
          <w:szCs w:val="26"/>
          <w:lang w:eastAsia="hu-HU"/>
        </w:rPr>
        <w:sym w:font="Symbol" w:char="F0B7"/>
      </w:r>
      <w:r>
        <w:rPr>
          <w:rFonts w:cs="Arial"/>
          <w:sz w:val="26"/>
          <w:szCs w:val="26"/>
          <w:lang w:eastAsia="hu-HU"/>
        </w:rPr>
        <w:t xml:space="preserve"> </w:t>
      </w:r>
      <w:r w:rsidRPr="006555DE">
        <w:rPr>
          <w:rFonts w:cs="Arial"/>
          <w:sz w:val="26"/>
          <w:szCs w:val="26"/>
          <w:lang w:eastAsia="hu-HU"/>
        </w:rPr>
        <w:t>tanulmányi, szakmai, kulturális, sportverseny</w:t>
      </w:r>
    </w:p>
    <w:p w:rsidR="00882B71" w:rsidRPr="006555DE" w:rsidRDefault="00882B71" w:rsidP="0016077B">
      <w:pPr>
        <w:spacing w:after="0" w:line="240" w:lineRule="auto"/>
        <w:rPr>
          <w:rFonts w:cs="Arial"/>
          <w:sz w:val="26"/>
          <w:szCs w:val="26"/>
          <w:lang w:eastAsia="hu-HU"/>
        </w:rPr>
      </w:pPr>
      <w:r w:rsidRPr="006555DE">
        <w:rPr>
          <w:rFonts w:cs="Arial"/>
          <w:sz w:val="26"/>
          <w:szCs w:val="26"/>
          <w:lang w:eastAsia="hu-HU"/>
        </w:rPr>
        <w:sym w:font="Symbol" w:char="F0B7"/>
      </w:r>
      <w:r>
        <w:rPr>
          <w:rFonts w:cs="Arial"/>
          <w:sz w:val="26"/>
          <w:szCs w:val="26"/>
          <w:lang w:eastAsia="hu-HU"/>
        </w:rPr>
        <w:t xml:space="preserve"> </w:t>
      </w:r>
      <w:r w:rsidRPr="006555DE">
        <w:rPr>
          <w:rFonts w:cs="Arial"/>
          <w:sz w:val="26"/>
          <w:szCs w:val="26"/>
          <w:lang w:eastAsia="hu-HU"/>
        </w:rPr>
        <w:t>tanulmányi kirándulás</w:t>
      </w:r>
    </w:p>
    <w:p w:rsidR="00882B71" w:rsidRPr="006555DE" w:rsidRDefault="00882B71" w:rsidP="0016077B">
      <w:pPr>
        <w:spacing w:after="0" w:line="240" w:lineRule="auto"/>
        <w:rPr>
          <w:rFonts w:cs="Arial"/>
          <w:sz w:val="26"/>
          <w:szCs w:val="26"/>
          <w:lang w:eastAsia="hu-HU"/>
        </w:rPr>
      </w:pPr>
      <w:r w:rsidRPr="006555DE">
        <w:rPr>
          <w:rFonts w:cs="Arial"/>
          <w:sz w:val="26"/>
          <w:szCs w:val="26"/>
          <w:lang w:eastAsia="hu-HU"/>
        </w:rPr>
        <w:sym w:font="Symbol" w:char="F0B7"/>
      </w:r>
      <w:r>
        <w:rPr>
          <w:rFonts w:cs="Arial"/>
          <w:sz w:val="26"/>
          <w:szCs w:val="26"/>
          <w:lang w:eastAsia="hu-HU"/>
        </w:rPr>
        <w:t xml:space="preserve"> </w:t>
      </w:r>
      <w:r w:rsidRPr="006555DE">
        <w:rPr>
          <w:rFonts w:cs="Arial"/>
          <w:sz w:val="26"/>
          <w:szCs w:val="26"/>
          <w:lang w:eastAsia="hu-HU"/>
        </w:rPr>
        <w:t xml:space="preserve">az iskola pedagógiai programjában rögzített, a tanítási órák keretében meg nem valósítható osztály-vagy csoportfoglalkozás. </w:t>
      </w:r>
    </w:p>
    <w:p w:rsidR="00882B71" w:rsidRPr="006555DE" w:rsidRDefault="00882B71" w:rsidP="0016077B">
      <w:pPr>
        <w:spacing w:after="0" w:line="240" w:lineRule="auto"/>
        <w:rPr>
          <w:rFonts w:cs="Arial"/>
          <w:sz w:val="26"/>
          <w:szCs w:val="26"/>
          <w:lang w:eastAsia="hu-HU"/>
        </w:rPr>
      </w:pPr>
      <w:r w:rsidRPr="006555DE">
        <w:rPr>
          <w:rFonts w:cs="Arial"/>
          <w:sz w:val="26"/>
          <w:szCs w:val="26"/>
          <w:lang w:eastAsia="hu-HU"/>
        </w:rPr>
        <w:t>Az egyéb foglalkozások célja</w:t>
      </w:r>
    </w:p>
    <w:p w:rsidR="00882B71" w:rsidRPr="006555DE" w:rsidRDefault="00882B71" w:rsidP="003A4985">
      <w:pPr>
        <w:pStyle w:val="Listaszerbekezds"/>
        <w:numPr>
          <w:ilvl w:val="0"/>
          <w:numId w:val="68"/>
        </w:numPr>
        <w:spacing w:after="0" w:line="240" w:lineRule="auto"/>
        <w:rPr>
          <w:rFonts w:cs="Arial"/>
          <w:sz w:val="26"/>
          <w:szCs w:val="26"/>
          <w:lang w:eastAsia="hu-HU"/>
        </w:rPr>
      </w:pPr>
      <w:r w:rsidRPr="006555DE">
        <w:rPr>
          <w:rFonts w:cs="Arial"/>
          <w:sz w:val="26"/>
          <w:szCs w:val="26"/>
          <w:lang w:eastAsia="hu-HU"/>
        </w:rPr>
        <w:t>egyéni fejlesztés</w:t>
      </w:r>
    </w:p>
    <w:p w:rsidR="00882B71" w:rsidRPr="006555DE" w:rsidRDefault="00882B71" w:rsidP="003A4985">
      <w:pPr>
        <w:pStyle w:val="Listaszerbekezds"/>
        <w:numPr>
          <w:ilvl w:val="0"/>
          <w:numId w:val="68"/>
        </w:numPr>
        <w:spacing w:after="0" w:line="240" w:lineRule="auto"/>
        <w:rPr>
          <w:rFonts w:cs="Arial"/>
          <w:sz w:val="26"/>
          <w:szCs w:val="26"/>
          <w:lang w:eastAsia="hu-HU"/>
        </w:rPr>
      </w:pPr>
      <w:r w:rsidRPr="006555DE">
        <w:rPr>
          <w:rFonts w:cs="Arial"/>
          <w:sz w:val="26"/>
          <w:szCs w:val="26"/>
          <w:lang w:eastAsia="hu-HU"/>
        </w:rPr>
        <w:t>tehetséggondozás</w:t>
      </w:r>
      <w:bookmarkStart w:id="9" w:name="75"/>
      <w:bookmarkEnd w:id="9"/>
    </w:p>
    <w:p w:rsidR="00882B71" w:rsidRPr="006555DE" w:rsidRDefault="00882B71" w:rsidP="00F42BE3">
      <w:pPr>
        <w:spacing w:after="0" w:line="240" w:lineRule="auto"/>
        <w:ind w:left="360"/>
        <w:rPr>
          <w:rFonts w:cs="Arial"/>
          <w:sz w:val="26"/>
          <w:szCs w:val="26"/>
          <w:lang w:eastAsia="hu-HU"/>
        </w:rPr>
      </w:pPr>
    </w:p>
    <w:p w:rsidR="00882B71" w:rsidRPr="006555DE" w:rsidRDefault="00882B71" w:rsidP="00295132">
      <w:pPr>
        <w:spacing w:after="0" w:line="240" w:lineRule="auto"/>
        <w:rPr>
          <w:rFonts w:cs="Arial"/>
          <w:sz w:val="26"/>
          <w:szCs w:val="26"/>
          <w:lang w:eastAsia="hu-HU"/>
        </w:rPr>
      </w:pPr>
      <w:r w:rsidRPr="006555DE">
        <w:rPr>
          <w:rFonts w:cs="Arial"/>
          <w:sz w:val="26"/>
          <w:szCs w:val="26"/>
          <w:lang w:eastAsia="hu-HU"/>
        </w:rPr>
        <w:t xml:space="preserve"> </w:t>
      </w:r>
    </w:p>
    <w:p w:rsidR="00882B71" w:rsidRPr="006555DE" w:rsidRDefault="00882B71" w:rsidP="0016077B">
      <w:pPr>
        <w:spacing w:after="0" w:line="240" w:lineRule="auto"/>
        <w:rPr>
          <w:rFonts w:cs="Arial"/>
          <w:sz w:val="26"/>
          <w:szCs w:val="26"/>
          <w:lang w:eastAsia="hu-HU"/>
        </w:rPr>
      </w:pPr>
      <w:r w:rsidRPr="006555DE">
        <w:rPr>
          <w:rFonts w:cs="Arial"/>
          <w:sz w:val="26"/>
          <w:szCs w:val="26"/>
          <w:lang w:eastAsia="hu-HU"/>
        </w:rPr>
        <w:t xml:space="preserve"> Az egyéb foglalkozások időkerete</w:t>
      </w:r>
    </w:p>
    <w:p w:rsidR="00882B71" w:rsidRPr="006555DE" w:rsidRDefault="00882B71" w:rsidP="00196E87">
      <w:pPr>
        <w:spacing w:after="0" w:line="240" w:lineRule="auto"/>
        <w:jc w:val="both"/>
        <w:rPr>
          <w:rFonts w:cs="Arial"/>
          <w:sz w:val="26"/>
          <w:szCs w:val="26"/>
          <w:lang w:eastAsia="hu-HU"/>
        </w:rPr>
      </w:pPr>
      <w:r w:rsidRPr="006555DE">
        <w:rPr>
          <w:rFonts w:cs="Arial"/>
          <w:sz w:val="26"/>
          <w:szCs w:val="26"/>
          <w:lang w:eastAsia="hu-HU"/>
        </w:rPr>
        <w:t>Az egyéb foglalkozások időtartamát (órakeretét) és helyszínét (tantermét) az igazgató és a igazgatóhelyettese(k)rögzítik a tantárgyfelosztás alapján az egyéb foglalkozási rendben.</w:t>
      </w:r>
    </w:p>
    <w:p w:rsidR="00882B71" w:rsidRPr="006555DE" w:rsidRDefault="00882B71" w:rsidP="00F6449D">
      <w:pPr>
        <w:widowControl w:val="0"/>
        <w:autoSpaceDE w:val="0"/>
        <w:autoSpaceDN w:val="0"/>
        <w:adjustRightInd w:val="0"/>
        <w:spacing w:after="0" w:line="240" w:lineRule="auto"/>
        <w:rPr>
          <w:b/>
          <w:bCs/>
          <w:sz w:val="26"/>
          <w:szCs w:val="26"/>
        </w:rPr>
      </w:pPr>
    </w:p>
    <w:p w:rsidR="00882B71" w:rsidRPr="006555DE" w:rsidRDefault="00882B71" w:rsidP="00196E87">
      <w:pPr>
        <w:spacing w:after="0" w:line="240" w:lineRule="auto"/>
        <w:jc w:val="both"/>
        <w:rPr>
          <w:rFonts w:cs="Arial"/>
          <w:sz w:val="26"/>
          <w:szCs w:val="26"/>
          <w:lang w:eastAsia="hu-HU"/>
        </w:rPr>
      </w:pPr>
      <w:r w:rsidRPr="006555DE">
        <w:rPr>
          <w:rFonts w:cs="Arial"/>
          <w:sz w:val="26"/>
          <w:szCs w:val="26"/>
          <w:lang w:eastAsia="hu-HU"/>
        </w:rPr>
        <w:t>Az egyéb foglalkozásokra való jelentkezés módját az iskolavezetés határozza meg.</w:t>
      </w:r>
    </w:p>
    <w:p w:rsidR="00882B71" w:rsidRPr="006555DE" w:rsidRDefault="00882B71" w:rsidP="00196E87">
      <w:pPr>
        <w:spacing w:after="0" w:line="240" w:lineRule="auto"/>
        <w:jc w:val="both"/>
        <w:rPr>
          <w:rFonts w:cs="Arial"/>
          <w:sz w:val="26"/>
          <w:szCs w:val="26"/>
          <w:lang w:eastAsia="hu-HU"/>
        </w:rPr>
      </w:pPr>
      <w:r w:rsidRPr="006555DE">
        <w:rPr>
          <w:rFonts w:cs="Arial"/>
          <w:sz w:val="26"/>
          <w:szCs w:val="26"/>
          <w:lang w:eastAsia="hu-HU"/>
        </w:rPr>
        <w:t>Az egyéb foglalkozásokon a tanuló egyéni je</w:t>
      </w:r>
      <w:r>
        <w:rPr>
          <w:rFonts w:cs="Arial"/>
          <w:sz w:val="26"/>
          <w:szCs w:val="26"/>
          <w:lang w:eastAsia="hu-HU"/>
        </w:rPr>
        <w:t xml:space="preserve">lentkezés útján, a szülő írásos </w:t>
      </w:r>
      <w:r w:rsidRPr="006555DE">
        <w:rPr>
          <w:rFonts w:cs="Arial"/>
          <w:sz w:val="26"/>
          <w:szCs w:val="26"/>
          <w:lang w:eastAsia="hu-HU"/>
        </w:rPr>
        <w:t>nyilatkozata alapján vehet részt. A jelentkezéshez csatolt szülői hozzájárulást a szülő formanyomtatványon nyújtja be. A jelentkezés legalább félévre szól, és a jelentkezést követően a foglalkozásokon való részvétel kötelező, a mulasztásokról szülői igazolást kell hozni.</w:t>
      </w:r>
    </w:p>
    <w:p w:rsidR="00882B71" w:rsidRPr="006555DE" w:rsidRDefault="00882B71" w:rsidP="00196E87">
      <w:pPr>
        <w:spacing w:after="0" w:line="240" w:lineRule="auto"/>
        <w:jc w:val="both"/>
        <w:rPr>
          <w:rFonts w:cs="Arial"/>
          <w:sz w:val="26"/>
          <w:szCs w:val="26"/>
          <w:lang w:eastAsia="hu-HU"/>
        </w:rPr>
      </w:pPr>
      <w:r w:rsidRPr="006555DE">
        <w:rPr>
          <w:rFonts w:cs="Arial"/>
          <w:sz w:val="26"/>
          <w:szCs w:val="26"/>
          <w:lang w:eastAsia="hu-HU"/>
        </w:rPr>
        <w:t>Az egyéb foglalkozások megtartása előre meghatározott tematika (foglalkozási terv) alapján történik.</w:t>
      </w:r>
    </w:p>
    <w:p w:rsidR="00882B71" w:rsidRPr="006555DE" w:rsidRDefault="00882B71" w:rsidP="00196E87">
      <w:pPr>
        <w:spacing w:after="0" w:line="240" w:lineRule="auto"/>
        <w:jc w:val="both"/>
        <w:rPr>
          <w:rFonts w:cs="Arial"/>
          <w:sz w:val="26"/>
          <w:szCs w:val="26"/>
          <w:lang w:eastAsia="hu-HU"/>
        </w:rPr>
      </w:pPr>
      <w:r w:rsidRPr="006555DE">
        <w:rPr>
          <w:rFonts w:cs="Arial"/>
          <w:sz w:val="26"/>
          <w:szCs w:val="26"/>
          <w:lang w:eastAsia="hu-HU"/>
        </w:rPr>
        <w:t>Az egyéb foglalkozásokról egyéb foglalkozási naplót köteles vezetni a foglalkozást tartó nevelő.</w:t>
      </w:r>
    </w:p>
    <w:p w:rsidR="00882B71" w:rsidRPr="006555DE" w:rsidRDefault="00882B71" w:rsidP="00196E87">
      <w:pPr>
        <w:spacing w:after="0" w:line="240" w:lineRule="auto"/>
        <w:jc w:val="both"/>
        <w:rPr>
          <w:rFonts w:cs="Arial"/>
          <w:sz w:val="26"/>
          <w:szCs w:val="26"/>
          <w:lang w:eastAsia="hu-HU"/>
        </w:rPr>
      </w:pPr>
      <w:r w:rsidRPr="006555DE">
        <w:rPr>
          <w:rFonts w:cs="Arial"/>
          <w:sz w:val="26"/>
          <w:szCs w:val="26"/>
          <w:lang w:eastAsia="hu-HU"/>
        </w:rPr>
        <w:t>Az egyéb foglalkozásokat az intézményegységek tanulói számára a közös részvétel lehetőségének figyelembevételével kell megszervezni.</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545D68" w:rsidRDefault="00882B71" w:rsidP="00F6449D">
      <w:pPr>
        <w:widowControl w:val="0"/>
        <w:autoSpaceDE w:val="0"/>
        <w:autoSpaceDN w:val="0"/>
        <w:adjustRightInd w:val="0"/>
        <w:spacing w:after="0" w:line="240" w:lineRule="auto"/>
        <w:rPr>
          <w:i/>
          <w:iCs/>
          <w:sz w:val="26"/>
          <w:szCs w:val="26"/>
        </w:rPr>
      </w:pPr>
      <w:r>
        <w:rPr>
          <w:b/>
          <w:bCs/>
          <w:sz w:val="26"/>
          <w:szCs w:val="26"/>
        </w:rPr>
        <w:t>4.</w:t>
      </w:r>
      <w:r w:rsidRPr="002D6EDE">
        <w:rPr>
          <w:color w:val="000000"/>
          <w:sz w:val="26"/>
          <w:szCs w:val="26"/>
          <w:lang w:eastAsia="hu-HU"/>
        </w:rPr>
        <w:t xml:space="preserve"> </w:t>
      </w:r>
      <w:r w:rsidRPr="006555DE">
        <w:rPr>
          <w:b/>
          <w:bCs/>
          <w:sz w:val="26"/>
          <w:szCs w:val="26"/>
        </w:rPr>
        <w:t>Az ünnepélyek, megemlékezések rendje, a hagyományok ápolásával kapcsolatos feladatok</w:t>
      </w:r>
    </w:p>
    <w:p w:rsidR="00882B71" w:rsidRPr="006555DE" w:rsidRDefault="00882B71" w:rsidP="00F6449D">
      <w:pPr>
        <w:widowControl w:val="0"/>
        <w:autoSpaceDE w:val="0"/>
        <w:autoSpaceDN w:val="0"/>
        <w:adjustRightInd w:val="0"/>
        <w:spacing w:after="0" w:line="240" w:lineRule="auto"/>
        <w:rPr>
          <w:b/>
          <w:bCs/>
          <w:sz w:val="26"/>
          <w:szCs w:val="26"/>
        </w:rPr>
      </w:pP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t>Az iskolai ünnepségeket, megemlékezéseket az éves munkaterv alapján rendezzük meg</w:t>
      </w:r>
      <w:r>
        <w:rPr>
          <w:rFonts w:cs="Arial"/>
          <w:sz w:val="26"/>
          <w:szCs w:val="26"/>
          <w:lang w:eastAsia="hu-HU"/>
        </w:rPr>
        <w:t>.</w:t>
      </w:r>
    </w:p>
    <w:p w:rsidR="00882B71" w:rsidRPr="006555DE" w:rsidRDefault="00882B71" w:rsidP="00233560">
      <w:pPr>
        <w:spacing w:after="0" w:line="240" w:lineRule="auto"/>
        <w:rPr>
          <w:rFonts w:cs="Arial"/>
          <w:sz w:val="26"/>
          <w:szCs w:val="26"/>
          <w:lang w:eastAsia="hu-HU"/>
        </w:rPr>
      </w:pP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t>Megemlékezések</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október 6.</w:t>
      </w:r>
      <w:r>
        <w:rPr>
          <w:rFonts w:cs="Arial"/>
          <w:sz w:val="26"/>
          <w:szCs w:val="26"/>
          <w:lang w:eastAsia="hu-HU"/>
        </w:rPr>
        <w:t xml:space="preserve"> </w:t>
      </w:r>
      <w:r w:rsidRPr="006555DE">
        <w:rPr>
          <w:rFonts w:cs="Arial"/>
          <w:sz w:val="26"/>
          <w:szCs w:val="26"/>
          <w:lang w:eastAsia="hu-HU"/>
        </w:rPr>
        <w:t>Aradi vértanúk napja</w:t>
      </w:r>
    </w:p>
    <w:p w:rsidR="00882B71" w:rsidRPr="006555DE" w:rsidRDefault="00882B71" w:rsidP="00233560">
      <w:pPr>
        <w:spacing w:after="0" w:line="240" w:lineRule="auto"/>
        <w:rPr>
          <w:rFonts w:cs="Arial"/>
          <w:sz w:val="26"/>
          <w:szCs w:val="26"/>
          <w:lang w:eastAsia="hu-HU"/>
        </w:rPr>
      </w:pP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január 21.Magyar kultúra napja</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február 25. Kommunista és egyéb diktatúrák áldozatainak emléknapja</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március 15. az 1848–49-es forradalom és szabadságharc</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április 16. Holokauszt áldozatainak emléknapja</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május 21. Hősök napja</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június 4. Nemzeti Összetartozás Napja</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aktuális évfordulókról történő megemlékezés</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különféle Világnapok</w:t>
      </w:r>
    </w:p>
    <w:p w:rsidR="00882B71" w:rsidRPr="006555DE" w:rsidRDefault="00882B71" w:rsidP="00233560">
      <w:pPr>
        <w:spacing w:after="0" w:line="240" w:lineRule="auto"/>
        <w:rPr>
          <w:rFonts w:cs="Arial"/>
          <w:sz w:val="26"/>
          <w:szCs w:val="26"/>
          <w:lang w:eastAsia="hu-HU"/>
        </w:rPr>
      </w:pPr>
      <w:r w:rsidRPr="00AA06DB">
        <w:rPr>
          <w:rFonts w:cs="Arial"/>
          <w:sz w:val="26"/>
          <w:szCs w:val="26"/>
          <w:lang w:eastAsia="hu-HU"/>
        </w:rPr>
        <w:t>Rendezvények ,az iskolai hagyományok</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 xml:space="preserve">Karácsony </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t>ünneplése</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Húsvét ünneplése</w:t>
      </w:r>
      <w:r>
        <w:rPr>
          <w:rFonts w:cs="Arial"/>
          <w:sz w:val="26"/>
          <w:szCs w:val="26"/>
          <w:lang w:eastAsia="hu-HU"/>
        </w:rPr>
        <w:t xml:space="preserve"> osztálykeretben</w:t>
      </w:r>
    </w:p>
    <w:p w:rsidR="00882B71" w:rsidRPr="006555DE" w:rsidRDefault="00882B71" w:rsidP="003A4985">
      <w:pPr>
        <w:pStyle w:val="Listaszerbekezds"/>
        <w:numPr>
          <w:ilvl w:val="0"/>
          <w:numId w:val="67"/>
        </w:numPr>
        <w:spacing w:after="0" w:line="240" w:lineRule="auto"/>
        <w:rPr>
          <w:rFonts w:cs="Arial"/>
          <w:sz w:val="26"/>
          <w:szCs w:val="26"/>
          <w:lang w:eastAsia="hu-HU"/>
        </w:rPr>
      </w:pPr>
      <w:r w:rsidRPr="006555DE">
        <w:rPr>
          <w:rFonts w:cs="Arial"/>
          <w:sz w:val="26"/>
          <w:szCs w:val="26"/>
          <w:lang w:eastAsia="hu-HU"/>
        </w:rPr>
        <w:t>Anyák napja</w:t>
      </w:r>
    </w:p>
    <w:p w:rsidR="00882B71" w:rsidRPr="006555DE"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Gyermeknap</w:t>
      </w:r>
    </w:p>
    <w:p w:rsidR="00882B71" w:rsidRDefault="00882B71" w:rsidP="00233560">
      <w:pPr>
        <w:spacing w:after="0" w:line="240" w:lineRule="auto"/>
        <w:rPr>
          <w:rFonts w:cs="Arial"/>
          <w:sz w:val="26"/>
          <w:szCs w:val="26"/>
          <w:lang w:eastAsia="hu-HU"/>
        </w:rPr>
      </w:pPr>
      <w:r w:rsidRPr="006555DE">
        <w:rPr>
          <w:rFonts w:cs="Arial"/>
          <w:sz w:val="26"/>
          <w:szCs w:val="26"/>
          <w:lang w:eastAsia="hu-HU"/>
        </w:rPr>
        <w:sym w:font="Symbol" w:char="F0B7"/>
      </w:r>
      <w:r w:rsidRPr="006555DE">
        <w:rPr>
          <w:rFonts w:cs="Arial"/>
          <w:sz w:val="26"/>
          <w:szCs w:val="26"/>
          <w:lang w:eastAsia="hu-HU"/>
        </w:rPr>
        <w:t>Pedagógusnap</w:t>
      </w:r>
    </w:p>
    <w:p w:rsidR="00882B71" w:rsidRDefault="00882B71" w:rsidP="000F379B">
      <w:pPr>
        <w:pStyle w:val="Listaszerbekezds"/>
        <w:numPr>
          <w:ilvl w:val="0"/>
          <w:numId w:val="67"/>
        </w:numPr>
        <w:spacing w:after="0" w:line="240" w:lineRule="auto"/>
        <w:rPr>
          <w:rFonts w:cs="Arial"/>
          <w:sz w:val="26"/>
          <w:szCs w:val="26"/>
          <w:lang w:eastAsia="hu-HU"/>
        </w:rPr>
      </w:pPr>
      <w:r>
        <w:rPr>
          <w:rFonts w:cs="Arial"/>
          <w:sz w:val="26"/>
          <w:szCs w:val="26"/>
          <w:lang w:eastAsia="hu-HU"/>
        </w:rPr>
        <w:t xml:space="preserve">Művészeti </w:t>
      </w:r>
      <w:proofErr w:type="spellStart"/>
      <w:r>
        <w:rPr>
          <w:rFonts w:cs="Arial"/>
          <w:sz w:val="26"/>
          <w:szCs w:val="26"/>
          <w:lang w:eastAsia="hu-HU"/>
        </w:rPr>
        <w:t>zárógála</w:t>
      </w:r>
      <w:proofErr w:type="spellEnd"/>
    </w:p>
    <w:p w:rsidR="00882B71" w:rsidRDefault="00882B71" w:rsidP="000F379B">
      <w:pPr>
        <w:pStyle w:val="Listaszerbekezds"/>
        <w:numPr>
          <w:ilvl w:val="0"/>
          <w:numId w:val="67"/>
        </w:numPr>
        <w:spacing w:after="0" w:line="240" w:lineRule="auto"/>
        <w:rPr>
          <w:rFonts w:cs="Arial"/>
          <w:sz w:val="26"/>
          <w:szCs w:val="26"/>
          <w:lang w:eastAsia="hu-HU"/>
        </w:rPr>
      </w:pPr>
      <w:r>
        <w:rPr>
          <w:rFonts w:cs="Arial"/>
          <w:sz w:val="26"/>
          <w:szCs w:val="26"/>
          <w:lang w:eastAsia="hu-HU"/>
        </w:rPr>
        <w:t>Családi nap</w:t>
      </w:r>
    </w:p>
    <w:p w:rsidR="00882B71" w:rsidRDefault="00882B71" w:rsidP="000F379B">
      <w:pPr>
        <w:pStyle w:val="Listaszerbekezds"/>
        <w:numPr>
          <w:ilvl w:val="0"/>
          <w:numId w:val="67"/>
        </w:numPr>
        <w:spacing w:after="0" w:line="240" w:lineRule="auto"/>
        <w:rPr>
          <w:rFonts w:cs="Arial"/>
          <w:sz w:val="26"/>
          <w:szCs w:val="26"/>
          <w:lang w:eastAsia="hu-HU"/>
        </w:rPr>
      </w:pPr>
      <w:r>
        <w:rPr>
          <w:rFonts w:cs="Arial"/>
          <w:sz w:val="26"/>
          <w:szCs w:val="26"/>
          <w:lang w:eastAsia="hu-HU"/>
        </w:rPr>
        <w:t>hétvégi próbák, fesztiválok</w:t>
      </w:r>
    </w:p>
    <w:p w:rsidR="00882B71" w:rsidRPr="000F379B" w:rsidRDefault="00882B71" w:rsidP="000F379B">
      <w:pPr>
        <w:pStyle w:val="Listaszerbekezds"/>
        <w:numPr>
          <w:ilvl w:val="0"/>
          <w:numId w:val="67"/>
        </w:numPr>
        <w:spacing w:after="0" w:line="240" w:lineRule="auto"/>
        <w:rPr>
          <w:rFonts w:cs="Arial"/>
          <w:sz w:val="26"/>
          <w:szCs w:val="26"/>
          <w:lang w:eastAsia="hu-HU"/>
        </w:rPr>
      </w:pPr>
      <w:r>
        <w:rPr>
          <w:rFonts w:cs="Arial"/>
          <w:sz w:val="26"/>
          <w:szCs w:val="26"/>
          <w:lang w:eastAsia="hu-HU"/>
        </w:rPr>
        <w:t>nyári tábor</w:t>
      </w: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rPr>
          <w:b/>
          <w:bCs/>
          <w:sz w:val="26"/>
          <w:szCs w:val="26"/>
        </w:rPr>
      </w:pPr>
      <w:r>
        <w:rPr>
          <w:b/>
          <w:bCs/>
          <w:sz w:val="26"/>
          <w:szCs w:val="26"/>
        </w:rPr>
        <w:t>5</w:t>
      </w:r>
      <w:r w:rsidRPr="006555DE">
        <w:rPr>
          <w:b/>
          <w:bCs/>
          <w:sz w:val="26"/>
          <w:szCs w:val="26"/>
        </w:rPr>
        <w:t>. A pedagógiai munka belső ellenőrzésének rendje</w:t>
      </w:r>
    </w:p>
    <w:p w:rsidR="00882B71" w:rsidRPr="006555DE" w:rsidRDefault="00882B71" w:rsidP="00F6449D">
      <w:pPr>
        <w:widowControl w:val="0"/>
        <w:autoSpaceDE w:val="0"/>
        <w:autoSpaceDN w:val="0"/>
        <w:adjustRightInd w:val="0"/>
        <w:spacing w:after="0" w:line="240" w:lineRule="auto"/>
        <w:rPr>
          <w:b/>
          <w:bCs/>
          <w:sz w:val="26"/>
          <w:szCs w:val="26"/>
        </w:rPr>
      </w:pPr>
    </w:p>
    <w:p w:rsidR="00882B71" w:rsidRPr="006555DE" w:rsidRDefault="00882B71" w:rsidP="00F6449D">
      <w:pPr>
        <w:widowControl w:val="0"/>
        <w:autoSpaceDE w:val="0"/>
        <w:autoSpaceDN w:val="0"/>
        <w:adjustRightInd w:val="0"/>
        <w:spacing w:after="0" w:line="240" w:lineRule="auto"/>
        <w:rPr>
          <w:i/>
          <w:iCs/>
          <w:sz w:val="26"/>
          <w:szCs w:val="26"/>
        </w:rPr>
      </w:pPr>
      <w:r w:rsidRPr="006555DE">
        <w:rPr>
          <w:i/>
          <w:iCs/>
          <w:sz w:val="26"/>
          <w:szCs w:val="26"/>
        </w:rPr>
        <w:t>[R. 4. § (1) bekezdés b) pont]</w:t>
      </w:r>
    </w:p>
    <w:p w:rsidR="00882B71" w:rsidRPr="006555DE" w:rsidRDefault="00882B71" w:rsidP="00F6449D">
      <w:pPr>
        <w:widowControl w:val="0"/>
        <w:autoSpaceDE w:val="0"/>
        <w:autoSpaceDN w:val="0"/>
        <w:adjustRightInd w:val="0"/>
        <w:spacing w:after="0" w:line="240" w:lineRule="auto"/>
        <w:rPr>
          <w:i/>
          <w:iCs/>
          <w:sz w:val="26"/>
          <w:szCs w:val="26"/>
        </w:rPr>
      </w:pPr>
    </w:p>
    <w:p w:rsidR="00882B71" w:rsidRPr="006555DE" w:rsidRDefault="00882B71" w:rsidP="008F49C4">
      <w:pPr>
        <w:pStyle w:val="Nincstrkz"/>
        <w:ind w:firstLine="360"/>
        <w:rPr>
          <w:i/>
          <w:sz w:val="26"/>
          <w:szCs w:val="26"/>
          <w:u w:val="single"/>
        </w:rPr>
      </w:pPr>
      <w:r>
        <w:rPr>
          <w:i/>
          <w:sz w:val="26"/>
          <w:szCs w:val="26"/>
          <w:u w:val="single"/>
        </w:rPr>
        <w:t>5</w:t>
      </w:r>
      <w:r w:rsidRPr="006555DE">
        <w:rPr>
          <w:i/>
          <w:sz w:val="26"/>
          <w:szCs w:val="26"/>
          <w:u w:val="single"/>
        </w:rPr>
        <w:t xml:space="preserve">.1.A pedagógiai (nevelő és oktató) munka belső ellenőrzésének feladatai: </w:t>
      </w:r>
    </w:p>
    <w:p w:rsidR="00882B71" w:rsidRPr="006555DE" w:rsidRDefault="00882B71" w:rsidP="008F49C4">
      <w:pPr>
        <w:pStyle w:val="Nincstrkz"/>
        <w:rPr>
          <w:i/>
          <w:sz w:val="26"/>
          <w:szCs w:val="26"/>
          <w:u w:val="single"/>
        </w:rPr>
      </w:pPr>
    </w:p>
    <w:p w:rsidR="00882B71" w:rsidRPr="006555DE" w:rsidRDefault="00882B71" w:rsidP="000722A6">
      <w:pPr>
        <w:pStyle w:val="Nincstrkz"/>
        <w:numPr>
          <w:ilvl w:val="0"/>
          <w:numId w:val="5"/>
        </w:numPr>
        <w:ind w:left="1418"/>
        <w:jc w:val="both"/>
        <w:rPr>
          <w:sz w:val="26"/>
          <w:szCs w:val="26"/>
        </w:rPr>
      </w:pPr>
      <w:r w:rsidRPr="006555DE">
        <w:rPr>
          <w:sz w:val="26"/>
          <w:szCs w:val="26"/>
        </w:rPr>
        <w:t xml:space="preserve">biztosítsa az iskola pedagógiai munkájának jogszerű (a jogszabályok, a nemzeti alaptanterv, a kerettanterv, valamint az iskola pedagógiai programja szerint előírt) működését, </w:t>
      </w:r>
    </w:p>
    <w:p w:rsidR="00882B71" w:rsidRPr="006555DE" w:rsidRDefault="00882B71" w:rsidP="000722A6">
      <w:pPr>
        <w:pStyle w:val="Nincstrkz"/>
        <w:numPr>
          <w:ilvl w:val="0"/>
          <w:numId w:val="5"/>
        </w:numPr>
        <w:ind w:left="1418"/>
        <w:jc w:val="both"/>
        <w:rPr>
          <w:sz w:val="26"/>
          <w:szCs w:val="26"/>
        </w:rPr>
      </w:pPr>
      <w:r w:rsidRPr="006555DE">
        <w:rPr>
          <w:sz w:val="26"/>
          <w:szCs w:val="26"/>
        </w:rPr>
        <w:t xml:space="preserve">segítse elő az intézményben folyó nevelő és oktató munka eredményességét, hatékonyságát, </w:t>
      </w:r>
    </w:p>
    <w:p w:rsidR="00882B71" w:rsidRPr="006555DE" w:rsidRDefault="00882B71" w:rsidP="000722A6">
      <w:pPr>
        <w:pStyle w:val="Nincstrkz"/>
        <w:numPr>
          <w:ilvl w:val="0"/>
          <w:numId w:val="5"/>
        </w:numPr>
        <w:ind w:left="1418"/>
        <w:jc w:val="both"/>
        <w:rPr>
          <w:sz w:val="26"/>
          <w:szCs w:val="26"/>
        </w:rPr>
      </w:pPr>
      <w:r w:rsidRPr="006555DE">
        <w:rPr>
          <w:sz w:val="26"/>
          <w:szCs w:val="26"/>
        </w:rPr>
        <w:t xml:space="preserve">az intézményvezetés számára megfelelő mennyiségű információt szolgáltasson a pedagógusok munkavégzéséről, </w:t>
      </w:r>
    </w:p>
    <w:p w:rsidR="00882B71" w:rsidRPr="006555DE" w:rsidRDefault="00882B71" w:rsidP="000722A6">
      <w:pPr>
        <w:pStyle w:val="Nincstrkz"/>
        <w:numPr>
          <w:ilvl w:val="0"/>
          <w:numId w:val="5"/>
        </w:numPr>
        <w:ind w:left="1418"/>
        <w:jc w:val="both"/>
        <w:rPr>
          <w:sz w:val="26"/>
          <w:szCs w:val="26"/>
        </w:rPr>
      </w:pPr>
      <w:r w:rsidRPr="006555DE">
        <w:rPr>
          <w:sz w:val="26"/>
          <w:szCs w:val="26"/>
        </w:rPr>
        <w:t xml:space="preserve">szolgáltasson megfelelő számú adatot és tényt az intézmény nevelő és oktató munkájával kapcsolatos belső és külső értékelések elkészítéséhez. </w:t>
      </w:r>
    </w:p>
    <w:p w:rsidR="00882B71" w:rsidRPr="006555DE" w:rsidRDefault="00882B71" w:rsidP="008F49C4">
      <w:pPr>
        <w:pStyle w:val="Nincstrkz"/>
        <w:jc w:val="both"/>
        <w:rPr>
          <w:sz w:val="26"/>
          <w:szCs w:val="26"/>
        </w:rPr>
      </w:pPr>
    </w:p>
    <w:p w:rsidR="00882B71" w:rsidRPr="006555DE" w:rsidRDefault="00882B71" w:rsidP="008F49C4">
      <w:pPr>
        <w:pStyle w:val="Nincstrkz"/>
        <w:ind w:firstLine="360"/>
        <w:rPr>
          <w:i/>
          <w:sz w:val="26"/>
          <w:szCs w:val="26"/>
          <w:u w:val="single"/>
        </w:rPr>
      </w:pPr>
      <w:r>
        <w:rPr>
          <w:i/>
          <w:sz w:val="26"/>
          <w:szCs w:val="26"/>
        </w:rPr>
        <w:t>5</w:t>
      </w:r>
      <w:r w:rsidRPr="006555DE">
        <w:rPr>
          <w:i/>
          <w:sz w:val="26"/>
          <w:szCs w:val="26"/>
        </w:rPr>
        <w:t>.2</w:t>
      </w:r>
      <w:r w:rsidRPr="006555DE">
        <w:rPr>
          <w:i/>
          <w:sz w:val="26"/>
          <w:szCs w:val="26"/>
        </w:rPr>
        <w:tab/>
        <w:t xml:space="preserve"> </w:t>
      </w:r>
      <w:r w:rsidRPr="006555DE">
        <w:rPr>
          <w:i/>
          <w:sz w:val="26"/>
          <w:szCs w:val="26"/>
          <w:u w:val="single"/>
        </w:rPr>
        <w:t xml:space="preserve">A nevelő és oktató munka belső ellenőrzésére jogosult dolgozók: </w:t>
      </w:r>
    </w:p>
    <w:p w:rsidR="00882B71" w:rsidRPr="006555DE" w:rsidRDefault="00882B71" w:rsidP="008F49C4">
      <w:pPr>
        <w:pStyle w:val="Nincstrkz"/>
        <w:ind w:firstLine="360"/>
        <w:rPr>
          <w:i/>
          <w:sz w:val="26"/>
          <w:szCs w:val="26"/>
          <w:u w:val="single"/>
        </w:rPr>
      </w:pPr>
    </w:p>
    <w:p w:rsidR="00882B71" w:rsidRPr="006555DE" w:rsidRDefault="00882B71" w:rsidP="000722A6">
      <w:pPr>
        <w:pStyle w:val="Nincstrkz"/>
        <w:numPr>
          <w:ilvl w:val="0"/>
          <w:numId w:val="5"/>
        </w:numPr>
        <w:ind w:left="1418"/>
        <w:rPr>
          <w:sz w:val="26"/>
          <w:szCs w:val="26"/>
        </w:rPr>
      </w:pPr>
      <w:r w:rsidRPr="006555DE">
        <w:rPr>
          <w:sz w:val="26"/>
          <w:szCs w:val="26"/>
        </w:rPr>
        <w:t xml:space="preserve">intézményvezető, </w:t>
      </w:r>
    </w:p>
    <w:p w:rsidR="00882B71" w:rsidRPr="006555DE" w:rsidRDefault="00882B71" w:rsidP="000722A6">
      <w:pPr>
        <w:pStyle w:val="Nincstrkz"/>
        <w:numPr>
          <w:ilvl w:val="0"/>
          <w:numId w:val="5"/>
        </w:numPr>
        <w:ind w:left="1418"/>
        <w:rPr>
          <w:sz w:val="26"/>
          <w:szCs w:val="26"/>
        </w:rPr>
      </w:pPr>
      <w:r w:rsidRPr="006555DE">
        <w:rPr>
          <w:sz w:val="26"/>
          <w:szCs w:val="26"/>
        </w:rPr>
        <w:t xml:space="preserve">intézményvezető-helyettesek, </w:t>
      </w:r>
    </w:p>
    <w:p w:rsidR="00882B71" w:rsidRPr="006555DE" w:rsidRDefault="00882B71" w:rsidP="000722A6">
      <w:pPr>
        <w:pStyle w:val="Nincstrkz"/>
        <w:numPr>
          <w:ilvl w:val="0"/>
          <w:numId w:val="5"/>
        </w:numPr>
        <w:ind w:left="1418"/>
        <w:rPr>
          <w:sz w:val="26"/>
          <w:szCs w:val="26"/>
        </w:rPr>
      </w:pPr>
      <w:r w:rsidRPr="006555DE">
        <w:rPr>
          <w:sz w:val="26"/>
          <w:szCs w:val="26"/>
        </w:rPr>
        <w:t xml:space="preserve">munkaközösség-vezetők. </w:t>
      </w:r>
    </w:p>
    <w:p w:rsidR="00882B71" w:rsidRPr="006555DE" w:rsidRDefault="00882B71" w:rsidP="008F49C4">
      <w:pPr>
        <w:pStyle w:val="Nincstrkz"/>
        <w:rPr>
          <w:sz w:val="26"/>
          <w:szCs w:val="26"/>
        </w:rPr>
      </w:pPr>
    </w:p>
    <w:p w:rsidR="00882B71" w:rsidRPr="006555DE" w:rsidRDefault="00882B71" w:rsidP="008F49C4">
      <w:pPr>
        <w:pStyle w:val="Nincstrkz"/>
        <w:jc w:val="both"/>
        <w:rPr>
          <w:sz w:val="26"/>
          <w:szCs w:val="26"/>
        </w:rPr>
      </w:pPr>
      <w:r w:rsidRPr="006555DE">
        <w:rPr>
          <w:sz w:val="26"/>
          <w:szCs w:val="26"/>
        </w:rPr>
        <w:t xml:space="preserve">Az intézményvezető – az általa szükségesnek tartott esetben – jogosult az iskola pedagógusai közül bárkit meghatározott céllal és jogkörrel ellenőrzési feladat elvégzésére kijelölni. </w:t>
      </w:r>
    </w:p>
    <w:p w:rsidR="00882B71" w:rsidRPr="006555DE" w:rsidRDefault="00882B71" w:rsidP="008F49C4">
      <w:pPr>
        <w:pStyle w:val="Nincstrkz"/>
        <w:rPr>
          <w:sz w:val="26"/>
          <w:szCs w:val="26"/>
        </w:rPr>
      </w:pPr>
      <w:r w:rsidRPr="006555DE">
        <w:rPr>
          <w:sz w:val="26"/>
          <w:szCs w:val="26"/>
        </w:rPr>
        <w:t xml:space="preserve">Kiemelt ellenőrzési szempontok a nevelő-oktató munka belső ellenőrzése során: </w:t>
      </w:r>
    </w:p>
    <w:p w:rsidR="00882B71" w:rsidRPr="006555DE" w:rsidRDefault="00882B71" w:rsidP="003A4985">
      <w:pPr>
        <w:pStyle w:val="Nincstrkz"/>
        <w:numPr>
          <w:ilvl w:val="0"/>
          <w:numId w:val="5"/>
        </w:numPr>
        <w:rPr>
          <w:sz w:val="26"/>
          <w:szCs w:val="26"/>
        </w:rPr>
      </w:pPr>
      <w:r w:rsidRPr="006555DE">
        <w:rPr>
          <w:sz w:val="26"/>
          <w:szCs w:val="26"/>
        </w:rPr>
        <w:t xml:space="preserve">a pedagógusok munkafegyelme, </w:t>
      </w:r>
    </w:p>
    <w:p w:rsidR="00882B71" w:rsidRPr="006555DE" w:rsidRDefault="00882B71" w:rsidP="003A4985">
      <w:pPr>
        <w:pStyle w:val="Nincstrkz"/>
        <w:numPr>
          <w:ilvl w:val="0"/>
          <w:numId w:val="5"/>
        </w:numPr>
        <w:rPr>
          <w:sz w:val="26"/>
          <w:szCs w:val="26"/>
        </w:rPr>
      </w:pPr>
      <w:r w:rsidRPr="006555DE">
        <w:rPr>
          <w:sz w:val="26"/>
          <w:szCs w:val="26"/>
        </w:rPr>
        <w:t xml:space="preserve">a tanítási órák, egyéb foglalkozások pontos megtartása, </w:t>
      </w:r>
    </w:p>
    <w:p w:rsidR="00882B71" w:rsidRPr="006555DE" w:rsidRDefault="00882B71" w:rsidP="003A4985">
      <w:pPr>
        <w:pStyle w:val="Nincstrkz"/>
        <w:numPr>
          <w:ilvl w:val="0"/>
          <w:numId w:val="5"/>
        </w:numPr>
        <w:rPr>
          <w:sz w:val="26"/>
          <w:szCs w:val="26"/>
        </w:rPr>
      </w:pPr>
      <w:r w:rsidRPr="006555DE">
        <w:rPr>
          <w:sz w:val="26"/>
          <w:szCs w:val="26"/>
        </w:rPr>
        <w:t xml:space="preserve">a nevelő-oktató munkához kapcsolódó adminisztráció pontossága, </w:t>
      </w:r>
    </w:p>
    <w:p w:rsidR="00882B71" w:rsidRPr="006555DE" w:rsidRDefault="00882B71" w:rsidP="003A4985">
      <w:pPr>
        <w:pStyle w:val="Nincstrkz"/>
        <w:numPr>
          <w:ilvl w:val="0"/>
          <w:numId w:val="5"/>
        </w:numPr>
        <w:rPr>
          <w:sz w:val="26"/>
          <w:szCs w:val="26"/>
        </w:rPr>
      </w:pPr>
      <w:r w:rsidRPr="006555DE">
        <w:rPr>
          <w:sz w:val="26"/>
          <w:szCs w:val="26"/>
        </w:rPr>
        <w:t xml:space="preserve">a tanterem rendezettsége, tisztasága, dekorációja, </w:t>
      </w:r>
    </w:p>
    <w:p w:rsidR="00882B71" w:rsidRPr="006555DE" w:rsidRDefault="00882B71" w:rsidP="003A4985">
      <w:pPr>
        <w:pStyle w:val="Nincstrkz"/>
        <w:numPr>
          <w:ilvl w:val="0"/>
          <w:numId w:val="5"/>
        </w:numPr>
        <w:rPr>
          <w:sz w:val="26"/>
          <w:szCs w:val="26"/>
        </w:rPr>
      </w:pPr>
      <w:r w:rsidRPr="006555DE">
        <w:rPr>
          <w:sz w:val="26"/>
          <w:szCs w:val="26"/>
        </w:rPr>
        <w:t xml:space="preserve">a tanár-diák kapcsolat, a tanulói személyiség tiszteletben tartása, </w:t>
      </w:r>
    </w:p>
    <w:p w:rsidR="00882B71" w:rsidRPr="006555DE" w:rsidRDefault="00882B71" w:rsidP="003A4985">
      <w:pPr>
        <w:pStyle w:val="Nincstrkz"/>
        <w:numPr>
          <w:ilvl w:val="0"/>
          <w:numId w:val="5"/>
        </w:numPr>
        <w:rPr>
          <w:sz w:val="26"/>
          <w:szCs w:val="26"/>
        </w:rPr>
      </w:pPr>
      <w:r w:rsidRPr="006555DE">
        <w:rPr>
          <w:sz w:val="26"/>
          <w:szCs w:val="26"/>
        </w:rPr>
        <w:t xml:space="preserve">a nevelő és oktató munka színvonala a tanítási órákon: </w:t>
      </w:r>
    </w:p>
    <w:p w:rsidR="00882B71" w:rsidRPr="006555DE" w:rsidRDefault="00882B71" w:rsidP="000722A6">
      <w:pPr>
        <w:pStyle w:val="Nincstrkz"/>
        <w:numPr>
          <w:ilvl w:val="0"/>
          <w:numId w:val="6"/>
        </w:numPr>
        <w:ind w:left="1560"/>
        <w:rPr>
          <w:sz w:val="26"/>
          <w:szCs w:val="26"/>
        </w:rPr>
      </w:pPr>
      <w:r w:rsidRPr="006555DE">
        <w:rPr>
          <w:sz w:val="26"/>
          <w:szCs w:val="26"/>
        </w:rPr>
        <w:t xml:space="preserve">az órára történő előzetes felkészülés, tervezés, </w:t>
      </w:r>
    </w:p>
    <w:p w:rsidR="00882B71" w:rsidRPr="006555DE" w:rsidRDefault="00882B71" w:rsidP="000722A6">
      <w:pPr>
        <w:pStyle w:val="Nincstrkz"/>
        <w:numPr>
          <w:ilvl w:val="0"/>
          <w:numId w:val="6"/>
        </w:numPr>
        <w:ind w:left="1560"/>
        <w:rPr>
          <w:sz w:val="26"/>
          <w:szCs w:val="26"/>
        </w:rPr>
      </w:pPr>
      <w:r w:rsidRPr="006555DE">
        <w:rPr>
          <w:sz w:val="26"/>
          <w:szCs w:val="26"/>
        </w:rPr>
        <w:t xml:space="preserve">a tanítási óra felépítése és szervezése, </w:t>
      </w:r>
    </w:p>
    <w:p w:rsidR="00882B71" w:rsidRPr="006555DE" w:rsidRDefault="00882B71" w:rsidP="000722A6">
      <w:pPr>
        <w:pStyle w:val="Nincstrkz"/>
        <w:numPr>
          <w:ilvl w:val="0"/>
          <w:numId w:val="6"/>
        </w:numPr>
        <w:ind w:left="1560"/>
        <w:rPr>
          <w:sz w:val="26"/>
          <w:szCs w:val="26"/>
        </w:rPr>
      </w:pPr>
      <w:r w:rsidRPr="006555DE">
        <w:rPr>
          <w:sz w:val="26"/>
          <w:szCs w:val="26"/>
        </w:rPr>
        <w:t xml:space="preserve">a tanítási órán alkalmazott módszerek, </w:t>
      </w:r>
    </w:p>
    <w:p w:rsidR="00882B71" w:rsidRPr="006555DE" w:rsidRDefault="00882B71" w:rsidP="000722A6">
      <w:pPr>
        <w:pStyle w:val="Nincstrkz"/>
        <w:numPr>
          <w:ilvl w:val="0"/>
          <w:numId w:val="6"/>
        </w:numPr>
        <w:ind w:left="1560"/>
        <w:rPr>
          <w:sz w:val="26"/>
          <w:szCs w:val="26"/>
        </w:rPr>
      </w:pPr>
      <w:r w:rsidRPr="006555DE">
        <w:rPr>
          <w:sz w:val="26"/>
          <w:szCs w:val="26"/>
        </w:rPr>
        <w:t xml:space="preserve">a tanulók munkája és magatartása, valamint a pedagógus egyénisége, magatartása a tanítási órán, </w:t>
      </w:r>
    </w:p>
    <w:p w:rsidR="00882B71" w:rsidRPr="006555DE" w:rsidRDefault="00882B71" w:rsidP="000722A6">
      <w:pPr>
        <w:pStyle w:val="Nincstrkz"/>
        <w:numPr>
          <w:ilvl w:val="0"/>
          <w:numId w:val="6"/>
        </w:numPr>
        <w:ind w:left="1560"/>
        <w:rPr>
          <w:sz w:val="26"/>
          <w:szCs w:val="26"/>
        </w:rPr>
      </w:pPr>
      <w:r w:rsidRPr="006555DE">
        <w:rPr>
          <w:sz w:val="26"/>
          <w:szCs w:val="26"/>
        </w:rPr>
        <w:t xml:space="preserve">az óra eredményessége, a helyi tanterv követelményeinek teljesítése, </w:t>
      </w:r>
    </w:p>
    <w:p w:rsidR="00882B71" w:rsidRPr="006555DE" w:rsidRDefault="00882B71" w:rsidP="008F49C4">
      <w:pPr>
        <w:pStyle w:val="Nincstrkz"/>
        <w:ind w:left="1560"/>
        <w:rPr>
          <w:sz w:val="26"/>
          <w:szCs w:val="26"/>
        </w:rPr>
      </w:pPr>
    </w:p>
    <w:p w:rsidR="00882B71" w:rsidRPr="006555DE" w:rsidRDefault="00882B71" w:rsidP="000722A6">
      <w:pPr>
        <w:pStyle w:val="Nincstrkz"/>
        <w:numPr>
          <w:ilvl w:val="0"/>
          <w:numId w:val="6"/>
        </w:numPr>
        <w:ind w:left="1560"/>
        <w:rPr>
          <w:sz w:val="26"/>
          <w:szCs w:val="26"/>
        </w:rPr>
      </w:pPr>
      <w:r w:rsidRPr="006555DE">
        <w:rPr>
          <w:sz w:val="26"/>
          <w:szCs w:val="26"/>
        </w:rPr>
        <w:t xml:space="preserve">(A tanítási órák elemzésének iskolai szempontjait a szakmai munkaközösségek javaslata alapján az iskola vezetősége határozza meg.) </w:t>
      </w:r>
    </w:p>
    <w:p w:rsidR="00882B71" w:rsidRPr="006555DE" w:rsidRDefault="00882B71" w:rsidP="003A4985">
      <w:pPr>
        <w:pStyle w:val="Nincstrkz"/>
        <w:numPr>
          <w:ilvl w:val="0"/>
          <w:numId w:val="5"/>
        </w:numPr>
        <w:rPr>
          <w:sz w:val="26"/>
          <w:szCs w:val="26"/>
        </w:rPr>
      </w:pPr>
      <w:r w:rsidRPr="006555DE">
        <w:rPr>
          <w:sz w:val="26"/>
          <w:szCs w:val="26"/>
        </w:rPr>
        <w:t xml:space="preserve">az egyéb foglalkozásokon történő nevelőmunka, az osztályfőnöki munka eredményei, a közösségformálás. </w:t>
      </w:r>
    </w:p>
    <w:p w:rsidR="00882B71" w:rsidRPr="006555DE" w:rsidRDefault="00882B71" w:rsidP="008F49C4">
      <w:pPr>
        <w:pStyle w:val="Nincstrkz"/>
        <w:rPr>
          <w:sz w:val="26"/>
          <w:szCs w:val="26"/>
        </w:rPr>
      </w:pPr>
    </w:p>
    <w:p w:rsidR="00882B71" w:rsidRPr="006555DE" w:rsidRDefault="00882B71" w:rsidP="008F49C4">
      <w:pPr>
        <w:pStyle w:val="Nincstrkz"/>
        <w:jc w:val="both"/>
        <w:rPr>
          <w:sz w:val="26"/>
          <w:szCs w:val="26"/>
        </w:rPr>
      </w:pPr>
      <w:r w:rsidRPr="006555DE">
        <w:rPr>
          <w:sz w:val="26"/>
          <w:szCs w:val="26"/>
        </w:rPr>
        <w:t xml:space="preserve">Az intézményi pedagógiai munka belső ellenőrzésének megszervezése, a szakmai feladatok végrehajtásának ellenőrzése az intézményvezető feladata. A hatékony és jogszerű működéshez azonban rendszeres és jól szabályozott ellenőrzési rendszer működtetése szükséges. E rendszer alapjait az e szabályzatban foglaltak mellett az intézmény vezetőinek és pedagógusainak munkaköri leírása teremti meg. </w:t>
      </w:r>
    </w:p>
    <w:p w:rsidR="00882B71" w:rsidRPr="006555DE" w:rsidRDefault="00882B71" w:rsidP="008F49C4">
      <w:pPr>
        <w:pStyle w:val="Nincstrkz"/>
        <w:jc w:val="both"/>
        <w:rPr>
          <w:sz w:val="26"/>
          <w:szCs w:val="26"/>
        </w:rPr>
      </w:pPr>
      <w:r w:rsidRPr="006555DE">
        <w:rPr>
          <w:sz w:val="26"/>
          <w:szCs w:val="26"/>
        </w:rPr>
        <w:t>A munkaköri leírásokat évente át kell tekinteni. Munkaköri leírásuk kötelezően szabályozza az alábbi feladatkört ellátó vezetők és pedagógusok pedagógiai és egyéb természetű ellenőrzési kötelezettségeit:</w:t>
      </w:r>
    </w:p>
    <w:p w:rsidR="00882B71" w:rsidRPr="006555DE" w:rsidRDefault="00882B71" w:rsidP="003A4985">
      <w:pPr>
        <w:pStyle w:val="Nincstrkz"/>
        <w:numPr>
          <w:ilvl w:val="0"/>
          <w:numId w:val="7"/>
        </w:numPr>
        <w:rPr>
          <w:sz w:val="26"/>
          <w:szCs w:val="26"/>
        </w:rPr>
      </w:pPr>
      <w:r w:rsidRPr="006555DE">
        <w:rPr>
          <w:sz w:val="26"/>
          <w:szCs w:val="26"/>
        </w:rPr>
        <w:t xml:space="preserve">az intézményvezető </w:t>
      </w:r>
    </w:p>
    <w:p w:rsidR="00882B71" w:rsidRPr="006555DE" w:rsidRDefault="00882B71" w:rsidP="003A4985">
      <w:pPr>
        <w:pStyle w:val="Nincstrkz"/>
        <w:numPr>
          <w:ilvl w:val="0"/>
          <w:numId w:val="7"/>
        </w:numPr>
        <w:rPr>
          <w:sz w:val="26"/>
          <w:szCs w:val="26"/>
        </w:rPr>
      </w:pPr>
      <w:r>
        <w:rPr>
          <w:sz w:val="26"/>
          <w:szCs w:val="26"/>
        </w:rPr>
        <w:t>az intézményvezető-helyettes</w:t>
      </w:r>
    </w:p>
    <w:p w:rsidR="00882B71" w:rsidRPr="006555DE" w:rsidRDefault="00882B71" w:rsidP="003A4985">
      <w:pPr>
        <w:pStyle w:val="Nincstrkz"/>
        <w:numPr>
          <w:ilvl w:val="0"/>
          <w:numId w:val="7"/>
        </w:numPr>
        <w:rPr>
          <w:sz w:val="26"/>
          <w:szCs w:val="26"/>
        </w:rPr>
      </w:pPr>
      <w:r w:rsidRPr="006555DE">
        <w:rPr>
          <w:sz w:val="26"/>
          <w:szCs w:val="26"/>
        </w:rPr>
        <w:t xml:space="preserve">a munkaközösség-vezetők, </w:t>
      </w:r>
    </w:p>
    <w:p w:rsidR="00882B71" w:rsidRPr="006555DE" w:rsidRDefault="00882B71" w:rsidP="003A4985">
      <w:pPr>
        <w:pStyle w:val="Nincstrkz"/>
        <w:numPr>
          <w:ilvl w:val="0"/>
          <w:numId w:val="7"/>
        </w:numPr>
        <w:rPr>
          <w:sz w:val="26"/>
          <w:szCs w:val="26"/>
        </w:rPr>
      </w:pPr>
      <w:r w:rsidRPr="006555DE">
        <w:rPr>
          <w:sz w:val="26"/>
          <w:szCs w:val="26"/>
        </w:rPr>
        <w:t xml:space="preserve">az osztályfőnökök, </w:t>
      </w:r>
    </w:p>
    <w:p w:rsidR="00882B71" w:rsidRPr="006555DE" w:rsidRDefault="00882B71" w:rsidP="003A4985">
      <w:pPr>
        <w:pStyle w:val="Nincstrkz"/>
        <w:numPr>
          <w:ilvl w:val="0"/>
          <w:numId w:val="7"/>
        </w:numPr>
        <w:rPr>
          <w:sz w:val="26"/>
          <w:szCs w:val="26"/>
        </w:rPr>
      </w:pPr>
      <w:r w:rsidRPr="006555DE">
        <w:rPr>
          <w:sz w:val="26"/>
          <w:szCs w:val="26"/>
        </w:rPr>
        <w:t xml:space="preserve">a pedagógusok. </w:t>
      </w:r>
    </w:p>
    <w:p w:rsidR="00882B71" w:rsidRPr="006555DE" w:rsidRDefault="00882B71" w:rsidP="008F49C4">
      <w:pPr>
        <w:pStyle w:val="Nincstrkz"/>
        <w:rPr>
          <w:sz w:val="26"/>
          <w:szCs w:val="26"/>
        </w:rPr>
      </w:pPr>
    </w:p>
    <w:p w:rsidR="00882B71" w:rsidRPr="006555DE" w:rsidRDefault="00882B71" w:rsidP="008F49C4">
      <w:pPr>
        <w:pStyle w:val="Nincstrkz"/>
        <w:jc w:val="both"/>
        <w:rPr>
          <w:sz w:val="26"/>
          <w:szCs w:val="26"/>
        </w:rPr>
      </w:pPr>
      <w:r w:rsidRPr="006555DE">
        <w:rPr>
          <w:sz w:val="26"/>
          <w:szCs w:val="26"/>
        </w:rPr>
        <w:t xml:space="preserve">Az intézményvezető helyettesek és a munkaközösség-vezetők elsősorban munkaköri leírásuk, továbbá az intézményvezető utasítása és a munkatervben megfogalmazottak szerint részt vesznek az ellenőrzési feladatokban. Az intézmény vezetőségének tagjai és a munkatervben a pedagógus teljesítményértékelésben való közreműködéssel megbízott pedagógusok szükség esetén – az intézményvezető külön megbízására – ellenőrzési feladatokat is elláthatnak. A rájuk bízott ellenőrzési feladatok kizárólag szakmai jellegűek lehetnek. </w:t>
      </w:r>
    </w:p>
    <w:p w:rsidR="00882B71" w:rsidRPr="006555DE" w:rsidRDefault="00882B71" w:rsidP="008F49C4">
      <w:pPr>
        <w:pStyle w:val="Nincstrkz"/>
        <w:jc w:val="both"/>
        <w:rPr>
          <w:sz w:val="26"/>
          <w:szCs w:val="26"/>
        </w:rPr>
      </w:pPr>
      <w:r w:rsidRPr="006555DE">
        <w:rPr>
          <w:sz w:val="26"/>
          <w:szCs w:val="26"/>
        </w:rPr>
        <w:t xml:space="preserve">A tanév során végrehajtandó ellenőrzési területeket a feladatokkal egyértelmű módon kell meghatározni. </w:t>
      </w:r>
    </w:p>
    <w:p w:rsidR="00882B71" w:rsidRPr="006555DE" w:rsidRDefault="00882B71" w:rsidP="008F49C4">
      <w:pPr>
        <w:pStyle w:val="Nincstrkz"/>
        <w:jc w:val="both"/>
        <w:rPr>
          <w:sz w:val="26"/>
          <w:szCs w:val="26"/>
        </w:rPr>
      </w:pPr>
      <w:r w:rsidRPr="006555DE">
        <w:rPr>
          <w:sz w:val="26"/>
          <w:szCs w:val="26"/>
        </w:rPr>
        <w:t xml:space="preserve">Az ellenőrzési területek kijelölésekor a célszerűség és a ciklikusság meghatározó elem. </w:t>
      </w:r>
    </w:p>
    <w:p w:rsidR="00882B71" w:rsidRPr="006555DE" w:rsidRDefault="00882B71" w:rsidP="008F49C4">
      <w:pPr>
        <w:pStyle w:val="Nincstrkz"/>
        <w:rPr>
          <w:sz w:val="26"/>
          <w:szCs w:val="26"/>
        </w:rPr>
      </w:pPr>
      <w:r w:rsidRPr="006555DE">
        <w:rPr>
          <w:sz w:val="26"/>
          <w:szCs w:val="26"/>
        </w:rPr>
        <w:t xml:space="preserve">Minden tanévben ellenőrzési kötelezettséggel bírnak a következő területek: </w:t>
      </w:r>
    </w:p>
    <w:p w:rsidR="00882B71" w:rsidRPr="006555DE" w:rsidRDefault="00882B71" w:rsidP="003A4985">
      <w:pPr>
        <w:pStyle w:val="Nincstrkz"/>
        <w:numPr>
          <w:ilvl w:val="0"/>
          <w:numId w:val="8"/>
        </w:numPr>
        <w:rPr>
          <w:sz w:val="26"/>
          <w:szCs w:val="26"/>
        </w:rPr>
      </w:pPr>
      <w:r w:rsidRPr="006555DE">
        <w:rPr>
          <w:sz w:val="26"/>
          <w:szCs w:val="26"/>
        </w:rPr>
        <w:t xml:space="preserve">tanítási órák ellenőrzése (intézményvezető, intézményvezető-helyettesek, munkaközösség-vezetők), </w:t>
      </w:r>
    </w:p>
    <w:p w:rsidR="00882B71" w:rsidRPr="006555DE" w:rsidRDefault="00882B71" w:rsidP="003A4985">
      <w:pPr>
        <w:pStyle w:val="Nincstrkz"/>
        <w:numPr>
          <w:ilvl w:val="0"/>
          <w:numId w:val="8"/>
        </w:numPr>
        <w:rPr>
          <w:sz w:val="26"/>
          <w:szCs w:val="26"/>
        </w:rPr>
      </w:pPr>
      <w:r w:rsidRPr="006555DE">
        <w:rPr>
          <w:sz w:val="26"/>
          <w:szCs w:val="26"/>
        </w:rPr>
        <w:t xml:space="preserve">tanítási órák látogatása (vezetői, szaktanácsadói, szakértői kompetenciával,) </w:t>
      </w:r>
    </w:p>
    <w:p w:rsidR="00882B71" w:rsidRPr="006555DE" w:rsidRDefault="00882B71" w:rsidP="003A4985">
      <w:pPr>
        <w:pStyle w:val="Nincstrkz"/>
        <w:numPr>
          <w:ilvl w:val="0"/>
          <w:numId w:val="8"/>
        </w:numPr>
        <w:rPr>
          <w:sz w:val="26"/>
          <w:szCs w:val="26"/>
        </w:rPr>
      </w:pPr>
      <w:r w:rsidRPr="006555DE">
        <w:rPr>
          <w:sz w:val="26"/>
          <w:szCs w:val="26"/>
        </w:rPr>
        <w:t xml:space="preserve">az igazolt és igazolatlan tanulói hiányzások ellenőrzése, </w:t>
      </w:r>
    </w:p>
    <w:p w:rsidR="00882B71" w:rsidRPr="006555DE" w:rsidRDefault="00882B71" w:rsidP="003A4985">
      <w:pPr>
        <w:pStyle w:val="Nincstrkz"/>
        <w:numPr>
          <w:ilvl w:val="0"/>
          <w:numId w:val="8"/>
        </w:numPr>
        <w:rPr>
          <w:sz w:val="26"/>
          <w:szCs w:val="26"/>
        </w:rPr>
      </w:pPr>
      <w:r w:rsidRPr="006555DE">
        <w:rPr>
          <w:sz w:val="26"/>
          <w:szCs w:val="26"/>
        </w:rPr>
        <w:t xml:space="preserve">az </w:t>
      </w:r>
      <w:proofErr w:type="spellStart"/>
      <w:r w:rsidRPr="006555DE">
        <w:rPr>
          <w:sz w:val="26"/>
          <w:szCs w:val="26"/>
        </w:rPr>
        <w:t>SzMSz-ben</w:t>
      </w:r>
      <w:proofErr w:type="spellEnd"/>
      <w:r w:rsidRPr="006555DE">
        <w:rPr>
          <w:sz w:val="26"/>
          <w:szCs w:val="26"/>
        </w:rPr>
        <w:t xml:space="preserve"> előírtak betartásának ellenőrzése az osztályfőnöki, tanári, tanítói intézkedések folyamán, </w:t>
      </w:r>
    </w:p>
    <w:p w:rsidR="00882B71" w:rsidRPr="006555DE" w:rsidRDefault="00882B71" w:rsidP="003A4985">
      <w:pPr>
        <w:pStyle w:val="Nincstrkz"/>
        <w:numPr>
          <w:ilvl w:val="0"/>
          <w:numId w:val="8"/>
        </w:numPr>
        <w:rPr>
          <w:sz w:val="26"/>
          <w:szCs w:val="26"/>
        </w:rPr>
      </w:pPr>
      <w:r w:rsidRPr="006555DE">
        <w:rPr>
          <w:sz w:val="26"/>
          <w:szCs w:val="26"/>
        </w:rPr>
        <w:t xml:space="preserve">a tanítási órák kezdésének és befejezésének ellenőrzése. </w:t>
      </w:r>
    </w:p>
    <w:p w:rsidR="00882B71" w:rsidRPr="006555DE" w:rsidRDefault="00882B71" w:rsidP="008F49C4">
      <w:pPr>
        <w:pStyle w:val="Nincstrkz"/>
        <w:rPr>
          <w:sz w:val="26"/>
          <w:szCs w:val="26"/>
        </w:rPr>
      </w:pPr>
    </w:p>
    <w:p w:rsidR="00882B71" w:rsidRPr="006555DE" w:rsidRDefault="00882B71" w:rsidP="008F49C4">
      <w:pPr>
        <w:pStyle w:val="Nincstrkz"/>
        <w:ind w:firstLine="360"/>
        <w:rPr>
          <w:i/>
          <w:sz w:val="26"/>
          <w:szCs w:val="26"/>
          <w:u w:val="single"/>
        </w:rPr>
      </w:pPr>
      <w:r>
        <w:rPr>
          <w:i/>
          <w:sz w:val="26"/>
          <w:szCs w:val="26"/>
        </w:rPr>
        <w:t>5</w:t>
      </w:r>
      <w:r w:rsidRPr="006555DE">
        <w:rPr>
          <w:i/>
          <w:sz w:val="26"/>
          <w:szCs w:val="26"/>
        </w:rPr>
        <w:t>.3.</w:t>
      </w:r>
      <w:r w:rsidRPr="006555DE">
        <w:rPr>
          <w:i/>
          <w:sz w:val="26"/>
          <w:szCs w:val="26"/>
        </w:rPr>
        <w:tab/>
      </w:r>
      <w:r w:rsidRPr="006555DE">
        <w:rPr>
          <w:i/>
          <w:sz w:val="26"/>
          <w:szCs w:val="26"/>
          <w:u w:val="single"/>
        </w:rPr>
        <w:t>Az ellenőrzés formái:</w:t>
      </w:r>
    </w:p>
    <w:p w:rsidR="00882B71" w:rsidRPr="006555DE" w:rsidRDefault="00882B71" w:rsidP="008F49C4">
      <w:pPr>
        <w:pStyle w:val="Nincstrkz"/>
        <w:ind w:firstLine="360"/>
        <w:rPr>
          <w:i/>
          <w:sz w:val="26"/>
          <w:szCs w:val="26"/>
          <w:u w:val="single"/>
        </w:rPr>
      </w:pPr>
    </w:p>
    <w:p w:rsidR="00882B71" w:rsidRPr="006555DE" w:rsidRDefault="00882B71" w:rsidP="000722A6">
      <w:pPr>
        <w:pStyle w:val="Nincstrkz"/>
        <w:numPr>
          <w:ilvl w:val="0"/>
          <w:numId w:val="9"/>
        </w:numPr>
        <w:ind w:left="1701"/>
        <w:jc w:val="both"/>
        <w:rPr>
          <w:sz w:val="26"/>
          <w:szCs w:val="26"/>
        </w:rPr>
      </w:pPr>
      <w:r w:rsidRPr="006555DE">
        <w:rPr>
          <w:sz w:val="26"/>
          <w:szCs w:val="26"/>
        </w:rPr>
        <w:t>tematikus ellenőrzés,</w:t>
      </w:r>
    </w:p>
    <w:p w:rsidR="00882B71" w:rsidRPr="006555DE" w:rsidRDefault="00882B71" w:rsidP="000722A6">
      <w:pPr>
        <w:pStyle w:val="Nincstrkz"/>
        <w:numPr>
          <w:ilvl w:val="0"/>
          <w:numId w:val="9"/>
        </w:numPr>
        <w:ind w:left="1701"/>
        <w:jc w:val="both"/>
        <w:rPr>
          <w:sz w:val="26"/>
          <w:szCs w:val="26"/>
        </w:rPr>
      </w:pPr>
      <w:r w:rsidRPr="006555DE">
        <w:rPr>
          <w:sz w:val="26"/>
          <w:szCs w:val="26"/>
        </w:rPr>
        <w:t>eredmény vizsgálatok,</w:t>
      </w:r>
    </w:p>
    <w:p w:rsidR="00882B71" w:rsidRPr="006555DE" w:rsidRDefault="00882B71" w:rsidP="000722A6">
      <w:pPr>
        <w:pStyle w:val="Nincstrkz"/>
        <w:numPr>
          <w:ilvl w:val="0"/>
          <w:numId w:val="9"/>
        </w:numPr>
        <w:ind w:left="1701"/>
        <w:jc w:val="both"/>
        <w:rPr>
          <w:sz w:val="26"/>
          <w:szCs w:val="26"/>
        </w:rPr>
      </w:pPr>
      <w:r w:rsidRPr="006555DE">
        <w:rPr>
          <w:sz w:val="26"/>
          <w:szCs w:val="26"/>
        </w:rPr>
        <w:t>felmérések a nevelő – oktató munka egyes területeiről,</w:t>
      </w:r>
    </w:p>
    <w:p w:rsidR="00882B71" w:rsidRPr="006555DE" w:rsidRDefault="00882B71" w:rsidP="000722A6">
      <w:pPr>
        <w:pStyle w:val="Nincstrkz"/>
        <w:numPr>
          <w:ilvl w:val="0"/>
          <w:numId w:val="9"/>
        </w:numPr>
        <w:ind w:left="1701"/>
        <w:jc w:val="both"/>
        <w:rPr>
          <w:sz w:val="26"/>
          <w:szCs w:val="26"/>
        </w:rPr>
      </w:pPr>
      <w:r w:rsidRPr="006555DE">
        <w:rPr>
          <w:sz w:val="26"/>
          <w:szCs w:val="26"/>
        </w:rPr>
        <w:t>cél és tájékozódó jellegű látogatások a tanórán, napköziben és a tanórán kívüli foglalkozásokon,</w:t>
      </w:r>
    </w:p>
    <w:p w:rsidR="00882B71" w:rsidRPr="006555DE" w:rsidRDefault="00882B71" w:rsidP="000722A6">
      <w:pPr>
        <w:pStyle w:val="Nincstrkz"/>
        <w:numPr>
          <w:ilvl w:val="0"/>
          <w:numId w:val="9"/>
        </w:numPr>
        <w:ind w:left="1701"/>
        <w:jc w:val="both"/>
        <w:rPr>
          <w:sz w:val="26"/>
          <w:szCs w:val="26"/>
        </w:rPr>
      </w:pPr>
      <w:r w:rsidRPr="006555DE">
        <w:rPr>
          <w:sz w:val="26"/>
          <w:szCs w:val="26"/>
        </w:rPr>
        <w:t>beszámolók (iskolavezetés, munkaközösség-vezetők, szaktanárok),</w:t>
      </w:r>
    </w:p>
    <w:p w:rsidR="00882B71" w:rsidRPr="006555DE" w:rsidRDefault="00882B71" w:rsidP="000722A6">
      <w:pPr>
        <w:pStyle w:val="Nincstrkz"/>
        <w:numPr>
          <w:ilvl w:val="0"/>
          <w:numId w:val="9"/>
        </w:numPr>
        <w:ind w:left="1701"/>
        <w:jc w:val="both"/>
        <w:rPr>
          <w:sz w:val="26"/>
          <w:szCs w:val="26"/>
        </w:rPr>
      </w:pPr>
      <w:r w:rsidRPr="006555DE">
        <w:rPr>
          <w:sz w:val="26"/>
          <w:szCs w:val="26"/>
        </w:rPr>
        <w:t>adminisztrációs tevékenység ellenőrzése (tanmenetek, foglalkozási és munkatervek, tanulói produktumok, egyéb dokumentumok).</w:t>
      </w:r>
    </w:p>
    <w:p w:rsidR="00882B71" w:rsidRDefault="00882B71" w:rsidP="008F49C4">
      <w:pPr>
        <w:pStyle w:val="Nincstrkz"/>
        <w:ind w:left="720"/>
        <w:rPr>
          <w:sz w:val="26"/>
          <w:szCs w:val="26"/>
        </w:rPr>
      </w:pPr>
    </w:p>
    <w:p w:rsidR="00882B71" w:rsidRDefault="00882B71" w:rsidP="008F49C4">
      <w:pPr>
        <w:pStyle w:val="Nincstrkz"/>
        <w:ind w:left="720"/>
        <w:rPr>
          <w:sz w:val="26"/>
          <w:szCs w:val="26"/>
        </w:rPr>
      </w:pPr>
    </w:p>
    <w:p w:rsidR="00882B71" w:rsidRPr="006555DE" w:rsidRDefault="00882B71" w:rsidP="008F49C4">
      <w:pPr>
        <w:pStyle w:val="Nincstrkz"/>
        <w:ind w:left="720"/>
        <w:rPr>
          <w:sz w:val="26"/>
          <w:szCs w:val="26"/>
        </w:rPr>
      </w:pPr>
    </w:p>
    <w:p w:rsidR="00882B71" w:rsidRPr="006555DE" w:rsidRDefault="00882B71" w:rsidP="008F49C4">
      <w:pPr>
        <w:pStyle w:val="Nincstrkz"/>
        <w:ind w:firstLine="360"/>
        <w:rPr>
          <w:i/>
          <w:sz w:val="26"/>
          <w:szCs w:val="26"/>
          <w:u w:val="single"/>
        </w:rPr>
      </w:pPr>
      <w:r>
        <w:rPr>
          <w:i/>
          <w:sz w:val="26"/>
          <w:szCs w:val="26"/>
        </w:rPr>
        <w:t>5</w:t>
      </w:r>
      <w:r w:rsidRPr="006555DE">
        <w:rPr>
          <w:i/>
          <w:sz w:val="26"/>
          <w:szCs w:val="26"/>
        </w:rPr>
        <w:t>.4.</w:t>
      </w:r>
      <w:r w:rsidRPr="006555DE">
        <w:rPr>
          <w:i/>
          <w:sz w:val="26"/>
          <w:szCs w:val="26"/>
        </w:rPr>
        <w:tab/>
      </w:r>
      <w:r w:rsidRPr="006555DE">
        <w:rPr>
          <w:i/>
          <w:sz w:val="26"/>
          <w:szCs w:val="26"/>
          <w:u w:val="single"/>
        </w:rPr>
        <w:t>Az ellenőrzések tapasztalatainak hasznosítása:</w:t>
      </w:r>
    </w:p>
    <w:p w:rsidR="00882B71" w:rsidRPr="006555DE" w:rsidRDefault="00882B71" w:rsidP="003A4985">
      <w:pPr>
        <w:pStyle w:val="Nincstrkz"/>
        <w:numPr>
          <w:ilvl w:val="0"/>
          <w:numId w:val="10"/>
        </w:numPr>
        <w:jc w:val="both"/>
        <w:rPr>
          <w:sz w:val="26"/>
          <w:szCs w:val="26"/>
        </w:rPr>
      </w:pPr>
      <w:r w:rsidRPr="006555DE">
        <w:rPr>
          <w:sz w:val="26"/>
          <w:szCs w:val="26"/>
        </w:rPr>
        <w:t>az előző tanév értékeléseit a tervezőmunkában hasznosítani kell,</w:t>
      </w:r>
    </w:p>
    <w:p w:rsidR="00882B71" w:rsidRPr="006555DE" w:rsidRDefault="00882B71" w:rsidP="003A4985">
      <w:pPr>
        <w:pStyle w:val="Nincstrkz"/>
        <w:numPr>
          <w:ilvl w:val="0"/>
          <w:numId w:val="10"/>
        </w:numPr>
        <w:jc w:val="both"/>
        <w:rPr>
          <w:sz w:val="26"/>
          <w:szCs w:val="26"/>
        </w:rPr>
      </w:pPr>
      <w:r w:rsidRPr="006555DE">
        <w:rPr>
          <w:sz w:val="26"/>
          <w:szCs w:val="26"/>
        </w:rPr>
        <w:t>az érintett munkaközösség a felmérések ellenőrzések tapasztalatait feldolgozza, és konkrét megoldási tervezeteket, tevékenységi formákat javasol a nevelőtestületnek,</w:t>
      </w:r>
    </w:p>
    <w:p w:rsidR="00882B71" w:rsidRPr="006555DE" w:rsidRDefault="00882B71" w:rsidP="003A4985">
      <w:pPr>
        <w:pStyle w:val="Nincstrkz"/>
        <w:numPr>
          <w:ilvl w:val="0"/>
          <w:numId w:val="10"/>
        </w:numPr>
        <w:jc w:val="both"/>
        <w:rPr>
          <w:sz w:val="26"/>
          <w:szCs w:val="26"/>
        </w:rPr>
      </w:pPr>
      <w:r w:rsidRPr="006555DE">
        <w:rPr>
          <w:sz w:val="26"/>
          <w:szCs w:val="26"/>
        </w:rPr>
        <w:t>az ellenőrzések, felmérések tapasztalatait az iskola pedagógiai program korrekciójának figyelembe kell venni,</w:t>
      </w:r>
    </w:p>
    <w:p w:rsidR="00882B71" w:rsidRPr="006555DE" w:rsidRDefault="00882B71" w:rsidP="008F49C4">
      <w:pPr>
        <w:widowControl w:val="0"/>
        <w:autoSpaceDE w:val="0"/>
        <w:autoSpaceDN w:val="0"/>
        <w:adjustRightInd w:val="0"/>
        <w:spacing w:after="0" w:line="240" w:lineRule="auto"/>
        <w:rPr>
          <w:i/>
          <w:iCs/>
          <w:sz w:val="26"/>
          <w:szCs w:val="26"/>
        </w:rPr>
      </w:pPr>
      <w:r w:rsidRPr="006555DE">
        <w:rPr>
          <w:sz w:val="26"/>
          <w:szCs w:val="26"/>
        </w:rPr>
        <w:t>a nevelőtestületi munkaértekezleteken az előző időszak ellenőrzési tapasztalatait ismertetni kell, meg kell határozni és el kell fogadni a tapasztalatokból adódó feladatokat és ismertetni kell a következő időszak ellenőrzési programját</w:t>
      </w:r>
    </w:p>
    <w:p w:rsidR="00882B71" w:rsidRPr="006555DE" w:rsidRDefault="00882B71" w:rsidP="00F6449D">
      <w:pPr>
        <w:widowControl w:val="0"/>
        <w:autoSpaceDE w:val="0"/>
        <w:autoSpaceDN w:val="0"/>
        <w:adjustRightInd w:val="0"/>
        <w:spacing w:after="0" w:line="240" w:lineRule="auto"/>
        <w:rPr>
          <w:i/>
          <w:iCs/>
          <w:sz w:val="26"/>
          <w:szCs w:val="26"/>
        </w:rPr>
      </w:pPr>
    </w:p>
    <w:p w:rsidR="00882B71" w:rsidRPr="006555DE" w:rsidRDefault="00882B71" w:rsidP="00F6449D">
      <w:pPr>
        <w:widowControl w:val="0"/>
        <w:autoSpaceDE w:val="0"/>
        <w:autoSpaceDN w:val="0"/>
        <w:adjustRightInd w:val="0"/>
        <w:spacing w:after="0" w:line="240" w:lineRule="auto"/>
        <w:ind w:left="570"/>
        <w:jc w:val="both"/>
        <w:rPr>
          <w:sz w:val="26"/>
          <w:szCs w:val="26"/>
        </w:rPr>
      </w:pPr>
    </w:p>
    <w:p w:rsidR="00882B71" w:rsidRPr="00AC4B04" w:rsidRDefault="00882B71" w:rsidP="00AC4B04">
      <w:pPr>
        <w:widowControl w:val="0"/>
        <w:autoSpaceDE w:val="0"/>
        <w:autoSpaceDN w:val="0"/>
        <w:adjustRightInd w:val="0"/>
        <w:spacing w:after="0" w:line="240" w:lineRule="auto"/>
        <w:rPr>
          <w:b/>
          <w:bCs/>
          <w:sz w:val="26"/>
          <w:szCs w:val="26"/>
        </w:rPr>
      </w:pPr>
      <w:r>
        <w:rPr>
          <w:b/>
          <w:bCs/>
          <w:sz w:val="26"/>
          <w:szCs w:val="26"/>
        </w:rPr>
        <w:t>6.</w:t>
      </w:r>
      <w:r w:rsidRPr="00AC4B04">
        <w:rPr>
          <w:b/>
          <w:bCs/>
          <w:sz w:val="26"/>
          <w:szCs w:val="26"/>
        </w:rPr>
        <w:t>A tanulóval szemben lefolytatásra kerülő fegyelmi eljárás részletes szabályai</w:t>
      </w:r>
    </w:p>
    <w:p w:rsidR="00882B71" w:rsidRPr="006555DE" w:rsidRDefault="00882B71" w:rsidP="008E7C6A">
      <w:pPr>
        <w:widowControl w:val="0"/>
        <w:autoSpaceDE w:val="0"/>
        <w:autoSpaceDN w:val="0"/>
        <w:adjustRightInd w:val="0"/>
        <w:spacing w:after="0" w:line="240" w:lineRule="auto"/>
        <w:rPr>
          <w:b/>
          <w:bCs/>
          <w:sz w:val="26"/>
          <w:szCs w:val="26"/>
        </w:rPr>
      </w:pPr>
    </w:p>
    <w:p w:rsidR="00882B71" w:rsidRPr="006555DE" w:rsidRDefault="00882B71" w:rsidP="008E7C6A">
      <w:pPr>
        <w:widowControl w:val="0"/>
        <w:autoSpaceDE w:val="0"/>
        <w:autoSpaceDN w:val="0"/>
        <w:adjustRightInd w:val="0"/>
        <w:spacing w:after="0" w:line="240" w:lineRule="auto"/>
        <w:rPr>
          <w:b/>
          <w:bCs/>
          <w:sz w:val="26"/>
          <w:szCs w:val="26"/>
        </w:rPr>
      </w:pPr>
    </w:p>
    <w:p w:rsidR="00882B71" w:rsidRPr="006555DE" w:rsidRDefault="00882B71" w:rsidP="008E7C6A">
      <w:pPr>
        <w:pStyle w:val="Default"/>
        <w:ind w:left="720"/>
        <w:rPr>
          <w:rFonts w:ascii="Calibri" w:hAnsi="Calibri"/>
          <w:sz w:val="26"/>
          <w:szCs w:val="26"/>
        </w:rPr>
      </w:pPr>
      <w:r>
        <w:rPr>
          <w:rFonts w:ascii="Calibri" w:hAnsi="Calibri"/>
          <w:b/>
          <w:bCs/>
          <w:sz w:val="26"/>
          <w:szCs w:val="26"/>
        </w:rPr>
        <w:t>6</w:t>
      </w:r>
      <w:r w:rsidRPr="006555DE">
        <w:rPr>
          <w:rFonts w:ascii="Calibri" w:hAnsi="Calibri"/>
          <w:b/>
          <w:bCs/>
          <w:sz w:val="26"/>
          <w:szCs w:val="26"/>
        </w:rPr>
        <w:t xml:space="preserve">.1 A közvetítői eljárás </w:t>
      </w:r>
    </w:p>
    <w:p w:rsidR="00882B71" w:rsidRPr="006555DE" w:rsidRDefault="00882B71" w:rsidP="008E7C6A">
      <w:pPr>
        <w:pStyle w:val="Default"/>
        <w:ind w:left="720"/>
        <w:rPr>
          <w:rFonts w:ascii="Calibri" w:hAnsi="Calibri"/>
          <w:sz w:val="26"/>
          <w:szCs w:val="26"/>
        </w:rPr>
      </w:pPr>
    </w:p>
    <w:p w:rsidR="00882B71" w:rsidRPr="006555DE" w:rsidRDefault="00882B71" w:rsidP="008E7C6A">
      <w:pPr>
        <w:pStyle w:val="Default"/>
        <w:jc w:val="both"/>
        <w:rPr>
          <w:rFonts w:ascii="Calibri" w:hAnsi="Calibri"/>
          <w:sz w:val="26"/>
          <w:szCs w:val="26"/>
        </w:rPr>
      </w:pPr>
      <w:r w:rsidRPr="006555DE">
        <w:rPr>
          <w:rFonts w:ascii="Calibri" w:hAnsi="Calibri"/>
          <w:sz w:val="26"/>
          <w:szCs w:val="26"/>
        </w:rPr>
        <w:t xml:space="preserve">A tanuló, szülő, intézményi dolgozó (továbbiakban: felek) írásban kezdeményezik a közvetítő személyének (vagy szervezetének megjelölésével), és nyilatkoznak arról, hogy a fennálló vitás kérdéseiket közvetítői eljárás keretében kívánják megoldani közös megegyezéssel. </w:t>
      </w:r>
    </w:p>
    <w:p w:rsidR="00882B71" w:rsidRPr="006555DE" w:rsidRDefault="00882B71" w:rsidP="008E7C6A">
      <w:pPr>
        <w:pStyle w:val="Default"/>
        <w:jc w:val="both"/>
        <w:rPr>
          <w:rFonts w:ascii="Calibri" w:hAnsi="Calibri"/>
          <w:sz w:val="26"/>
          <w:szCs w:val="26"/>
        </w:rPr>
      </w:pPr>
      <w:r w:rsidRPr="006555DE">
        <w:rPr>
          <w:rFonts w:ascii="Calibri" w:hAnsi="Calibri"/>
          <w:sz w:val="26"/>
          <w:szCs w:val="26"/>
        </w:rPr>
        <w:t xml:space="preserve">A közvetítő a felkérést követő 8 napon belül nyilatkozik arról, hogy elvállalja-e a közvetítést. A közvetítő összeférhetetlenség esetén nem járhat el. A közvetítőt titoktartási kötelezettség terheli, ha törvény másként nem rendelkezik. </w:t>
      </w:r>
    </w:p>
    <w:p w:rsidR="00882B71" w:rsidRPr="006555DE" w:rsidRDefault="00882B71" w:rsidP="008E7C6A">
      <w:pPr>
        <w:pStyle w:val="Default"/>
        <w:jc w:val="both"/>
        <w:rPr>
          <w:rFonts w:ascii="Calibri" w:hAnsi="Calibri"/>
          <w:sz w:val="26"/>
          <w:szCs w:val="26"/>
        </w:rPr>
      </w:pPr>
      <w:r w:rsidRPr="006555DE">
        <w:rPr>
          <w:rFonts w:ascii="Calibri" w:hAnsi="Calibri"/>
          <w:sz w:val="26"/>
          <w:szCs w:val="26"/>
        </w:rPr>
        <w:t xml:space="preserve">Az első közvetítői megbeszélésre a felek meghívót kapnak. A felek magukat képviselővel is képviseltethetik, de az első megbeszélésen, a megállapodás megkötésekor és aláírásakor személyesen és együttesen kell jelen lenni. Ha a felek az első közvetítői megbeszélésen nem vesznek részt, nem indítható meg az eljárás. Az első megbeszélésen a felek bővebb tájékoztatást kapnak az eljárás menetéről, szakaszairól, elveiről, a titoktartási külön megállapodásról. </w:t>
      </w:r>
    </w:p>
    <w:p w:rsidR="00882B71" w:rsidRPr="006555DE" w:rsidRDefault="00882B71" w:rsidP="008E7C6A">
      <w:pPr>
        <w:pStyle w:val="Default"/>
        <w:jc w:val="both"/>
        <w:rPr>
          <w:rFonts w:ascii="Calibri" w:hAnsi="Calibri"/>
          <w:sz w:val="26"/>
          <w:szCs w:val="26"/>
        </w:rPr>
      </w:pPr>
      <w:r w:rsidRPr="006555DE">
        <w:rPr>
          <w:rFonts w:ascii="Calibri" w:hAnsi="Calibri"/>
          <w:sz w:val="26"/>
          <w:szCs w:val="26"/>
        </w:rPr>
        <w:t xml:space="preserve">A közvetítő az eljárást a felek megállapodása alapján a felek együttes jelenlétében, vagy külön-külön is lefolytathatja. A közvetítő az egyik féltől kapott tájékoztatást közölheti a másik féllel, kivéve, ha a tájékoztatást adó fél ez nyilatkozatával nem teszi lehetővé. </w:t>
      </w:r>
    </w:p>
    <w:p w:rsidR="00882B71" w:rsidRPr="006555DE" w:rsidRDefault="00882B71" w:rsidP="008E7C6A">
      <w:pPr>
        <w:pStyle w:val="Default"/>
        <w:jc w:val="both"/>
        <w:rPr>
          <w:rFonts w:ascii="Calibri" w:hAnsi="Calibri"/>
          <w:sz w:val="26"/>
          <w:szCs w:val="26"/>
        </w:rPr>
      </w:pPr>
      <w:r w:rsidRPr="006555DE">
        <w:rPr>
          <w:rFonts w:ascii="Calibri" w:hAnsi="Calibri"/>
          <w:sz w:val="26"/>
          <w:szCs w:val="26"/>
        </w:rPr>
        <w:t xml:space="preserve">A felek szakértőket is igénybe vehetnek megállapodás alapján. </w:t>
      </w:r>
    </w:p>
    <w:p w:rsidR="00882B71" w:rsidRPr="006555DE" w:rsidRDefault="00882B71" w:rsidP="008E7C6A">
      <w:pPr>
        <w:pStyle w:val="Default"/>
        <w:jc w:val="both"/>
        <w:rPr>
          <w:rFonts w:ascii="Calibri" w:hAnsi="Calibri"/>
          <w:sz w:val="26"/>
          <w:szCs w:val="26"/>
        </w:rPr>
      </w:pPr>
      <w:r w:rsidRPr="006555DE">
        <w:rPr>
          <w:rFonts w:ascii="Calibri" w:hAnsi="Calibri"/>
          <w:sz w:val="26"/>
          <w:szCs w:val="26"/>
        </w:rPr>
        <w:t xml:space="preserve">Az eljárás befejeződik: a megállapodás aláírása napján, vagy az egyik fél közlésével, vagy a felek együttes kérésével, vagy a nyilatkozat aláírásától számított négy hónap elteltével. </w:t>
      </w:r>
    </w:p>
    <w:p w:rsidR="00882B71" w:rsidRPr="006555DE" w:rsidRDefault="00882B71" w:rsidP="008E7C6A">
      <w:pPr>
        <w:pStyle w:val="Default"/>
        <w:jc w:val="both"/>
        <w:rPr>
          <w:rFonts w:ascii="Calibri" w:hAnsi="Calibri"/>
          <w:sz w:val="26"/>
          <w:szCs w:val="26"/>
        </w:rPr>
      </w:pPr>
      <w:r w:rsidRPr="006555DE">
        <w:rPr>
          <w:rFonts w:ascii="Calibri" w:hAnsi="Calibri"/>
          <w:sz w:val="26"/>
          <w:szCs w:val="26"/>
        </w:rPr>
        <w:t xml:space="preserve">A megállapodást a közvetítő írásba foglalja, azt az együttesen jelen lévő felek és a közvetítő aláírják, a megállapodást a felek megkapják. A közvetítésért díjazás jár, a felek a saját költségeiket maguk viselik. Eltérő megegyezés hiányában a felek egyenlő arányban viselik a közvetítő díját és a költségeit. Az eljárás befejezésével a közvetítő a felekkel elszámol, nyugtát vagy számlát ad. </w:t>
      </w:r>
    </w:p>
    <w:p w:rsidR="00882B71" w:rsidRPr="006555DE" w:rsidRDefault="00882B71" w:rsidP="008E7C6A">
      <w:pPr>
        <w:pStyle w:val="Nincstrkz"/>
        <w:jc w:val="both"/>
        <w:rPr>
          <w:sz w:val="26"/>
          <w:szCs w:val="26"/>
        </w:rPr>
      </w:pPr>
      <w:r w:rsidRPr="006555DE">
        <w:rPr>
          <w:sz w:val="26"/>
          <w:szCs w:val="26"/>
        </w:rPr>
        <w:t>Az iratokról (az eljárás megindítását igazoló nyilatkozat, a létrejött megállapodás, vagy az eredménytelenségről szóló feljegyzés az ok megjelölésével) az eljárás befejezésétől 3 éven belül másolat adható térítés ellenében.</w:t>
      </w:r>
    </w:p>
    <w:p w:rsidR="00882B71" w:rsidRPr="006555DE" w:rsidRDefault="00882B71" w:rsidP="008E7C6A">
      <w:pPr>
        <w:pStyle w:val="Nincstrkz"/>
        <w:jc w:val="both"/>
        <w:rPr>
          <w:sz w:val="26"/>
          <w:szCs w:val="26"/>
        </w:rPr>
      </w:pPr>
    </w:p>
    <w:p w:rsidR="00882B71" w:rsidRPr="006555DE" w:rsidRDefault="00882B71" w:rsidP="008E7C6A">
      <w:pPr>
        <w:widowControl w:val="0"/>
        <w:autoSpaceDE w:val="0"/>
        <w:autoSpaceDN w:val="0"/>
        <w:adjustRightInd w:val="0"/>
        <w:spacing w:after="0" w:line="240" w:lineRule="auto"/>
        <w:rPr>
          <w:b/>
          <w:bCs/>
          <w:sz w:val="26"/>
          <w:szCs w:val="26"/>
        </w:rPr>
      </w:pPr>
    </w:p>
    <w:p w:rsidR="00882B71" w:rsidRPr="006555DE" w:rsidRDefault="00882B71" w:rsidP="008E7C6A">
      <w:pPr>
        <w:widowControl w:val="0"/>
        <w:autoSpaceDE w:val="0"/>
        <w:autoSpaceDN w:val="0"/>
        <w:adjustRightInd w:val="0"/>
        <w:spacing w:after="0" w:line="240" w:lineRule="auto"/>
        <w:rPr>
          <w:b/>
          <w:bCs/>
          <w:sz w:val="26"/>
          <w:szCs w:val="26"/>
        </w:rPr>
      </w:pPr>
      <w:r>
        <w:rPr>
          <w:b/>
          <w:bCs/>
          <w:sz w:val="26"/>
          <w:szCs w:val="26"/>
        </w:rPr>
        <w:t>6</w:t>
      </w:r>
      <w:r w:rsidRPr="006555DE">
        <w:rPr>
          <w:b/>
          <w:bCs/>
          <w:sz w:val="26"/>
          <w:szCs w:val="26"/>
        </w:rPr>
        <w:t xml:space="preserve">.2 </w:t>
      </w:r>
      <w:r>
        <w:rPr>
          <w:b/>
          <w:bCs/>
          <w:sz w:val="26"/>
          <w:szCs w:val="26"/>
        </w:rPr>
        <w:t xml:space="preserve">A </w:t>
      </w:r>
      <w:r w:rsidRPr="006555DE">
        <w:rPr>
          <w:b/>
          <w:bCs/>
          <w:sz w:val="26"/>
          <w:szCs w:val="26"/>
        </w:rPr>
        <w:t>fegyelmi eljárás</w:t>
      </w:r>
    </w:p>
    <w:p w:rsidR="00882B71" w:rsidRPr="006555DE" w:rsidRDefault="00882B71" w:rsidP="00F6449D">
      <w:pPr>
        <w:widowControl w:val="0"/>
        <w:autoSpaceDE w:val="0"/>
        <w:autoSpaceDN w:val="0"/>
        <w:adjustRightInd w:val="0"/>
        <w:spacing w:after="0" w:line="240" w:lineRule="auto"/>
        <w:rPr>
          <w:b/>
          <w:bCs/>
          <w:sz w:val="26"/>
          <w:szCs w:val="26"/>
        </w:rPr>
      </w:pPr>
    </w:p>
    <w:p w:rsidR="00882B71" w:rsidRPr="006555DE" w:rsidRDefault="00882B71" w:rsidP="00F25EFF">
      <w:pPr>
        <w:pStyle w:val="Nincstrkz"/>
        <w:jc w:val="both"/>
        <w:rPr>
          <w:sz w:val="26"/>
          <w:szCs w:val="26"/>
        </w:rPr>
      </w:pPr>
      <w:r w:rsidRPr="006555DE">
        <w:rPr>
          <w:sz w:val="26"/>
          <w:szCs w:val="26"/>
        </w:rPr>
        <w:t>Amennyiben a tanuló szándékosan, vagy gondtalanul rendkívüli vétkességgel súlyosan megsérti az iskolai kötelezettségeket, szabályokat, vagy többszöri fegyelmező intézkedés ellenére sem változtat magatartásán ellene fegyelmi eljárás indítható.</w:t>
      </w:r>
    </w:p>
    <w:p w:rsidR="00882B71" w:rsidRPr="006555DE" w:rsidRDefault="00882B71" w:rsidP="00F25EFF">
      <w:pPr>
        <w:pStyle w:val="Nincstrkz"/>
        <w:jc w:val="both"/>
        <w:rPr>
          <w:sz w:val="26"/>
          <w:szCs w:val="26"/>
        </w:rPr>
      </w:pPr>
      <w:r w:rsidRPr="006555DE">
        <w:rPr>
          <w:sz w:val="26"/>
          <w:szCs w:val="26"/>
        </w:rPr>
        <w:t xml:space="preserve">A fegyelmi eljárás megindításáról a tanulót, a kiskorú tanuló szülőjét fegyelmi vétség esetén a tanuló terhére rótt kötelességszegés megjelölésével írásban értesíteni kell. Az értesítésben meg kell jelölni a fegyelmi tárgyalás időpontját és helyét, azzal a tájékoztatással, hogy a tárgyalást akkor is meg lehet tartani, ha a tanuló, a szülő vagy a meghatalmazott ismételt szabályszerű meghívás ellenére nem jelenik meg. Tájékoztatni kell a tanulót arról, hogy az eljárásban meghatalmazott is képviselheti. Az értesítést oly módon kell kiküldeni, hogy azt a tanuló, a szülő és képviselőjük külön-külön a tárgyalás előtt legalább egy héttel megkapja. </w:t>
      </w:r>
    </w:p>
    <w:p w:rsidR="00882B71" w:rsidRPr="006555DE" w:rsidRDefault="00882B71" w:rsidP="00F25EFF">
      <w:pPr>
        <w:pStyle w:val="Nincstrkz"/>
        <w:jc w:val="both"/>
        <w:rPr>
          <w:sz w:val="26"/>
          <w:szCs w:val="26"/>
        </w:rPr>
      </w:pPr>
      <w:r w:rsidRPr="006555DE">
        <w:rPr>
          <w:sz w:val="26"/>
          <w:szCs w:val="26"/>
        </w:rPr>
        <w:t xml:space="preserve">A fegyelmi eljárást lehetőleg a megindítástól számított harminc napon belül egy tárgyaláson be kell fejezni. Az eljárás során lehetőséget kell biztosítani arra, hogy a tanuló, a szülő és a képviselőjük, az ügyre vonatkozó iratokat megtekinthesse, abba az eljárás során betekinthessen, az abban foglaltakra véleményt nyilváníthasson, és bizonyítási indítvánnyal élhessen. </w:t>
      </w:r>
    </w:p>
    <w:p w:rsidR="00882B71" w:rsidRPr="006555DE" w:rsidRDefault="00882B71" w:rsidP="00F25EFF">
      <w:pPr>
        <w:pStyle w:val="Nincstrkz"/>
        <w:jc w:val="both"/>
        <w:rPr>
          <w:sz w:val="26"/>
          <w:szCs w:val="26"/>
        </w:rPr>
      </w:pPr>
      <w:r w:rsidRPr="006555DE">
        <w:rPr>
          <w:sz w:val="26"/>
          <w:szCs w:val="26"/>
        </w:rPr>
        <w:t xml:space="preserve">A fegyelmi tárgyalás megkezdésekor a tanulót figyelmeztetni kell jogaira, ezt követően ismertetni kell a terhére rótt kötelességszegést, a rendelkezésre álló bizonyítékokat. </w:t>
      </w:r>
    </w:p>
    <w:p w:rsidR="00882B71" w:rsidRPr="006555DE" w:rsidRDefault="00882B71" w:rsidP="00F25EFF">
      <w:pPr>
        <w:pStyle w:val="Nincstrkz"/>
        <w:jc w:val="both"/>
        <w:rPr>
          <w:sz w:val="26"/>
          <w:szCs w:val="26"/>
        </w:rPr>
      </w:pPr>
      <w:r w:rsidRPr="006555DE">
        <w:rPr>
          <w:sz w:val="26"/>
          <w:szCs w:val="26"/>
        </w:rPr>
        <w:t>Az elsőfokú fegyelmi jogkör gyakorlója a nevelőtestület, a tárgyalást a nevelőtestület által megbízott személy vezeti.</w:t>
      </w:r>
    </w:p>
    <w:p w:rsidR="00882B71" w:rsidRDefault="00882B71" w:rsidP="00F25EFF">
      <w:pPr>
        <w:pStyle w:val="Nincstrkz"/>
        <w:jc w:val="both"/>
        <w:rPr>
          <w:sz w:val="26"/>
          <w:szCs w:val="26"/>
        </w:rPr>
      </w:pPr>
    </w:p>
    <w:p w:rsidR="00882B71" w:rsidRPr="006555DE" w:rsidRDefault="00882B71" w:rsidP="00F25EFF">
      <w:pPr>
        <w:pStyle w:val="Nincstrkz"/>
        <w:jc w:val="both"/>
        <w:rPr>
          <w:sz w:val="26"/>
          <w:szCs w:val="26"/>
        </w:rPr>
      </w:pPr>
    </w:p>
    <w:p w:rsidR="00882B71" w:rsidRPr="006555DE" w:rsidRDefault="00882B71" w:rsidP="00F25EFF">
      <w:pPr>
        <w:pStyle w:val="Nincstrkz"/>
        <w:jc w:val="both"/>
        <w:rPr>
          <w:i/>
          <w:sz w:val="26"/>
          <w:szCs w:val="26"/>
          <w:u w:val="single"/>
        </w:rPr>
      </w:pPr>
      <w:r w:rsidRPr="006555DE">
        <w:rPr>
          <w:i/>
          <w:sz w:val="26"/>
          <w:szCs w:val="26"/>
          <w:u w:val="single"/>
        </w:rPr>
        <w:t>Az eljárás indítására javaslatot tehet:</w:t>
      </w:r>
    </w:p>
    <w:p w:rsidR="00882B71" w:rsidRPr="006555DE" w:rsidRDefault="00882B71" w:rsidP="003A4985">
      <w:pPr>
        <w:pStyle w:val="Nincstrkz"/>
        <w:numPr>
          <w:ilvl w:val="0"/>
          <w:numId w:val="25"/>
        </w:numPr>
        <w:jc w:val="both"/>
        <w:rPr>
          <w:i/>
          <w:sz w:val="26"/>
          <w:szCs w:val="26"/>
        </w:rPr>
      </w:pPr>
      <w:r w:rsidRPr="006555DE">
        <w:rPr>
          <w:i/>
          <w:sz w:val="26"/>
          <w:szCs w:val="26"/>
        </w:rPr>
        <w:t>igazgató,</w:t>
      </w:r>
    </w:p>
    <w:p w:rsidR="00882B71" w:rsidRPr="006555DE" w:rsidRDefault="00882B71" w:rsidP="003A4985">
      <w:pPr>
        <w:pStyle w:val="Nincstrkz"/>
        <w:numPr>
          <w:ilvl w:val="0"/>
          <w:numId w:val="25"/>
        </w:numPr>
        <w:jc w:val="both"/>
        <w:rPr>
          <w:i/>
          <w:sz w:val="26"/>
          <w:szCs w:val="26"/>
        </w:rPr>
      </w:pPr>
      <w:r w:rsidRPr="006555DE">
        <w:rPr>
          <w:i/>
          <w:sz w:val="26"/>
          <w:szCs w:val="26"/>
        </w:rPr>
        <w:t>igazgatóhelyettesek,</w:t>
      </w:r>
    </w:p>
    <w:p w:rsidR="00882B71" w:rsidRPr="006555DE" w:rsidRDefault="00882B71" w:rsidP="003A4985">
      <w:pPr>
        <w:pStyle w:val="Nincstrkz"/>
        <w:numPr>
          <w:ilvl w:val="0"/>
          <w:numId w:val="25"/>
        </w:numPr>
        <w:jc w:val="both"/>
        <w:rPr>
          <w:sz w:val="26"/>
          <w:szCs w:val="26"/>
        </w:rPr>
      </w:pPr>
      <w:r w:rsidRPr="006555DE">
        <w:rPr>
          <w:sz w:val="26"/>
          <w:szCs w:val="26"/>
        </w:rPr>
        <w:t>szaktanár</w:t>
      </w:r>
    </w:p>
    <w:p w:rsidR="00882B71" w:rsidRPr="006555DE" w:rsidRDefault="00882B71" w:rsidP="00F25EFF">
      <w:pPr>
        <w:pStyle w:val="Nincstrkz"/>
        <w:jc w:val="both"/>
        <w:rPr>
          <w:sz w:val="26"/>
          <w:szCs w:val="26"/>
        </w:rPr>
      </w:pPr>
    </w:p>
    <w:p w:rsidR="00882B71" w:rsidRPr="006555DE" w:rsidRDefault="00882B71" w:rsidP="00F25EFF">
      <w:pPr>
        <w:pStyle w:val="Nincstrkz"/>
        <w:jc w:val="both"/>
        <w:rPr>
          <w:sz w:val="26"/>
          <w:szCs w:val="26"/>
        </w:rPr>
      </w:pPr>
      <w:r w:rsidRPr="006555DE">
        <w:rPr>
          <w:sz w:val="26"/>
          <w:szCs w:val="26"/>
        </w:rPr>
        <w:t>A fegyelmi eljárás indításáról az igazgató dönt, és összehívja a fegyelmi bizottságot.</w:t>
      </w:r>
    </w:p>
    <w:p w:rsidR="00882B71" w:rsidRPr="006555DE" w:rsidRDefault="00882B71" w:rsidP="00F25EFF">
      <w:pPr>
        <w:pStyle w:val="Nincstrkz"/>
        <w:jc w:val="both"/>
        <w:rPr>
          <w:sz w:val="26"/>
          <w:szCs w:val="26"/>
        </w:rPr>
      </w:pPr>
    </w:p>
    <w:p w:rsidR="00882B71" w:rsidRPr="006555DE" w:rsidRDefault="00882B71" w:rsidP="00F25EFF">
      <w:pPr>
        <w:pStyle w:val="Nincstrkz"/>
        <w:jc w:val="both"/>
        <w:rPr>
          <w:i/>
          <w:sz w:val="26"/>
          <w:szCs w:val="26"/>
          <w:u w:val="single"/>
        </w:rPr>
      </w:pPr>
      <w:r w:rsidRPr="006555DE">
        <w:rPr>
          <w:i/>
          <w:sz w:val="26"/>
          <w:szCs w:val="26"/>
          <w:u w:val="single"/>
        </w:rPr>
        <w:t>A fegyelmi eljárás alapján kiszabható büntetések:</w:t>
      </w:r>
    </w:p>
    <w:p w:rsidR="00882B71" w:rsidRPr="006555DE" w:rsidRDefault="00882B71" w:rsidP="003A4985">
      <w:pPr>
        <w:pStyle w:val="Default"/>
        <w:numPr>
          <w:ilvl w:val="0"/>
          <w:numId w:val="27"/>
        </w:numPr>
        <w:spacing w:after="71"/>
        <w:rPr>
          <w:rFonts w:ascii="Calibri" w:hAnsi="Calibri"/>
          <w:sz w:val="26"/>
          <w:szCs w:val="26"/>
        </w:rPr>
      </w:pPr>
      <w:r w:rsidRPr="006555DE">
        <w:rPr>
          <w:rFonts w:ascii="Calibri" w:hAnsi="Calibri"/>
          <w:sz w:val="26"/>
          <w:szCs w:val="26"/>
        </w:rPr>
        <w:t xml:space="preserve">megrovás; </w:t>
      </w:r>
    </w:p>
    <w:p w:rsidR="00882B71" w:rsidRPr="006555DE" w:rsidRDefault="00882B71" w:rsidP="003A4985">
      <w:pPr>
        <w:pStyle w:val="Default"/>
        <w:numPr>
          <w:ilvl w:val="0"/>
          <w:numId w:val="27"/>
        </w:numPr>
        <w:spacing w:after="71"/>
        <w:rPr>
          <w:rFonts w:ascii="Calibri" w:hAnsi="Calibri"/>
          <w:sz w:val="26"/>
          <w:szCs w:val="26"/>
        </w:rPr>
      </w:pPr>
      <w:r w:rsidRPr="006555DE">
        <w:rPr>
          <w:rFonts w:ascii="Calibri" w:hAnsi="Calibri"/>
          <w:sz w:val="26"/>
          <w:szCs w:val="26"/>
        </w:rPr>
        <w:t xml:space="preserve">szigorú megrovás; </w:t>
      </w:r>
    </w:p>
    <w:p w:rsidR="00882B71" w:rsidRPr="006555DE" w:rsidRDefault="00882B71" w:rsidP="003A4985">
      <w:pPr>
        <w:pStyle w:val="Default"/>
        <w:numPr>
          <w:ilvl w:val="0"/>
          <w:numId w:val="27"/>
        </w:numPr>
        <w:spacing w:after="71"/>
        <w:rPr>
          <w:rFonts w:ascii="Calibri" w:hAnsi="Calibri"/>
          <w:sz w:val="26"/>
          <w:szCs w:val="26"/>
        </w:rPr>
      </w:pPr>
      <w:r w:rsidRPr="006555DE">
        <w:rPr>
          <w:rFonts w:ascii="Calibri" w:hAnsi="Calibri"/>
          <w:sz w:val="26"/>
          <w:szCs w:val="26"/>
        </w:rPr>
        <w:t xml:space="preserve">meghatározott kedvezmények, juttatások csökkentése, illetőleg megvonása; </w:t>
      </w:r>
    </w:p>
    <w:p w:rsidR="00882B71" w:rsidRPr="006555DE" w:rsidRDefault="00882B71" w:rsidP="003A4985">
      <w:pPr>
        <w:pStyle w:val="Default"/>
        <w:numPr>
          <w:ilvl w:val="0"/>
          <w:numId w:val="27"/>
        </w:numPr>
        <w:spacing w:after="71"/>
        <w:rPr>
          <w:rFonts w:ascii="Calibri" w:hAnsi="Calibri"/>
          <w:sz w:val="26"/>
          <w:szCs w:val="26"/>
        </w:rPr>
      </w:pPr>
      <w:r w:rsidRPr="006555DE">
        <w:rPr>
          <w:rFonts w:ascii="Calibri" w:hAnsi="Calibri"/>
          <w:sz w:val="26"/>
          <w:szCs w:val="26"/>
        </w:rPr>
        <w:t xml:space="preserve">áthelyezés másik osztályba, tanulócsoportba vagy iskolába; </w:t>
      </w:r>
    </w:p>
    <w:p w:rsidR="00882B71" w:rsidRPr="006555DE" w:rsidRDefault="00882B71" w:rsidP="003A4985">
      <w:pPr>
        <w:pStyle w:val="Default"/>
        <w:numPr>
          <w:ilvl w:val="0"/>
          <w:numId w:val="27"/>
        </w:numPr>
        <w:spacing w:after="71"/>
        <w:rPr>
          <w:rFonts w:ascii="Calibri" w:hAnsi="Calibri"/>
          <w:sz w:val="26"/>
          <w:szCs w:val="26"/>
        </w:rPr>
      </w:pPr>
      <w:r w:rsidRPr="006555DE">
        <w:rPr>
          <w:rFonts w:ascii="Calibri" w:hAnsi="Calibri"/>
          <w:sz w:val="26"/>
          <w:szCs w:val="26"/>
        </w:rPr>
        <w:t xml:space="preserve">eltiltás az adott iskolában a tanév folytatásától; </w:t>
      </w:r>
    </w:p>
    <w:p w:rsidR="00882B71" w:rsidRPr="006555DE" w:rsidRDefault="00882B71" w:rsidP="003A4985">
      <w:pPr>
        <w:pStyle w:val="Default"/>
        <w:numPr>
          <w:ilvl w:val="0"/>
          <w:numId w:val="27"/>
        </w:numPr>
        <w:rPr>
          <w:rFonts w:ascii="Calibri" w:hAnsi="Calibri"/>
          <w:sz w:val="26"/>
          <w:szCs w:val="26"/>
        </w:rPr>
      </w:pPr>
      <w:r w:rsidRPr="006555DE">
        <w:rPr>
          <w:rFonts w:ascii="Calibri" w:hAnsi="Calibri"/>
          <w:sz w:val="26"/>
          <w:szCs w:val="26"/>
        </w:rPr>
        <w:t xml:space="preserve">kizárás az iskolából. </w:t>
      </w:r>
    </w:p>
    <w:p w:rsidR="00882B71" w:rsidRPr="006555DE" w:rsidRDefault="00882B71" w:rsidP="00F25EFF">
      <w:pPr>
        <w:pStyle w:val="Nincstrkz"/>
        <w:jc w:val="both"/>
        <w:rPr>
          <w:sz w:val="26"/>
          <w:szCs w:val="26"/>
        </w:rPr>
      </w:pPr>
    </w:p>
    <w:p w:rsidR="00882B71" w:rsidRPr="006555DE" w:rsidRDefault="00882B71" w:rsidP="00F25EFF">
      <w:pPr>
        <w:pStyle w:val="Nincstrkz"/>
        <w:jc w:val="both"/>
        <w:rPr>
          <w:sz w:val="26"/>
          <w:szCs w:val="26"/>
        </w:rPr>
      </w:pPr>
      <w:r w:rsidRPr="006555DE">
        <w:rPr>
          <w:sz w:val="26"/>
          <w:szCs w:val="26"/>
        </w:rPr>
        <w:t>Ez a fegyelmi intézkedés a szülők bevonásával és egyetértésével és a fogadó iskola hozzájárulásával hozható meg.</w:t>
      </w:r>
    </w:p>
    <w:p w:rsidR="00882B71" w:rsidRPr="006555DE" w:rsidRDefault="00882B71" w:rsidP="00F25EFF">
      <w:pPr>
        <w:pStyle w:val="Nincstrkz"/>
        <w:jc w:val="both"/>
        <w:rPr>
          <w:sz w:val="26"/>
          <w:szCs w:val="26"/>
        </w:rPr>
      </w:pPr>
    </w:p>
    <w:p w:rsidR="00882B71" w:rsidRPr="006555DE" w:rsidRDefault="00882B71" w:rsidP="00F25EFF">
      <w:pPr>
        <w:pStyle w:val="Nincstrkz"/>
        <w:jc w:val="both"/>
        <w:rPr>
          <w:i/>
          <w:sz w:val="26"/>
          <w:szCs w:val="26"/>
          <w:u w:val="single"/>
        </w:rPr>
      </w:pPr>
      <w:r w:rsidRPr="006555DE">
        <w:rPr>
          <w:i/>
          <w:sz w:val="26"/>
          <w:szCs w:val="26"/>
          <w:u w:val="single"/>
        </w:rPr>
        <w:t>Fegyelmi bizottság tagjai:</w:t>
      </w:r>
    </w:p>
    <w:p w:rsidR="00882B71" w:rsidRPr="006555DE" w:rsidRDefault="00882B71" w:rsidP="003A4985">
      <w:pPr>
        <w:pStyle w:val="Nincstrkz"/>
        <w:numPr>
          <w:ilvl w:val="0"/>
          <w:numId w:val="26"/>
        </w:numPr>
        <w:jc w:val="both"/>
        <w:rPr>
          <w:sz w:val="26"/>
          <w:szCs w:val="26"/>
        </w:rPr>
      </w:pPr>
      <w:r w:rsidRPr="006555DE">
        <w:rPr>
          <w:sz w:val="26"/>
          <w:szCs w:val="26"/>
        </w:rPr>
        <w:t>igazgató, vagy igazgatóhelyettes,</w:t>
      </w:r>
    </w:p>
    <w:p w:rsidR="00882B71" w:rsidRPr="006555DE" w:rsidRDefault="00882B71" w:rsidP="003A4985">
      <w:pPr>
        <w:pStyle w:val="Nincstrkz"/>
        <w:numPr>
          <w:ilvl w:val="0"/>
          <w:numId w:val="26"/>
        </w:numPr>
        <w:jc w:val="both"/>
        <w:rPr>
          <w:sz w:val="26"/>
          <w:szCs w:val="26"/>
        </w:rPr>
      </w:pPr>
      <w:r w:rsidRPr="006555DE">
        <w:rPr>
          <w:sz w:val="26"/>
          <w:szCs w:val="26"/>
        </w:rPr>
        <w:t>a tanulókat nevelő – oktató pedagógus,</w:t>
      </w:r>
    </w:p>
    <w:p w:rsidR="00882B71" w:rsidRPr="006555DE" w:rsidRDefault="00882B71" w:rsidP="003A4985">
      <w:pPr>
        <w:pStyle w:val="Nincstrkz"/>
        <w:numPr>
          <w:ilvl w:val="0"/>
          <w:numId w:val="26"/>
        </w:numPr>
        <w:jc w:val="both"/>
        <w:rPr>
          <w:sz w:val="26"/>
          <w:szCs w:val="26"/>
        </w:rPr>
      </w:pPr>
      <w:r w:rsidRPr="006555DE">
        <w:rPr>
          <w:sz w:val="26"/>
          <w:szCs w:val="26"/>
        </w:rPr>
        <w:t>diákönkormányzatot segítő pedagógus.</w:t>
      </w:r>
    </w:p>
    <w:p w:rsidR="00882B71" w:rsidRPr="006555DE" w:rsidRDefault="00882B71" w:rsidP="00F25EFF">
      <w:pPr>
        <w:pStyle w:val="Nincstrkz"/>
        <w:jc w:val="both"/>
        <w:rPr>
          <w:sz w:val="26"/>
          <w:szCs w:val="26"/>
        </w:rPr>
      </w:pPr>
    </w:p>
    <w:p w:rsidR="00882B71" w:rsidRPr="006555DE" w:rsidRDefault="00882B71" w:rsidP="00F25EFF">
      <w:pPr>
        <w:pStyle w:val="Nincstrkz"/>
        <w:jc w:val="both"/>
        <w:rPr>
          <w:i/>
          <w:sz w:val="26"/>
          <w:szCs w:val="26"/>
          <w:u w:val="single"/>
        </w:rPr>
      </w:pPr>
      <w:r w:rsidRPr="006555DE">
        <w:rPr>
          <w:i/>
          <w:sz w:val="26"/>
          <w:szCs w:val="26"/>
          <w:u w:val="single"/>
        </w:rPr>
        <w:t xml:space="preserve">A bizonyítás </w:t>
      </w:r>
    </w:p>
    <w:p w:rsidR="00882B71" w:rsidRPr="006555DE" w:rsidRDefault="00882B71" w:rsidP="00F25EFF">
      <w:pPr>
        <w:pStyle w:val="Nincstrkz"/>
        <w:jc w:val="both"/>
        <w:rPr>
          <w:i/>
          <w:sz w:val="26"/>
          <w:szCs w:val="26"/>
          <w:u w:val="single"/>
        </w:rPr>
      </w:pPr>
    </w:p>
    <w:p w:rsidR="00882B71" w:rsidRPr="006555DE" w:rsidRDefault="00882B71" w:rsidP="00F25EFF">
      <w:pPr>
        <w:pStyle w:val="Nincstrkz"/>
        <w:jc w:val="both"/>
        <w:rPr>
          <w:sz w:val="26"/>
          <w:szCs w:val="26"/>
        </w:rPr>
      </w:pPr>
      <w:r w:rsidRPr="006555DE">
        <w:rPr>
          <w:sz w:val="26"/>
          <w:szCs w:val="26"/>
        </w:rPr>
        <w:t>A fegyelmi jogkör gyakorlója köteles a határozathozatalhoz szükséges tényállást tisztázni. Ha ehhez a rendelkezésre álló adatok nem elegendők, hivatalból vagy kérelemre bizonyítási eljárást folytat le. Bizonyítási eszközök különösen: a tanuló és a szülő nyilatkozata, az irat, a tanúvallomás, a szemle és a szakértői vélemény. A fegyelmi eljárás során törekedni kell minden olyan körülmény feltárására, amely a kötelességszegés elbírálásánál, a fegyelmi büntetés meghozatalánál a tanuló ellen, illetve a tanuló mellett szól.</w:t>
      </w:r>
    </w:p>
    <w:p w:rsidR="00882B71" w:rsidRPr="006555DE" w:rsidRDefault="00882B71" w:rsidP="00F25EFF">
      <w:pPr>
        <w:pStyle w:val="Nincstrkz"/>
        <w:jc w:val="both"/>
        <w:rPr>
          <w:sz w:val="26"/>
          <w:szCs w:val="26"/>
        </w:rPr>
      </w:pPr>
    </w:p>
    <w:p w:rsidR="00882B71" w:rsidRPr="006555DE" w:rsidRDefault="00882B71" w:rsidP="00F25EFF">
      <w:pPr>
        <w:pStyle w:val="Nincstrkz"/>
        <w:jc w:val="both"/>
        <w:rPr>
          <w:i/>
          <w:sz w:val="26"/>
          <w:szCs w:val="26"/>
          <w:u w:val="single"/>
        </w:rPr>
      </w:pPr>
      <w:r w:rsidRPr="006555DE">
        <w:rPr>
          <w:i/>
          <w:sz w:val="26"/>
          <w:szCs w:val="26"/>
          <w:u w:val="single"/>
        </w:rPr>
        <w:t xml:space="preserve">A fegyelmi határozat </w:t>
      </w:r>
    </w:p>
    <w:p w:rsidR="00882B71" w:rsidRPr="006555DE" w:rsidRDefault="00882B71" w:rsidP="00F25EFF">
      <w:pPr>
        <w:pStyle w:val="Nincstrkz"/>
        <w:jc w:val="both"/>
        <w:rPr>
          <w:i/>
          <w:sz w:val="26"/>
          <w:szCs w:val="26"/>
          <w:u w:val="single"/>
        </w:rPr>
      </w:pPr>
    </w:p>
    <w:p w:rsidR="00882B71" w:rsidRPr="006555DE" w:rsidRDefault="00882B71" w:rsidP="00F25EFF">
      <w:pPr>
        <w:pStyle w:val="Nincstrkz"/>
        <w:jc w:val="both"/>
        <w:rPr>
          <w:sz w:val="26"/>
          <w:szCs w:val="26"/>
        </w:rPr>
      </w:pPr>
      <w:r w:rsidRPr="006555DE">
        <w:rPr>
          <w:sz w:val="26"/>
          <w:szCs w:val="26"/>
        </w:rPr>
        <w:t xml:space="preserve">A fegyelmi határozatot a fegyelmi tárgyaláson szóban ki kell hirdetni. A kihirdetéskor ismertetni kell a határozat rendelkező részét és a rövid indokolást. Ha az ügy jellege megkívánja, a határozat szóbeli kihirdetését az elsőfokú fegyelmi jogkör gyakorlója legfeljebb egy héttel elhalaszthatja. </w:t>
      </w:r>
    </w:p>
    <w:p w:rsidR="00882B71" w:rsidRPr="006555DE" w:rsidRDefault="00882B71" w:rsidP="00F25EFF">
      <w:pPr>
        <w:pStyle w:val="Nincstrkz"/>
        <w:jc w:val="both"/>
        <w:rPr>
          <w:sz w:val="26"/>
          <w:szCs w:val="26"/>
        </w:rPr>
      </w:pPr>
      <w:r w:rsidRPr="006555DE">
        <w:rPr>
          <w:sz w:val="26"/>
          <w:szCs w:val="26"/>
        </w:rPr>
        <w:t xml:space="preserve">A fegyelmi eljárást határozattal meg kell szüntetni, ha a tanuló nem követett el kötelességszegést, vagy a kötelességszegés nem indokolja a fegyelmi büntetés kiszabását, illetve a kötelességszegéstől három hónapnál hosszabb idő telt el, vagy a kötelességszegés ténye, illetve, hogy azt a tanuló követte el, nem bizonyítható. </w:t>
      </w:r>
    </w:p>
    <w:p w:rsidR="00882B71" w:rsidRPr="006555DE" w:rsidRDefault="00882B71" w:rsidP="00F25EFF">
      <w:pPr>
        <w:pStyle w:val="Nincstrkz"/>
        <w:jc w:val="both"/>
        <w:rPr>
          <w:sz w:val="26"/>
          <w:szCs w:val="26"/>
        </w:rPr>
      </w:pPr>
      <w:r w:rsidRPr="006555DE">
        <w:rPr>
          <w:sz w:val="26"/>
          <w:szCs w:val="26"/>
        </w:rPr>
        <w:t xml:space="preserve">A fegyelmi határozatot a kihirdetést követő hét napon belül írásban meg kell küldeni a tanulónak, kiskorú tanuló esetén a szülőjének és képviselőjüknek. </w:t>
      </w:r>
    </w:p>
    <w:p w:rsidR="00882B71" w:rsidRPr="006555DE" w:rsidRDefault="00882B71" w:rsidP="00F25EFF">
      <w:pPr>
        <w:pStyle w:val="Nincstrkz"/>
        <w:jc w:val="both"/>
        <w:rPr>
          <w:sz w:val="26"/>
          <w:szCs w:val="26"/>
        </w:rPr>
      </w:pPr>
      <w:r w:rsidRPr="006555DE">
        <w:rPr>
          <w:sz w:val="26"/>
          <w:szCs w:val="26"/>
        </w:rPr>
        <w:t xml:space="preserve">Megrovás és szigorú megrovás fegyelmi büntetés esetén a határozatot nem kell írásban megküldeni, ha a fegyelmi büntetést a tanuló, kiskorú tanuló esetén a szülő is tudomásul vette, a határozat megküldését nem kéri, és eljárást megindító kérelmi jogáról lemondott. </w:t>
      </w:r>
    </w:p>
    <w:p w:rsidR="00882B71" w:rsidRPr="006555DE" w:rsidRDefault="00882B71" w:rsidP="00F25EFF">
      <w:pPr>
        <w:pStyle w:val="Nincstrkz"/>
        <w:jc w:val="both"/>
        <w:rPr>
          <w:sz w:val="26"/>
          <w:szCs w:val="26"/>
        </w:rPr>
      </w:pPr>
      <w:r w:rsidRPr="006555DE">
        <w:rPr>
          <w:sz w:val="26"/>
          <w:szCs w:val="26"/>
        </w:rPr>
        <w:t xml:space="preserve">A fegyelmi határozat rendelkező része tartalmazza a határozatot hozó szerv megjelölését, a határozat számát és tárgyát, a tanuló személyi adatait, a fegyelmi büntetést, a büntetés időtartamát, felfüggesztését és az eljárást megindító kérelmi jogra való utalást. </w:t>
      </w:r>
    </w:p>
    <w:p w:rsidR="00882B71" w:rsidRPr="006555DE" w:rsidRDefault="00882B71" w:rsidP="00F25EFF">
      <w:pPr>
        <w:pStyle w:val="Nincstrkz"/>
        <w:jc w:val="both"/>
        <w:rPr>
          <w:sz w:val="26"/>
          <w:szCs w:val="26"/>
        </w:rPr>
      </w:pPr>
      <w:r w:rsidRPr="006555DE">
        <w:rPr>
          <w:sz w:val="26"/>
          <w:szCs w:val="26"/>
        </w:rPr>
        <w:t>A fegyelmi határozat indokolása tartalmazza a kötelességszegés rövid leírását, a tényállás megállapításának alapjául szolgáló bizonyítékok ismertetését, a rendelkező részben foglalt döntés indokát, elutasított bizonyítási indítvány esetén az elutasítás okát, a határozat meghozatalának napját, a határozatot hozó aláírását és a hivatali beosztásának megjelölését. Ha az első fokon a nevelőtestület jár el, a határozatot a nevelőtestület nevében az írja alá, aki a tárgyalást vezette, továbbá a nevelőtestület egy kijelölt, a tárgyaláson végig jelen lévő tagja.</w:t>
      </w:r>
    </w:p>
    <w:p w:rsidR="00882B71" w:rsidRPr="006555DE" w:rsidRDefault="00882B71" w:rsidP="00F25EFF">
      <w:pPr>
        <w:pStyle w:val="Nincstrkz"/>
        <w:jc w:val="both"/>
        <w:rPr>
          <w:sz w:val="26"/>
          <w:szCs w:val="26"/>
        </w:rPr>
      </w:pPr>
    </w:p>
    <w:p w:rsidR="00882B71" w:rsidRPr="006555DE" w:rsidRDefault="00882B71" w:rsidP="00F25EFF">
      <w:pPr>
        <w:pStyle w:val="Nincstrkz"/>
        <w:jc w:val="both"/>
        <w:rPr>
          <w:i/>
          <w:sz w:val="26"/>
          <w:szCs w:val="26"/>
          <w:u w:val="single"/>
        </w:rPr>
      </w:pPr>
      <w:r w:rsidRPr="006555DE">
        <w:rPr>
          <w:i/>
          <w:sz w:val="26"/>
          <w:szCs w:val="26"/>
          <w:u w:val="single"/>
        </w:rPr>
        <w:t xml:space="preserve">Az eljárást megindító kérelem </w:t>
      </w:r>
    </w:p>
    <w:p w:rsidR="00882B71" w:rsidRPr="006555DE" w:rsidRDefault="00882B71" w:rsidP="00F25EFF">
      <w:pPr>
        <w:pStyle w:val="Nincstrkz"/>
        <w:jc w:val="both"/>
        <w:rPr>
          <w:i/>
          <w:sz w:val="26"/>
          <w:szCs w:val="26"/>
          <w:u w:val="single"/>
        </w:rPr>
      </w:pPr>
    </w:p>
    <w:p w:rsidR="00882B71" w:rsidRPr="006555DE" w:rsidRDefault="00882B71" w:rsidP="00F25EFF">
      <w:pPr>
        <w:pStyle w:val="Nincstrkz"/>
        <w:jc w:val="both"/>
        <w:rPr>
          <w:sz w:val="26"/>
          <w:szCs w:val="26"/>
        </w:rPr>
      </w:pPr>
      <w:r w:rsidRPr="006555DE">
        <w:rPr>
          <w:sz w:val="26"/>
          <w:szCs w:val="26"/>
        </w:rPr>
        <w:t xml:space="preserve">Az elsőfokú határozat ellen a tanuló, kiskorú tanuló esetén a szülő nyújthat be eljárást megindító kérelmet. Az eljárás megindító kérelmet a határozat kézhezvételétől számított tizenöt napon belül kell az elsőfokú fegyelmi jogkör gyakorlójához benyújtani. </w:t>
      </w:r>
    </w:p>
    <w:p w:rsidR="00882B71" w:rsidRPr="006555DE" w:rsidRDefault="00882B71" w:rsidP="00F25EFF">
      <w:pPr>
        <w:pStyle w:val="Nincstrkz"/>
        <w:jc w:val="both"/>
        <w:rPr>
          <w:sz w:val="26"/>
          <w:szCs w:val="26"/>
        </w:rPr>
      </w:pPr>
      <w:r w:rsidRPr="006555DE">
        <w:rPr>
          <w:sz w:val="26"/>
          <w:szCs w:val="26"/>
        </w:rPr>
        <w:t xml:space="preserve">A fegyelmi büntetést kiszabó határozat ellen benyújtott kérelmet az elsőfokú fegyelmi jogkör gyakorlója nyolc napon belül köteles továbbítani a másodfokú fegyelmi jogkör gyakorlójához. A felterjesztéssel együtt az ügy valamennyi iratát továbbítani kell, az elsőfokú fegyelmi jogkör gyakorlójának az ügyre vonatkozó véleményével ellátva. </w:t>
      </w:r>
    </w:p>
    <w:p w:rsidR="00882B71" w:rsidRPr="006555DE" w:rsidRDefault="00882B71" w:rsidP="00F25EFF">
      <w:pPr>
        <w:pStyle w:val="Nincstrkz"/>
        <w:jc w:val="both"/>
        <w:rPr>
          <w:sz w:val="26"/>
          <w:szCs w:val="26"/>
        </w:rPr>
      </w:pPr>
    </w:p>
    <w:p w:rsidR="00882B71" w:rsidRPr="006555DE" w:rsidRDefault="00882B71" w:rsidP="00F25EFF">
      <w:pPr>
        <w:pStyle w:val="Nincstrkz"/>
        <w:jc w:val="both"/>
        <w:rPr>
          <w:i/>
          <w:sz w:val="26"/>
          <w:szCs w:val="26"/>
          <w:u w:val="single"/>
        </w:rPr>
      </w:pPr>
      <w:r w:rsidRPr="006555DE">
        <w:rPr>
          <w:i/>
          <w:sz w:val="26"/>
          <w:szCs w:val="26"/>
          <w:u w:val="single"/>
        </w:rPr>
        <w:t xml:space="preserve">A kizárás </w:t>
      </w:r>
    </w:p>
    <w:p w:rsidR="00882B71" w:rsidRPr="006555DE" w:rsidRDefault="00882B71" w:rsidP="00F25EFF">
      <w:pPr>
        <w:pStyle w:val="Nincstrkz"/>
        <w:jc w:val="both"/>
        <w:rPr>
          <w:i/>
          <w:sz w:val="26"/>
          <w:szCs w:val="26"/>
          <w:u w:val="single"/>
        </w:rPr>
      </w:pPr>
    </w:p>
    <w:p w:rsidR="00882B71" w:rsidRPr="006555DE" w:rsidRDefault="00882B71" w:rsidP="00F25EFF">
      <w:pPr>
        <w:pStyle w:val="Nincstrkz"/>
        <w:jc w:val="both"/>
        <w:rPr>
          <w:sz w:val="26"/>
          <w:szCs w:val="26"/>
        </w:rPr>
      </w:pPr>
      <w:r w:rsidRPr="006555DE">
        <w:rPr>
          <w:sz w:val="26"/>
          <w:szCs w:val="26"/>
        </w:rPr>
        <w:t xml:space="preserve">A fegyelmi ügy elintézésében és a határozat meghozatalában nem vehet részt a tanuló közeli hozzátartozója, továbbá az, akit a tanuló által elkövetett kötelességszegés érintett. </w:t>
      </w:r>
    </w:p>
    <w:p w:rsidR="00882B71" w:rsidRPr="006555DE" w:rsidRDefault="00882B71" w:rsidP="00F25EFF">
      <w:pPr>
        <w:pStyle w:val="Nincstrkz"/>
        <w:jc w:val="both"/>
        <w:rPr>
          <w:sz w:val="26"/>
          <w:szCs w:val="26"/>
        </w:rPr>
      </w:pPr>
      <w:r w:rsidRPr="006555DE">
        <w:rPr>
          <w:sz w:val="26"/>
          <w:szCs w:val="26"/>
        </w:rPr>
        <w:t xml:space="preserve">A másodfokú fegyelmi határozat meghozatalában nem vehet részt, aki az elsőfokú fegyelmi határozat meghozatalában részt vett, illetőleg az ügyben tanúvallomást tett vagy szakértőként eljárt. </w:t>
      </w:r>
    </w:p>
    <w:p w:rsidR="00882B71" w:rsidRPr="006555DE" w:rsidRDefault="00882B71" w:rsidP="00F25EFF">
      <w:pPr>
        <w:pStyle w:val="Nincstrkz"/>
        <w:jc w:val="both"/>
        <w:rPr>
          <w:sz w:val="26"/>
          <w:szCs w:val="26"/>
        </w:rPr>
      </w:pPr>
      <w:r w:rsidRPr="006555DE">
        <w:rPr>
          <w:sz w:val="26"/>
          <w:szCs w:val="26"/>
        </w:rPr>
        <w:t xml:space="preserve">Akivel szemben kizárási ok áll fenn, köteles ezt bejelenteni. A kizárási okot a tanuló és a szülő is bejelentheti. A nevelőtestület tagja ellen bejelentett kizárási ok esetén az iskola, az iskola vezetője, egyéb esetekben a másodfokú fegyelmi jogkör gyakorlójának munkáltatója dönt. </w:t>
      </w:r>
    </w:p>
    <w:p w:rsidR="00882B71" w:rsidRDefault="00882B71" w:rsidP="00F25EFF">
      <w:pPr>
        <w:pStyle w:val="Nincstrkz"/>
        <w:jc w:val="both"/>
        <w:rPr>
          <w:sz w:val="26"/>
          <w:szCs w:val="26"/>
        </w:rPr>
      </w:pPr>
    </w:p>
    <w:p w:rsidR="00882B71" w:rsidRPr="006555DE" w:rsidRDefault="00882B71" w:rsidP="00F25EFF">
      <w:pPr>
        <w:pStyle w:val="Nincstrkz"/>
        <w:jc w:val="both"/>
        <w:rPr>
          <w:sz w:val="26"/>
          <w:szCs w:val="26"/>
        </w:rPr>
      </w:pPr>
    </w:p>
    <w:p w:rsidR="00882B71" w:rsidRPr="006555DE" w:rsidRDefault="00882B71" w:rsidP="00F25EFF">
      <w:pPr>
        <w:pStyle w:val="Nincstrkz"/>
        <w:jc w:val="both"/>
        <w:rPr>
          <w:b/>
          <w:i/>
          <w:sz w:val="26"/>
          <w:szCs w:val="26"/>
          <w:u w:val="single"/>
        </w:rPr>
      </w:pPr>
      <w:r w:rsidRPr="006555DE">
        <w:rPr>
          <w:i/>
          <w:sz w:val="26"/>
          <w:szCs w:val="26"/>
          <w:u w:val="single"/>
        </w:rPr>
        <w:t>Kártérítési felelősség</w:t>
      </w:r>
      <w:r w:rsidRPr="006555DE">
        <w:rPr>
          <w:b/>
          <w:i/>
          <w:sz w:val="26"/>
          <w:szCs w:val="26"/>
          <w:u w:val="single"/>
        </w:rPr>
        <w:t>:</w:t>
      </w:r>
    </w:p>
    <w:p w:rsidR="00882B71" w:rsidRPr="006555DE" w:rsidRDefault="00882B71" w:rsidP="00F25EFF">
      <w:pPr>
        <w:pStyle w:val="Nincstrkz"/>
        <w:jc w:val="both"/>
        <w:rPr>
          <w:b/>
          <w:i/>
          <w:sz w:val="26"/>
          <w:szCs w:val="26"/>
          <w:u w:val="single"/>
        </w:rPr>
      </w:pPr>
    </w:p>
    <w:p w:rsidR="00882B71" w:rsidRPr="006555DE" w:rsidRDefault="00882B71" w:rsidP="00F25EFF">
      <w:pPr>
        <w:pStyle w:val="Nincstrkz"/>
        <w:jc w:val="both"/>
        <w:rPr>
          <w:sz w:val="26"/>
          <w:szCs w:val="26"/>
        </w:rPr>
      </w:pPr>
      <w:r w:rsidRPr="006555DE">
        <w:rPr>
          <w:sz w:val="26"/>
          <w:szCs w:val="26"/>
        </w:rPr>
        <w:t>Ha az iskolának a tanuló kárt okozott, az intézmény igazgatója vagy az általa megbízott személy köteles a károkozás körülményeit megvizsgálni, az okozott kár nagyságát felmérni, és lehetőség szerint a károkozó felügyeletét ellátó személyét megállapítani.</w:t>
      </w:r>
    </w:p>
    <w:p w:rsidR="00882B71" w:rsidRPr="006555DE" w:rsidRDefault="00882B71" w:rsidP="00F25EFF">
      <w:pPr>
        <w:pStyle w:val="Nincstrkz"/>
        <w:jc w:val="both"/>
        <w:rPr>
          <w:sz w:val="26"/>
          <w:szCs w:val="26"/>
        </w:rPr>
      </w:pPr>
      <w:r w:rsidRPr="006555DE">
        <w:rPr>
          <w:sz w:val="26"/>
          <w:szCs w:val="26"/>
        </w:rPr>
        <w:t>Az eljárás lefolytatása és a kártérítés megállapítása a Köznevelési törvény, valamint az EMMI rendelet alapján történik.</w:t>
      </w:r>
    </w:p>
    <w:p w:rsidR="00882B71" w:rsidRPr="006555DE" w:rsidRDefault="00882B71" w:rsidP="00F25EFF">
      <w:pPr>
        <w:pStyle w:val="Nincstrkz"/>
        <w:jc w:val="both"/>
        <w:rPr>
          <w:sz w:val="26"/>
          <w:szCs w:val="26"/>
        </w:rPr>
      </w:pPr>
    </w:p>
    <w:p w:rsidR="00882B71" w:rsidRPr="006555DE" w:rsidRDefault="00882B71" w:rsidP="00F25EFF">
      <w:pPr>
        <w:pStyle w:val="Nincstrkz"/>
        <w:jc w:val="both"/>
        <w:rPr>
          <w:sz w:val="26"/>
          <w:szCs w:val="26"/>
        </w:rPr>
      </w:pPr>
    </w:p>
    <w:p w:rsidR="00882B71" w:rsidRPr="006555DE" w:rsidRDefault="00882B71" w:rsidP="00F25EFF">
      <w:pPr>
        <w:pStyle w:val="Nincstrkz"/>
        <w:jc w:val="both"/>
        <w:rPr>
          <w:b/>
          <w:i/>
          <w:sz w:val="26"/>
          <w:szCs w:val="26"/>
          <w:u w:val="single"/>
        </w:rPr>
      </w:pPr>
      <w:r w:rsidRPr="006555DE">
        <w:rPr>
          <w:b/>
          <w:i/>
          <w:sz w:val="26"/>
          <w:szCs w:val="26"/>
          <w:u w:val="single"/>
        </w:rPr>
        <w:t xml:space="preserve">Vegyes rendelkezések </w:t>
      </w:r>
    </w:p>
    <w:p w:rsidR="00882B71" w:rsidRPr="006555DE" w:rsidRDefault="00882B71" w:rsidP="00F25EFF">
      <w:pPr>
        <w:pStyle w:val="Nincstrkz"/>
        <w:jc w:val="both"/>
        <w:rPr>
          <w:i/>
          <w:sz w:val="26"/>
          <w:szCs w:val="26"/>
          <w:u w:val="single"/>
        </w:rPr>
      </w:pPr>
    </w:p>
    <w:p w:rsidR="00882B71" w:rsidRPr="006555DE" w:rsidRDefault="00882B71" w:rsidP="00F25EFF">
      <w:pPr>
        <w:pStyle w:val="Nincstrkz"/>
        <w:jc w:val="both"/>
        <w:rPr>
          <w:sz w:val="26"/>
          <w:szCs w:val="26"/>
        </w:rPr>
      </w:pPr>
      <w:r w:rsidRPr="006555DE">
        <w:rPr>
          <w:sz w:val="26"/>
          <w:szCs w:val="26"/>
        </w:rPr>
        <w:t xml:space="preserve">A fegyelmi eljárásban a kiskorú tanuló szülője mindig részt vehet. A tanulót szülője, továbbá meghatalmazottja képviselheti. </w:t>
      </w:r>
    </w:p>
    <w:p w:rsidR="00882B71" w:rsidRPr="006555DE" w:rsidRDefault="00882B71" w:rsidP="00F25EFF">
      <w:pPr>
        <w:pStyle w:val="Nincstrkz"/>
        <w:jc w:val="both"/>
        <w:rPr>
          <w:sz w:val="26"/>
          <w:szCs w:val="26"/>
        </w:rPr>
      </w:pPr>
      <w:r w:rsidRPr="006555DE">
        <w:rPr>
          <w:sz w:val="26"/>
          <w:szCs w:val="26"/>
        </w:rPr>
        <w:t>A tárgyalásról és a bizonyítási eljárásról jegyzőkönyvet kell készíteni, amelyben fel kell tüntetni a tárgyalás helyét, a tárgyaláson hivatalos minőségben részt vevők nevét, az elhangzott nyilatkozatok főbb megállapításait. Szó szerint kell rögzíteni az elhangzottakat, ha a tárgyalás vezetője szerint ez indokolt, valamint, ha azt a tanuló, a szülő vagy képviselőjük kéri.</w:t>
      </w:r>
    </w:p>
    <w:p w:rsidR="00882B71" w:rsidRPr="006555DE" w:rsidRDefault="00882B71" w:rsidP="00F6449D">
      <w:pPr>
        <w:widowControl w:val="0"/>
        <w:autoSpaceDE w:val="0"/>
        <w:autoSpaceDN w:val="0"/>
        <w:adjustRightInd w:val="0"/>
        <w:spacing w:after="0" w:line="240" w:lineRule="auto"/>
        <w:rPr>
          <w:i/>
          <w:iCs/>
          <w:sz w:val="26"/>
          <w:szCs w:val="26"/>
        </w:rPr>
      </w:pPr>
    </w:p>
    <w:p w:rsidR="00882B71" w:rsidRPr="006555DE" w:rsidRDefault="00882B71" w:rsidP="00F6449D">
      <w:pPr>
        <w:widowControl w:val="0"/>
        <w:autoSpaceDE w:val="0"/>
        <w:autoSpaceDN w:val="0"/>
        <w:adjustRightInd w:val="0"/>
        <w:spacing w:after="0" w:line="240" w:lineRule="auto"/>
        <w:rPr>
          <w:b/>
          <w:bCs/>
          <w:sz w:val="26"/>
          <w:szCs w:val="26"/>
        </w:rPr>
      </w:pPr>
      <w:r>
        <w:rPr>
          <w:b/>
          <w:bCs/>
          <w:sz w:val="26"/>
          <w:szCs w:val="26"/>
        </w:rPr>
        <w:t>7</w:t>
      </w:r>
      <w:r w:rsidRPr="006555DE">
        <w:rPr>
          <w:b/>
          <w:bCs/>
          <w:sz w:val="26"/>
          <w:szCs w:val="26"/>
        </w:rPr>
        <w:t>. A könyvtár működése</w:t>
      </w:r>
    </w:p>
    <w:p w:rsidR="00882B71" w:rsidRPr="006555DE" w:rsidRDefault="00882B71" w:rsidP="00F6449D">
      <w:pPr>
        <w:widowControl w:val="0"/>
        <w:autoSpaceDE w:val="0"/>
        <w:autoSpaceDN w:val="0"/>
        <w:adjustRightInd w:val="0"/>
        <w:spacing w:after="0" w:line="240" w:lineRule="auto"/>
        <w:jc w:val="both"/>
        <w:rPr>
          <w:sz w:val="26"/>
          <w:szCs w:val="26"/>
        </w:rPr>
      </w:pPr>
      <w:r w:rsidRPr="006555DE">
        <w:rPr>
          <w:i/>
          <w:iCs/>
          <w:sz w:val="26"/>
          <w:szCs w:val="26"/>
        </w:rPr>
        <w:t>Az iskola  nem működtet és nem tart fenn könyvtárat.</w:t>
      </w:r>
    </w:p>
    <w:p w:rsidR="00882B71" w:rsidRPr="006555DE" w:rsidRDefault="00882B71" w:rsidP="00F6449D">
      <w:pPr>
        <w:widowControl w:val="0"/>
        <w:autoSpaceDE w:val="0"/>
        <w:autoSpaceDN w:val="0"/>
        <w:adjustRightInd w:val="0"/>
        <w:spacing w:after="0" w:line="240" w:lineRule="auto"/>
        <w:jc w:val="both"/>
        <w:rPr>
          <w:b/>
          <w:bCs/>
          <w:sz w:val="26"/>
          <w:szCs w:val="26"/>
        </w:rPr>
      </w:pPr>
      <w:r>
        <w:rPr>
          <w:b/>
          <w:bCs/>
          <w:sz w:val="26"/>
          <w:szCs w:val="26"/>
        </w:rPr>
        <w:t>7</w:t>
      </w:r>
      <w:r w:rsidRPr="006555DE">
        <w:rPr>
          <w:b/>
          <w:bCs/>
          <w:sz w:val="26"/>
          <w:szCs w:val="26"/>
        </w:rPr>
        <w:t>.1 A könyvtár igénybevételének és működésének általános szabályai</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sidRPr="006555DE">
        <w:rPr>
          <w:b/>
          <w:bCs/>
          <w:sz w:val="26"/>
          <w:szCs w:val="26"/>
        </w:rPr>
        <w:t>Az iskolára vonatkozóan nem releváns</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rPr>
          <w:b/>
          <w:bCs/>
          <w:sz w:val="26"/>
          <w:szCs w:val="26"/>
        </w:rPr>
      </w:pPr>
      <w:r>
        <w:rPr>
          <w:b/>
          <w:bCs/>
          <w:sz w:val="26"/>
          <w:szCs w:val="26"/>
        </w:rPr>
        <w:t>8</w:t>
      </w:r>
      <w:r w:rsidRPr="006555DE">
        <w:rPr>
          <w:b/>
          <w:bCs/>
          <w:sz w:val="26"/>
          <w:szCs w:val="26"/>
        </w:rPr>
        <w:t>. Tankönyvrendelés, tankönyvellátás és tankönyvtámogatás iskolai szabályai</w:t>
      </w:r>
    </w:p>
    <w:p w:rsidR="00882B71" w:rsidRPr="006555DE" w:rsidRDefault="00882B71" w:rsidP="00F6449D">
      <w:pPr>
        <w:widowControl w:val="0"/>
        <w:autoSpaceDE w:val="0"/>
        <w:autoSpaceDN w:val="0"/>
        <w:adjustRightInd w:val="0"/>
        <w:spacing w:after="0" w:line="240" w:lineRule="auto"/>
        <w:rPr>
          <w:b/>
          <w:bCs/>
          <w:sz w:val="26"/>
          <w:szCs w:val="26"/>
        </w:rPr>
      </w:pPr>
    </w:p>
    <w:p w:rsidR="00882B71" w:rsidRDefault="00882B71" w:rsidP="008B371A">
      <w:pPr>
        <w:widowControl w:val="0"/>
        <w:autoSpaceDE w:val="0"/>
        <w:autoSpaceDN w:val="0"/>
        <w:adjustRightInd w:val="0"/>
        <w:spacing w:after="0" w:line="240" w:lineRule="auto"/>
        <w:rPr>
          <w:i/>
          <w:iCs/>
          <w:sz w:val="26"/>
          <w:szCs w:val="26"/>
        </w:rPr>
      </w:pPr>
      <w:r w:rsidRPr="006555DE">
        <w:rPr>
          <w:i/>
          <w:iCs/>
          <w:sz w:val="26"/>
          <w:szCs w:val="26"/>
        </w:rPr>
        <w:t>Az alapfokú művészeti iskolában nincs tankönyv.</w:t>
      </w:r>
    </w:p>
    <w:p w:rsidR="00882B71" w:rsidRDefault="00882B71" w:rsidP="00196E87">
      <w:pPr>
        <w:widowControl w:val="0"/>
        <w:autoSpaceDE w:val="0"/>
        <w:autoSpaceDN w:val="0"/>
        <w:adjustRightInd w:val="0"/>
        <w:spacing w:after="0" w:line="240" w:lineRule="auto"/>
        <w:jc w:val="both"/>
        <w:rPr>
          <w:rFonts w:cs="Arial"/>
          <w:sz w:val="26"/>
          <w:szCs w:val="26"/>
          <w:lang w:eastAsia="hu-HU"/>
        </w:rPr>
      </w:pPr>
    </w:p>
    <w:p w:rsidR="00882B71" w:rsidRPr="006555DE" w:rsidRDefault="00882B71" w:rsidP="00196E87">
      <w:pPr>
        <w:widowControl w:val="0"/>
        <w:autoSpaceDE w:val="0"/>
        <w:autoSpaceDN w:val="0"/>
        <w:adjustRightInd w:val="0"/>
        <w:spacing w:after="0" w:line="240" w:lineRule="auto"/>
        <w:jc w:val="both"/>
        <w:rPr>
          <w:bCs/>
          <w:i/>
          <w:sz w:val="26"/>
          <w:szCs w:val="26"/>
        </w:rPr>
      </w:pPr>
    </w:p>
    <w:p w:rsidR="00882B71" w:rsidRPr="006555DE" w:rsidRDefault="00882B71" w:rsidP="00F6449D">
      <w:pPr>
        <w:widowControl w:val="0"/>
        <w:autoSpaceDE w:val="0"/>
        <w:autoSpaceDN w:val="0"/>
        <w:adjustRightInd w:val="0"/>
        <w:spacing w:after="0" w:line="240" w:lineRule="auto"/>
        <w:rPr>
          <w:b/>
          <w:bCs/>
          <w:sz w:val="26"/>
          <w:szCs w:val="26"/>
        </w:rPr>
      </w:pPr>
      <w:r>
        <w:rPr>
          <w:b/>
          <w:bCs/>
          <w:sz w:val="26"/>
          <w:szCs w:val="26"/>
        </w:rPr>
        <w:t>9</w:t>
      </w:r>
      <w:r w:rsidRPr="006555DE">
        <w:rPr>
          <w:b/>
          <w:bCs/>
          <w:sz w:val="26"/>
          <w:szCs w:val="26"/>
        </w:rPr>
        <w:t>. Intézményi védő, óvó előírások</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Pr>
          <w:b/>
          <w:bCs/>
          <w:sz w:val="26"/>
          <w:szCs w:val="26"/>
        </w:rPr>
        <w:t>9</w:t>
      </w:r>
      <w:r w:rsidRPr="006555DE">
        <w:rPr>
          <w:b/>
          <w:bCs/>
          <w:sz w:val="26"/>
          <w:szCs w:val="26"/>
        </w:rPr>
        <w:t>.1 A rendszeres egészségügyi felügyelet és ellátás rendje</w:t>
      </w:r>
    </w:p>
    <w:p w:rsidR="00882B71" w:rsidRPr="006555DE" w:rsidRDefault="00882B71" w:rsidP="00422B32">
      <w:pPr>
        <w:spacing w:after="0" w:line="240" w:lineRule="auto"/>
        <w:rPr>
          <w:rFonts w:cs="Arial"/>
          <w:sz w:val="26"/>
          <w:szCs w:val="26"/>
          <w:lang w:eastAsia="hu-HU"/>
        </w:rPr>
      </w:pPr>
    </w:p>
    <w:p w:rsidR="00882B71" w:rsidRDefault="00882B71" w:rsidP="00422B32">
      <w:pPr>
        <w:spacing w:after="0" w:line="240" w:lineRule="auto"/>
        <w:rPr>
          <w:rFonts w:cs="Arial"/>
          <w:sz w:val="26"/>
          <w:szCs w:val="26"/>
          <w:lang w:eastAsia="hu-HU"/>
        </w:rPr>
      </w:pPr>
      <w:r w:rsidRPr="006555DE">
        <w:rPr>
          <w:rFonts w:cs="Arial"/>
          <w:sz w:val="26"/>
          <w:szCs w:val="26"/>
          <w:lang w:eastAsia="hu-HU"/>
        </w:rPr>
        <w:t>a tanulónak a körzeti védőnő által végzett higiéniai-tisztasági szűrővizsgálata évente két alkalommal</w:t>
      </w:r>
    </w:p>
    <w:p w:rsidR="00882B71" w:rsidRPr="006555DE" w:rsidRDefault="00882B71" w:rsidP="000500BD">
      <w:pPr>
        <w:spacing w:after="0" w:line="240" w:lineRule="auto"/>
        <w:rPr>
          <w:i/>
          <w:iCs/>
          <w:sz w:val="26"/>
          <w:szCs w:val="26"/>
        </w:rPr>
      </w:pPr>
      <w:r>
        <w:rPr>
          <w:rFonts w:cs="Arial"/>
          <w:sz w:val="26"/>
          <w:szCs w:val="26"/>
          <w:lang w:eastAsia="hu-HU"/>
        </w:rPr>
        <w:t xml:space="preserve">A nem tanköteles korú felnőtt tanulók saját felelősségre szűrővizsgálatokon vesznek részt </w:t>
      </w:r>
    </w:p>
    <w:p w:rsidR="00882B71" w:rsidRDefault="00882B71" w:rsidP="00F6449D">
      <w:pPr>
        <w:widowControl w:val="0"/>
        <w:autoSpaceDE w:val="0"/>
        <w:autoSpaceDN w:val="0"/>
        <w:adjustRightInd w:val="0"/>
        <w:spacing w:after="0" w:line="240" w:lineRule="auto"/>
        <w:jc w:val="both"/>
        <w:rPr>
          <w:i/>
          <w:iCs/>
          <w:sz w:val="26"/>
          <w:szCs w:val="26"/>
        </w:rPr>
      </w:pPr>
    </w:p>
    <w:p w:rsidR="00882B71" w:rsidRDefault="00882B71" w:rsidP="00F6449D">
      <w:pPr>
        <w:widowControl w:val="0"/>
        <w:autoSpaceDE w:val="0"/>
        <w:autoSpaceDN w:val="0"/>
        <w:adjustRightInd w:val="0"/>
        <w:spacing w:after="0" w:line="240" w:lineRule="auto"/>
        <w:jc w:val="both"/>
        <w:rPr>
          <w:i/>
          <w:iCs/>
          <w:sz w:val="26"/>
          <w:szCs w:val="26"/>
        </w:rPr>
      </w:pPr>
    </w:p>
    <w:p w:rsidR="00882B71" w:rsidRDefault="00882B71" w:rsidP="00F6449D">
      <w:pPr>
        <w:widowControl w:val="0"/>
        <w:autoSpaceDE w:val="0"/>
        <w:autoSpaceDN w:val="0"/>
        <w:adjustRightInd w:val="0"/>
        <w:spacing w:after="0" w:line="240" w:lineRule="auto"/>
        <w:jc w:val="both"/>
        <w:rPr>
          <w:i/>
          <w:iCs/>
          <w:sz w:val="26"/>
          <w:szCs w:val="26"/>
        </w:rPr>
      </w:pPr>
    </w:p>
    <w:p w:rsidR="00882B71" w:rsidRDefault="00882B71" w:rsidP="00F6449D">
      <w:pPr>
        <w:widowControl w:val="0"/>
        <w:autoSpaceDE w:val="0"/>
        <w:autoSpaceDN w:val="0"/>
        <w:adjustRightInd w:val="0"/>
        <w:spacing w:after="0" w:line="240" w:lineRule="auto"/>
        <w:jc w:val="both"/>
        <w:rPr>
          <w:i/>
          <w:iCs/>
          <w:sz w:val="26"/>
          <w:szCs w:val="26"/>
        </w:rPr>
      </w:pPr>
    </w:p>
    <w:p w:rsidR="00882B71" w:rsidRPr="006555DE" w:rsidRDefault="00882B71" w:rsidP="00F6449D">
      <w:pPr>
        <w:widowControl w:val="0"/>
        <w:autoSpaceDE w:val="0"/>
        <w:autoSpaceDN w:val="0"/>
        <w:adjustRightInd w:val="0"/>
        <w:spacing w:after="0" w:line="240" w:lineRule="auto"/>
        <w:jc w:val="both"/>
        <w:rPr>
          <w:i/>
          <w:i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Pr>
          <w:b/>
          <w:bCs/>
          <w:sz w:val="26"/>
          <w:szCs w:val="26"/>
        </w:rPr>
        <w:t>9</w:t>
      </w:r>
      <w:r w:rsidRPr="006555DE">
        <w:rPr>
          <w:b/>
          <w:bCs/>
          <w:sz w:val="26"/>
          <w:szCs w:val="26"/>
        </w:rPr>
        <w:t>.2. Gyermekek, tanulók egészségét veszélyeztető helyzetek kezelésére irányuló eljárásrend</w:t>
      </w:r>
    </w:p>
    <w:p w:rsidR="00882B71" w:rsidRPr="006555DE" w:rsidRDefault="00882B71" w:rsidP="00F6449D">
      <w:pPr>
        <w:widowControl w:val="0"/>
        <w:autoSpaceDE w:val="0"/>
        <w:autoSpaceDN w:val="0"/>
        <w:adjustRightInd w:val="0"/>
        <w:spacing w:after="0" w:line="240" w:lineRule="auto"/>
        <w:jc w:val="both"/>
        <w:rPr>
          <w:iCs/>
          <w:sz w:val="26"/>
          <w:szCs w:val="26"/>
        </w:rPr>
      </w:pPr>
    </w:p>
    <w:p w:rsidR="00882B71" w:rsidRPr="006555DE" w:rsidRDefault="00882B71" w:rsidP="00EB668B">
      <w:pPr>
        <w:pStyle w:val="Nincstrkz"/>
        <w:jc w:val="both"/>
        <w:rPr>
          <w:sz w:val="26"/>
          <w:szCs w:val="26"/>
        </w:rPr>
      </w:pPr>
      <w:r w:rsidRPr="006555DE">
        <w:rPr>
          <w:sz w:val="26"/>
          <w:szCs w:val="26"/>
        </w:rPr>
        <w:t xml:space="preserve">Az intézmény minden tanulója számára biztosítja a biztonságos körülmények között és egészséges környezetben történő oktatást, a tanulmányi rend pihenőidő, szabadidő, étkezési lehetőség beiktatásával történő, életkorának és fejlettségének megfelelő kialakítását. Védelmet biztosít számára a fizikai és lelki erőszakkal szemben. A tanulók nevelését és oktatását a lelkiismereti szabadság és a különböző világnézetűek közötti türelmesség elve alapján szervezi. Biztosítja, hogy a tanulót ne érhesse hátrány világnézeti, lelkiismereti vagy politikai meggyőződése miatt, ne kényszerüljön meggyőződése megvallására, megtagadására.  A tanév kezdetekor ismerteti a tanulókkal az egészségük és testi épségük védelmére vonatkozó intézményi belső szabályzatok előírásait, a különböző tevékenységekkel együtt járó veszélyforrásokat, a tilos és elvárható magatartásformákat. Az ismertetés tényét dokumentálja. </w:t>
      </w:r>
    </w:p>
    <w:p w:rsidR="00882B71" w:rsidRPr="006555DE" w:rsidRDefault="00882B71" w:rsidP="00F6449D">
      <w:pPr>
        <w:widowControl w:val="0"/>
        <w:autoSpaceDE w:val="0"/>
        <w:autoSpaceDN w:val="0"/>
        <w:adjustRightInd w:val="0"/>
        <w:spacing w:after="0" w:line="240" w:lineRule="auto"/>
        <w:jc w:val="both"/>
        <w:rPr>
          <w:i/>
          <w:iCs/>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Pr>
          <w:b/>
          <w:bCs/>
          <w:sz w:val="26"/>
          <w:szCs w:val="26"/>
        </w:rPr>
        <w:t>9</w:t>
      </w:r>
      <w:r w:rsidRPr="006555DE">
        <w:rPr>
          <w:b/>
          <w:bCs/>
          <w:sz w:val="26"/>
          <w:szCs w:val="26"/>
        </w:rPr>
        <w:t>.3 Az intézmény alkalmazottjainak feladatai a tanuló- és gyermekbalesetek megelőzésében és baleset esetén</w:t>
      </w:r>
    </w:p>
    <w:p w:rsidR="00882B71" w:rsidRPr="006555DE" w:rsidRDefault="00882B71" w:rsidP="00F6449D">
      <w:pPr>
        <w:widowControl w:val="0"/>
        <w:autoSpaceDE w:val="0"/>
        <w:autoSpaceDN w:val="0"/>
        <w:adjustRightInd w:val="0"/>
        <w:spacing w:after="0" w:line="240" w:lineRule="auto"/>
        <w:jc w:val="both"/>
        <w:rPr>
          <w:i/>
          <w:iCs/>
          <w:sz w:val="26"/>
          <w:szCs w:val="26"/>
        </w:rPr>
      </w:pPr>
    </w:p>
    <w:p w:rsidR="00882B71" w:rsidRPr="006555DE" w:rsidRDefault="00882B71" w:rsidP="00761C17">
      <w:pPr>
        <w:pStyle w:val="Nincstrkz"/>
        <w:ind w:left="360"/>
        <w:jc w:val="both"/>
        <w:rPr>
          <w:b/>
          <w:bCs/>
          <w:sz w:val="26"/>
          <w:szCs w:val="26"/>
        </w:rPr>
      </w:pPr>
      <w:r>
        <w:rPr>
          <w:b/>
          <w:bCs/>
          <w:sz w:val="26"/>
          <w:szCs w:val="26"/>
        </w:rPr>
        <w:t>9.3.1.</w:t>
      </w:r>
      <w:r w:rsidRPr="006555DE">
        <w:rPr>
          <w:b/>
          <w:bCs/>
          <w:sz w:val="26"/>
          <w:szCs w:val="26"/>
        </w:rPr>
        <w:t>A tanulóbaleset megelőzésének szabályai</w:t>
      </w:r>
    </w:p>
    <w:p w:rsidR="00882B71" w:rsidRPr="006555DE" w:rsidRDefault="00882B71" w:rsidP="00EB668B">
      <w:pPr>
        <w:pStyle w:val="Nincstrkz"/>
        <w:ind w:left="720"/>
        <w:jc w:val="both"/>
        <w:rPr>
          <w:b/>
          <w:bCs/>
          <w:sz w:val="26"/>
          <w:szCs w:val="26"/>
        </w:rPr>
      </w:pPr>
    </w:p>
    <w:p w:rsidR="00882B71" w:rsidRPr="006555DE" w:rsidRDefault="00882B71" w:rsidP="00EB668B">
      <w:pPr>
        <w:pStyle w:val="Nincstrkz"/>
        <w:jc w:val="both"/>
        <w:rPr>
          <w:sz w:val="26"/>
          <w:szCs w:val="26"/>
        </w:rPr>
      </w:pPr>
      <w:r w:rsidRPr="006555DE">
        <w:rPr>
          <w:sz w:val="26"/>
          <w:szCs w:val="26"/>
        </w:rPr>
        <w:t xml:space="preserve">Minden dolgozónak ismernie kell, és be kell tartania a munkabiztonsági szabályzatot, valamint a tűzvédelmi utasítás a befogadó intézmény tűzriadó és a bombariadó tervének rendelkezéseit. Az osztályfőnökök a tanév első osztályfőnöki óráján ismertetik a tanulókkal az intézmény baleset- és tűzvédelmi szabályzatát. A tanulók aláírásukkal igazolják, hogy megismerték az elhangzottakat. </w:t>
      </w:r>
    </w:p>
    <w:p w:rsidR="00882B71" w:rsidRPr="006555DE" w:rsidRDefault="00882B71" w:rsidP="00EB668B">
      <w:pPr>
        <w:pStyle w:val="Nincstrkz"/>
        <w:jc w:val="both"/>
        <w:rPr>
          <w:sz w:val="26"/>
          <w:szCs w:val="26"/>
        </w:rPr>
      </w:pPr>
      <w:r w:rsidRPr="006555DE">
        <w:rPr>
          <w:sz w:val="26"/>
          <w:szCs w:val="26"/>
        </w:rPr>
        <w:t xml:space="preserve">A nevelők a tanórán és az egyéb foglalkozásokon, valamint az ügyeleti beosztásukban meghatározott időben kötelesek a rájuk bízott tanulók tevékenységét folyamatosan figyelemmel kísérni, a rendet megtartani, valamint a baleset-megelőzési szabályokat a tanulókkal betartatni. </w:t>
      </w:r>
    </w:p>
    <w:p w:rsidR="00882B71" w:rsidRPr="006555DE" w:rsidRDefault="00882B71" w:rsidP="00EB668B">
      <w:pPr>
        <w:pStyle w:val="Nincstrkz"/>
        <w:jc w:val="both"/>
        <w:rPr>
          <w:sz w:val="26"/>
          <w:szCs w:val="26"/>
        </w:rPr>
      </w:pPr>
      <w:r w:rsidRPr="006555DE">
        <w:rPr>
          <w:sz w:val="26"/>
          <w:szCs w:val="26"/>
        </w:rPr>
        <w:t xml:space="preserve">A nevelőknek oktatást kell tartani a tanulóknak minden gyakorlati, technikai jellegű foglalkozás, feladat, illetve tanórai, vagy iskolán kívüli program előtt a baleseti veszélyforrásokra, a kötelező viselkedés szabályaira, az esetleges rendkívüli esemény bekövetkezésekor követendő magatartásra. A tanulók számára közölt balesetvédelmi ismeretek témáját és az ismertetés időpontját az osztálynaplóba, gyakorlati naplóba be kell jegyezni. </w:t>
      </w:r>
    </w:p>
    <w:p w:rsidR="00882B71" w:rsidRPr="006555DE" w:rsidRDefault="00882B71" w:rsidP="00EB668B">
      <w:pPr>
        <w:pStyle w:val="Nincstrkz"/>
        <w:jc w:val="both"/>
        <w:rPr>
          <w:sz w:val="26"/>
          <w:szCs w:val="26"/>
        </w:rPr>
      </w:pPr>
      <w:r w:rsidRPr="006555DE">
        <w:rPr>
          <w:sz w:val="26"/>
          <w:szCs w:val="26"/>
        </w:rPr>
        <w:t>Az intézmény vezetője az egészséges és biztonságos munkavégzés tárgyi feltételeit munkavédelmi ellenőrzések (szemlék) keretében rendszeresen ellenőrzi.</w:t>
      </w:r>
    </w:p>
    <w:p w:rsidR="00882B71" w:rsidRPr="006555DE" w:rsidRDefault="00882B71" w:rsidP="00EB668B">
      <w:pPr>
        <w:pStyle w:val="Nincstrkz"/>
        <w:jc w:val="both"/>
        <w:rPr>
          <w:sz w:val="26"/>
          <w:szCs w:val="26"/>
        </w:rPr>
      </w:pPr>
    </w:p>
    <w:p w:rsidR="00882B71" w:rsidRPr="006555DE" w:rsidRDefault="00882B71" w:rsidP="00761C17">
      <w:pPr>
        <w:pStyle w:val="Nincstrkz"/>
        <w:ind w:left="360"/>
        <w:jc w:val="both"/>
        <w:rPr>
          <w:sz w:val="26"/>
          <w:szCs w:val="26"/>
        </w:rPr>
      </w:pPr>
      <w:r>
        <w:rPr>
          <w:b/>
          <w:bCs/>
          <w:sz w:val="26"/>
          <w:szCs w:val="26"/>
        </w:rPr>
        <w:t>9.3.2.</w:t>
      </w:r>
      <w:r w:rsidRPr="006555DE">
        <w:rPr>
          <w:b/>
          <w:bCs/>
          <w:sz w:val="26"/>
          <w:szCs w:val="26"/>
        </w:rPr>
        <w:t>A baleset esetén teendő intézkedések rendje</w:t>
      </w:r>
    </w:p>
    <w:p w:rsidR="00882B71" w:rsidRPr="006555DE" w:rsidRDefault="00882B71" w:rsidP="00EB668B">
      <w:pPr>
        <w:pStyle w:val="Nincstrkz"/>
        <w:jc w:val="both"/>
        <w:rPr>
          <w:sz w:val="26"/>
          <w:szCs w:val="26"/>
        </w:rPr>
      </w:pPr>
    </w:p>
    <w:p w:rsidR="00882B71" w:rsidRPr="006555DE" w:rsidRDefault="00882B71" w:rsidP="00EB668B">
      <w:pPr>
        <w:pStyle w:val="Nincstrkz"/>
        <w:jc w:val="both"/>
        <w:rPr>
          <w:sz w:val="26"/>
          <w:szCs w:val="26"/>
        </w:rPr>
      </w:pPr>
      <w:r w:rsidRPr="006555DE">
        <w:rPr>
          <w:sz w:val="26"/>
          <w:szCs w:val="26"/>
        </w:rPr>
        <w:t xml:space="preserve">Ha a tanulót a tanórán vagy más iskola által szervezett foglalkozáson sérülés, baleset éri, vagy feltételezhető, hogy a tanuló beteg, a foglalkozást tartó pedagógusnak haladéktalanul intézkednie kell a gyermek szakszerű orvosi ellátásáról. A balesetet, sérülést okozó veszélyforrást a tőle telhető módon meg kell szüntetnie. E feladatok ellátásában a tanulóbaleset színhelyén jelenlévő többi nevelőnek is részt kell vennie. A balesetet szenvedett tanulót elsősegélynyújtásban részesítő dolgozó a sérülttel csak azt tehet, amihez biztosan ért. Ha bizonytalan abban, hogy az adott esetben mit kell tennie, akkor feltétlenül orvost kell hívnia, és a beavatkozással meg kell várnia az orvosi segítséget. A baleset tényét a felügyeletet biztosító pedagógus azonnal jelzi az intézmény vezetőjének és a szülőnek. A balesetekről az e célra központilag előállított és forgalomba hozott nyomtatványon baleseti jegyzőkönyvet kell felvenni, és a baleset okait azonnal ki kell vizsgálni. A vizsgálat eredményeképpen meg kell állapítani, hogy mit kell tenni a hasonló balesetek megelőzése érdekében és a szükséges intézkedéseket végre kell hajtani. A baleset körülményeinek kivizsgálása az iskola balesetvédelmi felelősének a feladata. A balesetvédelmi felelőst az intézmény vezetője bízza meg. A baleseti jegyzőkönyv egy-egy példányát, a tárgyhót követő hónap nyolcadik napjáig meg kell küldeni a fenntartónak, továbbá át kell adni a tanulónak, illetőleg a szülőnek. Egy példányát az iskolának kell megőriznie. </w:t>
      </w:r>
    </w:p>
    <w:p w:rsidR="00882B71" w:rsidRPr="006555DE" w:rsidRDefault="00882B71" w:rsidP="00EB668B">
      <w:pPr>
        <w:pStyle w:val="Nincstrkz"/>
        <w:jc w:val="both"/>
        <w:rPr>
          <w:sz w:val="26"/>
          <w:szCs w:val="26"/>
        </w:rPr>
      </w:pPr>
      <w:r w:rsidRPr="006555DE">
        <w:rPr>
          <w:sz w:val="26"/>
          <w:szCs w:val="26"/>
        </w:rPr>
        <w:t>A súlyos balesetet azonnal jelenteni kell az iskola fenntartójának. A súlyos baleset kivizsgálásába legalább középfokú munkavédelmi szakképesítéssel rendelkező személyt kell bevonni.</w:t>
      </w:r>
    </w:p>
    <w:p w:rsidR="00882B71" w:rsidRPr="006555DE" w:rsidRDefault="00882B71" w:rsidP="00EB668B">
      <w:pPr>
        <w:pStyle w:val="Nincstrkz"/>
        <w:jc w:val="both"/>
        <w:rPr>
          <w:sz w:val="26"/>
          <w:szCs w:val="26"/>
        </w:rPr>
      </w:pPr>
    </w:p>
    <w:p w:rsidR="00882B71" w:rsidRPr="006555DE" w:rsidRDefault="00882B71" w:rsidP="00EB668B">
      <w:pPr>
        <w:pStyle w:val="Nincstrkz"/>
        <w:jc w:val="both"/>
        <w:rPr>
          <w:snapToGrid w:val="0"/>
          <w:sz w:val="26"/>
          <w:szCs w:val="26"/>
          <w:u w:val="single"/>
        </w:rPr>
      </w:pPr>
      <w:r w:rsidRPr="006555DE">
        <w:rPr>
          <w:snapToGrid w:val="0"/>
          <w:sz w:val="26"/>
          <w:szCs w:val="26"/>
          <w:u w:val="single"/>
        </w:rPr>
        <w:t>Az igazgató feladatai:</w:t>
      </w:r>
    </w:p>
    <w:p w:rsidR="00882B71" w:rsidRPr="006555DE" w:rsidRDefault="00882B71" w:rsidP="003A4985">
      <w:pPr>
        <w:pStyle w:val="Nincstrkz"/>
        <w:numPr>
          <w:ilvl w:val="0"/>
          <w:numId w:val="18"/>
        </w:numPr>
        <w:jc w:val="both"/>
        <w:rPr>
          <w:sz w:val="26"/>
          <w:szCs w:val="26"/>
        </w:rPr>
      </w:pPr>
      <w:r w:rsidRPr="006555DE">
        <w:rPr>
          <w:sz w:val="26"/>
          <w:szCs w:val="26"/>
        </w:rPr>
        <w:t>kijelöli azt a személyt, aki a tanulóbaleseteket nyilvántartja,</w:t>
      </w:r>
    </w:p>
    <w:p w:rsidR="00882B71" w:rsidRPr="006555DE" w:rsidRDefault="00882B71" w:rsidP="003A4985">
      <w:pPr>
        <w:pStyle w:val="Nincstrkz"/>
        <w:numPr>
          <w:ilvl w:val="0"/>
          <w:numId w:val="18"/>
        </w:numPr>
        <w:jc w:val="both"/>
        <w:rPr>
          <w:sz w:val="26"/>
          <w:szCs w:val="26"/>
        </w:rPr>
      </w:pPr>
      <w:r w:rsidRPr="006555DE">
        <w:rPr>
          <w:sz w:val="26"/>
          <w:szCs w:val="26"/>
        </w:rPr>
        <w:t>lehetővé teszi az iskolaszék, vagy az iskolai szülői szervezet részvételét a tanulóbalesetek kivizsgálásában,</w:t>
      </w:r>
    </w:p>
    <w:p w:rsidR="00882B71" w:rsidRPr="006555DE" w:rsidRDefault="00882B71" w:rsidP="003A4985">
      <w:pPr>
        <w:pStyle w:val="Nincstrkz"/>
        <w:numPr>
          <w:ilvl w:val="0"/>
          <w:numId w:val="18"/>
        </w:numPr>
        <w:jc w:val="both"/>
        <w:rPr>
          <w:sz w:val="26"/>
          <w:szCs w:val="26"/>
        </w:rPr>
      </w:pPr>
      <w:r w:rsidRPr="006555DE">
        <w:rPr>
          <w:sz w:val="26"/>
          <w:szCs w:val="26"/>
        </w:rPr>
        <w:t xml:space="preserve">intézkedik minden tanulóbalesetet követően a megelőzésről, azaz arról, hogy a megtörtént balesethez hasonló eset ne történhessen meg. </w:t>
      </w:r>
    </w:p>
    <w:p w:rsidR="00882B71" w:rsidRPr="006555DE" w:rsidRDefault="00882B71" w:rsidP="00EB668B">
      <w:pPr>
        <w:pStyle w:val="Nincstrkz"/>
        <w:jc w:val="both"/>
        <w:rPr>
          <w:sz w:val="26"/>
          <w:szCs w:val="26"/>
        </w:rPr>
      </w:pPr>
    </w:p>
    <w:p w:rsidR="00882B71" w:rsidRPr="006555DE" w:rsidRDefault="00882B71" w:rsidP="00EB668B">
      <w:pPr>
        <w:pStyle w:val="Nincstrkz"/>
        <w:jc w:val="both"/>
        <w:rPr>
          <w:i/>
          <w:sz w:val="26"/>
          <w:szCs w:val="26"/>
          <w:u w:val="single"/>
        </w:rPr>
      </w:pPr>
      <w:r w:rsidRPr="006555DE">
        <w:rPr>
          <w:i/>
          <w:sz w:val="26"/>
          <w:szCs w:val="26"/>
          <w:u w:val="single"/>
        </w:rPr>
        <w:t>Nem súlyos balesetekkel kapcsolatos feladatok:</w:t>
      </w:r>
    </w:p>
    <w:p w:rsidR="00882B71" w:rsidRPr="006555DE" w:rsidRDefault="00882B71" w:rsidP="003A4985">
      <w:pPr>
        <w:pStyle w:val="Nincstrkz"/>
        <w:numPr>
          <w:ilvl w:val="0"/>
          <w:numId w:val="19"/>
        </w:numPr>
        <w:jc w:val="both"/>
        <w:rPr>
          <w:sz w:val="26"/>
          <w:szCs w:val="26"/>
        </w:rPr>
      </w:pPr>
      <w:r w:rsidRPr="006555DE">
        <w:rPr>
          <w:sz w:val="26"/>
          <w:szCs w:val="26"/>
        </w:rPr>
        <w:t>intézkedik a három napon túl gyógyuló sérülést okozó tanulóbalesetek haladéktalan kivizsgálásáról, e balesetekről jegyzőkönyvet vetet fel, majd a kivizsgálást követően, de legkésőbb a tárgyhót követő hónap 8. napjáig megküldi a fenntartónak, valamint átadja a tanuló szülőjének (egy példány megőrzéséről gondoskodik),</w:t>
      </w:r>
    </w:p>
    <w:p w:rsidR="00882B71" w:rsidRPr="006555DE" w:rsidRDefault="00882B71" w:rsidP="003A4985">
      <w:pPr>
        <w:pStyle w:val="Nincstrkz"/>
        <w:numPr>
          <w:ilvl w:val="0"/>
          <w:numId w:val="19"/>
        </w:numPr>
        <w:jc w:val="both"/>
        <w:rPr>
          <w:sz w:val="26"/>
          <w:szCs w:val="26"/>
        </w:rPr>
      </w:pPr>
      <w:r w:rsidRPr="006555DE">
        <w:rPr>
          <w:sz w:val="26"/>
          <w:szCs w:val="26"/>
        </w:rPr>
        <w:t>ha a kivizsgálás elhúzódása miatt az adatszolgáltatás határideje nem tartható, akkor e tényről az okok ismertetésével jegyzőkönyvet készíttet.</w:t>
      </w:r>
    </w:p>
    <w:p w:rsidR="00882B71" w:rsidRPr="006555DE" w:rsidRDefault="00882B71" w:rsidP="00EB668B">
      <w:pPr>
        <w:pStyle w:val="Nincstrkz"/>
        <w:jc w:val="both"/>
        <w:rPr>
          <w:sz w:val="26"/>
          <w:szCs w:val="26"/>
        </w:rPr>
      </w:pPr>
    </w:p>
    <w:p w:rsidR="00882B71" w:rsidRPr="006555DE" w:rsidRDefault="00882B71" w:rsidP="00EB668B">
      <w:pPr>
        <w:pStyle w:val="Nincstrkz"/>
        <w:jc w:val="both"/>
        <w:rPr>
          <w:i/>
          <w:sz w:val="26"/>
          <w:szCs w:val="26"/>
          <w:u w:val="single"/>
        </w:rPr>
      </w:pPr>
      <w:r w:rsidRPr="006555DE">
        <w:rPr>
          <w:i/>
          <w:sz w:val="26"/>
          <w:szCs w:val="26"/>
          <w:u w:val="single"/>
        </w:rPr>
        <w:t>Súlyos balesetekkel kapcsolatos feladatok:</w:t>
      </w:r>
    </w:p>
    <w:p w:rsidR="00882B71" w:rsidRPr="006555DE" w:rsidRDefault="00882B71" w:rsidP="003A4985">
      <w:pPr>
        <w:pStyle w:val="Nincstrkz"/>
        <w:numPr>
          <w:ilvl w:val="0"/>
          <w:numId w:val="20"/>
        </w:numPr>
        <w:jc w:val="both"/>
        <w:rPr>
          <w:sz w:val="26"/>
          <w:szCs w:val="26"/>
        </w:rPr>
      </w:pPr>
      <w:r w:rsidRPr="006555DE">
        <w:rPr>
          <w:sz w:val="26"/>
          <w:szCs w:val="26"/>
        </w:rPr>
        <w:t xml:space="preserve">azonnal jelenti a balesetet az intézmény fenntartója felé, </w:t>
      </w:r>
    </w:p>
    <w:p w:rsidR="00882B71" w:rsidRPr="006555DE" w:rsidRDefault="00882B71" w:rsidP="003A4985">
      <w:pPr>
        <w:pStyle w:val="Nincstrkz"/>
        <w:numPr>
          <w:ilvl w:val="0"/>
          <w:numId w:val="20"/>
        </w:numPr>
        <w:jc w:val="both"/>
        <w:rPr>
          <w:sz w:val="26"/>
          <w:szCs w:val="26"/>
        </w:rPr>
      </w:pPr>
      <w:r w:rsidRPr="006555DE">
        <w:rPr>
          <w:sz w:val="26"/>
          <w:szCs w:val="26"/>
        </w:rPr>
        <w:t>gondoskodik a baleset legalább középfokú munkavédelmi szakképesítéssel rendelkező személy bevonásával történő kivizsgálásáról.</w:t>
      </w:r>
    </w:p>
    <w:p w:rsidR="00882B71" w:rsidRDefault="00882B71" w:rsidP="00EB668B">
      <w:pPr>
        <w:pStyle w:val="Nincstrkz"/>
        <w:jc w:val="both"/>
        <w:rPr>
          <w:sz w:val="26"/>
          <w:szCs w:val="26"/>
        </w:rPr>
      </w:pPr>
    </w:p>
    <w:p w:rsidR="00882B71" w:rsidRDefault="00882B71" w:rsidP="00EB668B">
      <w:pPr>
        <w:pStyle w:val="Nincstrkz"/>
        <w:jc w:val="both"/>
        <w:rPr>
          <w:sz w:val="26"/>
          <w:szCs w:val="26"/>
        </w:rPr>
      </w:pPr>
    </w:p>
    <w:p w:rsidR="00882B71" w:rsidRDefault="00882B71" w:rsidP="00EB668B">
      <w:pPr>
        <w:pStyle w:val="Nincstrkz"/>
        <w:jc w:val="both"/>
        <w:rPr>
          <w:sz w:val="26"/>
          <w:szCs w:val="26"/>
        </w:rPr>
      </w:pPr>
    </w:p>
    <w:p w:rsidR="00882B71" w:rsidRPr="006555DE" w:rsidRDefault="00882B71" w:rsidP="00EB668B">
      <w:pPr>
        <w:pStyle w:val="Nincstrkz"/>
        <w:jc w:val="both"/>
        <w:rPr>
          <w:sz w:val="26"/>
          <w:szCs w:val="26"/>
        </w:rPr>
      </w:pPr>
    </w:p>
    <w:p w:rsidR="00882B71" w:rsidRPr="006555DE" w:rsidRDefault="00882B71" w:rsidP="00EB668B">
      <w:pPr>
        <w:pStyle w:val="Nincstrkz"/>
        <w:jc w:val="both"/>
        <w:rPr>
          <w:i/>
          <w:sz w:val="26"/>
          <w:szCs w:val="26"/>
          <w:u w:val="single"/>
        </w:rPr>
      </w:pPr>
      <w:r w:rsidRPr="006555DE">
        <w:rPr>
          <w:i/>
          <w:sz w:val="26"/>
          <w:szCs w:val="26"/>
          <w:u w:val="single"/>
        </w:rPr>
        <w:t>Súlyos az a tanulóbaleset, amely:</w:t>
      </w:r>
    </w:p>
    <w:p w:rsidR="00882B71" w:rsidRPr="006555DE" w:rsidRDefault="00882B71" w:rsidP="003A4985">
      <w:pPr>
        <w:pStyle w:val="Nincstrkz"/>
        <w:numPr>
          <w:ilvl w:val="0"/>
          <w:numId w:val="21"/>
        </w:numPr>
        <w:jc w:val="both"/>
        <w:rPr>
          <w:sz w:val="26"/>
          <w:szCs w:val="26"/>
        </w:rPr>
      </w:pPr>
      <w:r w:rsidRPr="006555DE">
        <w:rPr>
          <w:sz w:val="26"/>
          <w:szCs w:val="26"/>
        </w:rPr>
        <w:t>a sérült halálát (halálos baleset az is, amelynek bekövetkezésétől számított 90 napon belül a sérült – orvosi szakvélemény szerint – a balesettel összefüggésben életét vesztette),</w:t>
      </w:r>
    </w:p>
    <w:p w:rsidR="00882B71" w:rsidRPr="006555DE" w:rsidRDefault="00882B71" w:rsidP="003A4985">
      <w:pPr>
        <w:pStyle w:val="Nincstrkz"/>
        <w:numPr>
          <w:ilvl w:val="0"/>
          <w:numId w:val="21"/>
        </w:numPr>
        <w:jc w:val="both"/>
        <w:rPr>
          <w:sz w:val="26"/>
          <w:szCs w:val="26"/>
        </w:rPr>
      </w:pPr>
      <w:r w:rsidRPr="006555DE">
        <w:rPr>
          <w:sz w:val="26"/>
          <w:szCs w:val="26"/>
        </w:rPr>
        <w:t>valamely érzékszerv (érzékelő képesség) elvesztését, illetve jelentős mértékű károsodását,</w:t>
      </w:r>
    </w:p>
    <w:p w:rsidR="00882B71" w:rsidRPr="006555DE" w:rsidRDefault="00882B71" w:rsidP="003A4985">
      <w:pPr>
        <w:pStyle w:val="Nincstrkz"/>
        <w:numPr>
          <w:ilvl w:val="0"/>
          <w:numId w:val="21"/>
        </w:numPr>
        <w:jc w:val="both"/>
        <w:rPr>
          <w:sz w:val="26"/>
          <w:szCs w:val="26"/>
        </w:rPr>
      </w:pPr>
      <w:r w:rsidRPr="006555DE">
        <w:rPr>
          <w:sz w:val="26"/>
          <w:szCs w:val="26"/>
        </w:rPr>
        <w:t>orvosi vélemény szerint életveszélyes sérülést, egészségkárosodást, súlyos csonkulást (hüvelykujj vagy kéz, láb két vagy több ujja nagyobb részének elvesztése, továbbá ennél súlyosabb esetek),</w:t>
      </w:r>
    </w:p>
    <w:p w:rsidR="00882B71" w:rsidRPr="006555DE" w:rsidRDefault="00882B71" w:rsidP="003A4985">
      <w:pPr>
        <w:pStyle w:val="Nincstrkz"/>
        <w:numPr>
          <w:ilvl w:val="0"/>
          <w:numId w:val="21"/>
        </w:numPr>
        <w:jc w:val="both"/>
        <w:rPr>
          <w:sz w:val="26"/>
          <w:szCs w:val="26"/>
        </w:rPr>
      </w:pPr>
      <w:r w:rsidRPr="006555DE">
        <w:rPr>
          <w:sz w:val="26"/>
          <w:szCs w:val="26"/>
        </w:rPr>
        <w:t>a beszélőképesség elvesztését vagy feltűnő eltorzulást, bénulást, illetve elmezavart okozott.</w:t>
      </w:r>
    </w:p>
    <w:p w:rsidR="00882B71" w:rsidRPr="006555DE" w:rsidRDefault="00882B71" w:rsidP="00EB668B">
      <w:pPr>
        <w:pStyle w:val="Nincstrkz"/>
        <w:jc w:val="both"/>
        <w:rPr>
          <w:snapToGrid w:val="0"/>
          <w:sz w:val="26"/>
          <w:szCs w:val="26"/>
        </w:rPr>
      </w:pPr>
    </w:p>
    <w:p w:rsidR="00882B71" w:rsidRPr="006555DE" w:rsidRDefault="00882B71" w:rsidP="00EB668B">
      <w:pPr>
        <w:pStyle w:val="Nincstrkz"/>
        <w:jc w:val="both"/>
        <w:rPr>
          <w:snapToGrid w:val="0"/>
          <w:sz w:val="26"/>
          <w:szCs w:val="26"/>
        </w:rPr>
      </w:pPr>
    </w:p>
    <w:p w:rsidR="00882B71" w:rsidRPr="006555DE" w:rsidRDefault="00882B71" w:rsidP="00EB668B">
      <w:pPr>
        <w:pStyle w:val="Nincstrkz"/>
        <w:jc w:val="both"/>
        <w:rPr>
          <w:i/>
          <w:snapToGrid w:val="0"/>
          <w:sz w:val="26"/>
          <w:szCs w:val="26"/>
          <w:u w:val="single"/>
        </w:rPr>
      </w:pPr>
      <w:r w:rsidRPr="006555DE">
        <w:rPr>
          <w:i/>
          <w:snapToGrid w:val="0"/>
          <w:sz w:val="26"/>
          <w:szCs w:val="26"/>
          <w:u w:val="single"/>
        </w:rPr>
        <w:t>A pedagógusok feladata:</w:t>
      </w:r>
    </w:p>
    <w:p w:rsidR="00882B71" w:rsidRPr="006555DE" w:rsidRDefault="00882B71" w:rsidP="003A4985">
      <w:pPr>
        <w:pStyle w:val="Nincstrkz"/>
        <w:numPr>
          <w:ilvl w:val="0"/>
          <w:numId w:val="22"/>
        </w:numPr>
        <w:jc w:val="both"/>
        <w:rPr>
          <w:snapToGrid w:val="0"/>
          <w:sz w:val="26"/>
          <w:szCs w:val="26"/>
        </w:rPr>
      </w:pPr>
      <w:r w:rsidRPr="006555DE">
        <w:rPr>
          <w:snapToGrid w:val="0"/>
          <w:sz w:val="26"/>
          <w:szCs w:val="26"/>
        </w:rPr>
        <w:t>Az intézményvezető utasítására a balesetekkel kapcsolatos nyilvántartás vezetése,</w:t>
      </w:r>
    </w:p>
    <w:p w:rsidR="00882B71" w:rsidRPr="006555DE" w:rsidRDefault="00882B71" w:rsidP="00EB668B">
      <w:pPr>
        <w:pStyle w:val="Nincstrkz"/>
        <w:ind w:left="720"/>
        <w:jc w:val="both"/>
        <w:rPr>
          <w:snapToGrid w:val="0"/>
          <w:sz w:val="26"/>
          <w:szCs w:val="26"/>
        </w:rPr>
      </w:pPr>
    </w:p>
    <w:p w:rsidR="00882B71" w:rsidRPr="006555DE" w:rsidRDefault="00882B71" w:rsidP="00EB668B">
      <w:pPr>
        <w:pStyle w:val="Nincstrkz"/>
        <w:jc w:val="both"/>
        <w:rPr>
          <w:i/>
          <w:sz w:val="26"/>
          <w:szCs w:val="26"/>
          <w:u w:val="single"/>
        </w:rPr>
      </w:pPr>
      <w:r w:rsidRPr="006555DE">
        <w:rPr>
          <w:i/>
          <w:sz w:val="26"/>
          <w:szCs w:val="26"/>
          <w:u w:val="single"/>
        </w:rPr>
        <w:t>Nem súlyos balesetekkel kapcsolatos feladatok az intézményvezető utasítására:</w:t>
      </w:r>
    </w:p>
    <w:p w:rsidR="00882B71" w:rsidRPr="006555DE" w:rsidRDefault="00882B71" w:rsidP="003A4985">
      <w:pPr>
        <w:pStyle w:val="Nincstrkz"/>
        <w:numPr>
          <w:ilvl w:val="0"/>
          <w:numId w:val="22"/>
        </w:numPr>
        <w:jc w:val="both"/>
        <w:rPr>
          <w:sz w:val="26"/>
          <w:szCs w:val="26"/>
        </w:rPr>
      </w:pPr>
      <w:r w:rsidRPr="006555DE">
        <w:rPr>
          <w:sz w:val="26"/>
          <w:szCs w:val="26"/>
        </w:rPr>
        <w:t>közreműködik a három napon túl gyógyuló sérülést okozó tanulóbalesetek haladéktalan kivizsgálásában,</w:t>
      </w:r>
    </w:p>
    <w:p w:rsidR="00882B71" w:rsidRPr="006555DE" w:rsidRDefault="00882B71" w:rsidP="003A4985">
      <w:pPr>
        <w:pStyle w:val="Nincstrkz"/>
        <w:numPr>
          <w:ilvl w:val="0"/>
          <w:numId w:val="22"/>
        </w:numPr>
        <w:jc w:val="both"/>
        <w:rPr>
          <w:sz w:val="26"/>
          <w:szCs w:val="26"/>
        </w:rPr>
      </w:pPr>
      <w:r w:rsidRPr="006555DE">
        <w:rPr>
          <w:sz w:val="26"/>
          <w:szCs w:val="26"/>
        </w:rPr>
        <w:t xml:space="preserve">a balesetekről jegyzőkönyvet vesz fel, </w:t>
      </w:r>
    </w:p>
    <w:p w:rsidR="00882B71" w:rsidRPr="006555DE" w:rsidRDefault="00882B71" w:rsidP="003A4985">
      <w:pPr>
        <w:pStyle w:val="Nincstrkz"/>
        <w:numPr>
          <w:ilvl w:val="0"/>
          <w:numId w:val="22"/>
        </w:numPr>
        <w:jc w:val="both"/>
        <w:rPr>
          <w:sz w:val="26"/>
          <w:szCs w:val="26"/>
        </w:rPr>
      </w:pPr>
      <w:r w:rsidRPr="006555DE">
        <w:rPr>
          <w:sz w:val="26"/>
          <w:szCs w:val="26"/>
        </w:rPr>
        <w:t xml:space="preserve">jegyzőkönyvet készít, ha a kivizsgálás elhúzódása miatt az adatszolgáltatás határideje nem tartható, </w:t>
      </w:r>
    </w:p>
    <w:p w:rsidR="00882B71" w:rsidRPr="006555DE" w:rsidRDefault="00882B71" w:rsidP="00EB668B">
      <w:pPr>
        <w:pStyle w:val="Nincstrkz"/>
        <w:ind w:left="720"/>
        <w:jc w:val="both"/>
        <w:rPr>
          <w:sz w:val="26"/>
          <w:szCs w:val="26"/>
        </w:rPr>
      </w:pPr>
    </w:p>
    <w:p w:rsidR="00882B71" w:rsidRPr="006555DE" w:rsidRDefault="00882B71" w:rsidP="00EB668B">
      <w:pPr>
        <w:pStyle w:val="Nincstrkz"/>
        <w:jc w:val="both"/>
        <w:rPr>
          <w:i/>
          <w:sz w:val="26"/>
          <w:szCs w:val="26"/>
          <w:u w:val="single"/>
        </w:rPr>
      </w:pPr>
      <w:r w:rsidRPr="006555DE">
        <w:rPr>
          <w:i/>
          <w:sz w:val="26"/>
          <w:szCs w:val="26"/>
          <w:u w:val="single"/>
        </w:rPr>
        <w:t>Súlyos balesetekkel kapcsolatban:</w:t>
      </w:r>
    </w:p>
    <w:p w:rsidR="00882B71" w:rsidRPr="006555DE" w:rsidRDefault="00882B71" w:rsidP="003A4985">
      <w:pPr>
        <w:pStyle w:val="Nincstrkz"/>
        <w:numPr>
          <w:ilvl w:val="0"/>
          <w:numId w:val="23"/>
        </w:numPr>
        <w:jc w:val="both"/>
        <w:rPr>
          <w:sz w:val="26"/>
          <w:szCs w:val="26"/>
        </w:rPr>
      </w:pPr>
      <w:r w:rsidRPr="006555DE">
        <w:rPr>
          <w:sz w:val="26"/>
          <w:szCs w:val="26"/>
        </w:rPr>
        <w:t>a balesetet jelenti az intézményvezetőnek, illetve az intézményvezető távolléte esetében a helyettesítési rendnek megfelelően gondoskodik a balesetet jelentéséről,</w:t>
      </w:r>
    </w:p>
    <w:p w:rsidR="00882B71" w:rsidRPr="006555DE" w:rsidRDefault="00882B71" w:rsidP="003A4985">
      <w:pPr>
        <w:pStyle w:val="Nincstrkz"/>
        <w:numPr>
          <w:ilvl w:val="0"/>
          <w:numId w:val="23"/>
        </w:numPr>
        <w:jc w:val="both"/>
        <w:rPr>
          <w:sz w:val="26"/>
          <w:szCs w:val="26"/>
        </w:rPr>
      </w:pPr>
      <w:r w:rsidRPr="006555DE">
        <w:rPr>
          <w:sz w:val="26"/>
          <w:szCs w:val="26"/>
        </w:rPr>
        <w:t xml:space="preserve">közreműködik a baleset kivizsgálásában, </w:t>
      </w:r>
    </w:p>
    <w:p w:rsidR="00882B71" w:rsidRPr="006555DE" w:rsidRDefault="00882B71" w:rsidP="003A4985">
      <w:pPr>
        <w:pStyle w:val="Nincstrkz"/>
        <w:numPr>
          <w:ilvl w:val="0"/>
          <w:numId w:val="23"/>
        </w:numPr>
        <w:jc w:val="both"/>
        <w:rPr>
          <w:sz w:val="26"/>
          <w:szCs w:val="26"/>
        </w:rPr>
      </w:pPr>
      <w:r w:rsidRPr="006555DE">
        <w:rPr>
          <w:sz w:val="26"/>
          <w:szCs w:val="26"/>
        </w:rPr>
        <w:t xml:space="preserve">közreműködés az iskolaszék, és az iskolai szülői szervezet tájékoztatásában, és a tanulóbalesetek kivizsgálásában való részvétele biztosításában, </w:t>
      </w:r>
    </w:p>
    <w:p w:rsidR="00882B71" w:rsidRPr="006555DE" w:rsidRDefault="00882B71" w:rsidP="003A4985">
      <w:pPr>
        <w:pStyle w:val="Nincstrkz"/>
        <w:numPr>
          <w:ilvl w:val="0"/>
          <w:numId w:val="23"/>
        </w:numPr>
        <w:jc w:val="both"/>
        <w:rPr>
          <w:sz w:val="26"/>
          <w:szCs w:val="26"/>
        </w:rPr>
      </w:pPr>
      <w:r w:rsidRPr="006555DE">
        <w:rPr>
          <w:sz w:val="26"/>
          <w:szCs w:val="26"/>
        </w:rPr>
        <w:t>intézkedési javaslat kidolgozása minden tanulóbalesetet követően a megelőzésre; az intézményvezető megelőzéssel kapcsolatos utasításainak végrehajtása.</w:t>
      </w:r>
    </w:p>
    <w:p w:rsidR="00882B71" w:rsidRPr="006555DE" w:rsidRDefault="00882B71" w:rsidP="00EB668B">
      <w:pPr>
        <w:pStyle w:val="Nincstrkz"/>
        <w:jc w:val="both"/>
        <w:rPr>
          <w:i/>
          <w:snapToGrid w:val="0"/>
          <w:sz w:val="26"/>
          <w:szCs w:val="26"/>
          <w:u w:val="single"/>
        </w:rPr>
      </w:pPr>
    </w:p>
    <w:p w:rsidR="00882B71" w:rsidRPr="006555DE" w:rsidRDefault="00882B71" w:rsidP="00EB668B">
      <w:pPr>
        <w:pStyle w:val="Nincstrkz"/>
        <w:jc w:val="both"/>
        <w:rPr>
          <w:i/>
          <w:snapToGrid w:val="0"/>
          <w:sz w:val="26"/>
          <w:szCs w:val="26"/>
          <w:u w:val="single"/>
        </w:rPr>
      </w:pPr>
      <w:r w:rsidRPr="006555DE">
        <w:rPr>
          <w:i/>
          <w:snapToGrid w:val="0"/>
          <w:sz w:val="26"/>
          <w:szCs w:val="26"/>
          <w:u w:val="single"/>
        </w:rPr>
        <w:t>Nem pedagógus alkalmazott:</w:t>
      </w:r>
    </w:p>
    <w:p w:rsidR="00882B71" w:rsidRPr="006555DE" w:rsidRDefault="00882B71" w:rsidP="003A4985">
      <w:pPr>
        <w:pStyle w:val="Nincstrkz"/>
        <w:numPr>
          <w:ilvl w:val="0"/>
          <w:numId w:val="24"/>
        </w:numPr>
        <w:jc w:val="both"/>
        <w:rPr>
          <w:snapToGrid w:val="0"/>
          <w:sz w:val="26"/>
          <w:szCs w:val="26"/>
        </w:rPr>
      </w:pPr>
      <w:r w:rsidRPr="006555DE">
        <w:rPr>
          <w:snapToGrid w:val="0"/>
          <w:sz w:val="26"/>
          <w:szCs w:val="26"/>
        </w:rPr>
        <w:t>az intézményvezető utasításának megfelelően működik közre a tanulóbaleseteket követő feladatokban.</w:t>
      </w:r>
    </w:p>
    <w:p w:rsidR="00882B71" w:rsidRPr="006555DE" w:rsidRDefault="00882B71" w:rsidP="00EB668B">
      <w:pPr>
        <w:pStyle w:val="Nincstrkz"/>
        <w:jc w:val="both"/>
        <w:rPr>
          <w:sz w:val="26"/>
          <w:szCs w:val="26"/>
        </w:rPr>
      </w:pPr>
    </w:p>
    <w:p w:rsidR="00882B71" w:rsidRPr="006555DE" w:rsidRDefault="00882B71" w:rsidP="00EB668B">
      <w:pPr>
        <w:pStyle w:val="Nincstrkz"/>
        <w:jc w:val="both"/>
        <w:rPr>
          <w:sz w:val="26"/>
          <w:szCs w:val="26"/>
        </w:rPr>
      </w:pPr>
      <w:r w:rsidRPr="006555DE">
        <w:rPr>
          <w:sz w:val="26"/>
          <w:szCs w:val="26"/>
        </w:rPr>
        <w:t>Az iskolai nevelő és oktató munka egészséges és biztonságos feltételeinek megteremtésére, a tanulóbalesetek megelőzésére vonatkozó részletes helyi szabályokat az SZMSZ mellékletében található munkavédelmi szabályzat szabályozza.</w:t>
      </w:r>
    </w:p>
    <w:p w:rsidR="00882B71" w:rsidRPr="006555DE" w:rsidRDefault="00882B71" w:rsidP="00F6449D">
      <w:pPr>
        <w:widowControl w:val="0"/>
        <w:autoSpaceDE w:val="0"/>
        <w:autoSpaceDN w:val="0"/>
        <w:adjustRightInd w:val="0"/>
        <w:spacing w:after="0" w:line="240" w:lineRule="auto"/>
        <w:jc w:val="both"/>
        <w:rPr>
          <w:i/>
          <w:iCs/>
          <w:sz w:val="26"/>
          <w:szCs w:val="26"/>
        </w:rPr>
      </w:pPr>
    </w:p>
    <w:p w:rsidR="00882B71" w:rsidRPr="006555DE" w:rsidRDefault="00882B71" w:rsidP="00F6449D">
      <w:pPr>
        <w:widowControl w:val="0"/>
        <w:autoSpaceDE w:val="0"/>
        <w:autoSpaceDN w:val="0"/>
        <w:adjustRightInd w:val="0"/>
        <w:spacing w:after="0" w:line="240" w:lineRule="auto"/>
        <w:jc w:val="both"/>
        <w:rPr>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r>
        <w:rPr>
          <w:b/>
          <w:bCs/>
          <w:sz w:val="26"/>
          <w:szCs w:val="26"/>
        </w:rPr>
        <w:t>9.4</w:t>
      </w:r>
      <w:r w:rsidRPr="006555DE">
        <w:rPr>
          <w:b/>
          <w:bCs/>
          <w:sz w:val="26"/>
          <w:szCs w:val="26"/>
        </w:rPr>
        <w:t xml:space="preserve"> Bármely rendkívüli esemény esetén szükséges teendők</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i/>
          <w:iCs/>
          <w:sz w:val="26"/>
          <w:szCs w:val="26"/>
        </w:rPr>
      </w:pPr>
    </w:p>
    <w:p w:rsidR="00882B71" w:rsidRPr="006555DE" w:rsidRDefault="00882B71" w:rsidP="00EB668B">
      <w:pPr>
        <w:pStyle w:val="Nincstrkz"/>
        <w:jc w:val="both"/>
        <w:rPr>
          <w:sz w:val="26"/>
          <w:szCs w:val="26"/>
        </w:rPr>
      </w:pPr>
      <w:r w:rsidRPr="006555DE">
        <w:rPr>
          <w:sz w:val="26"/>
          <w:szCs w:val="26"/>
        </w:rPr>
        <w:t>Rendkívüli eseménynek minősül minden olyan előre nem látható esemény, amely az intézmény működési rendjének szokásos menetét akadályozza, a dolgozók és tanulók biztonságát veszélyezteti. Minden rendkívüli eseményt, amely az intézmény biztonságát veszélyezteti – bárki is észleli azt, vagy értesül róla – az intézmény vezetőjének vagy az bármelyik helyettesének, azonnal jelentenie kell!</w:t>
      </w:r>
    </w:p>
    <w:p w:rsidR="00882B71" w:rsidRPr="006555DE" w:rsidRDefault="00882B71" w:rsidP="00EB668B">
      <w:pPr>
        <w:pStyle w:val="Nincstrkz"/>
        <w:jc w:val="both"/>
        <w:rPr>
          <w:sz w:val="26"/>
          <w:szCs w:val="26"/>
        </w:rPr>
      </w:pPr>
      <w:r w:rsidRPr="006555DE">
        <w:rPr>
          <w:sz w:val="26"/>
          <w:szCs w:val="26"/>
        </w:rPr>
        <w:t>Tűz-, illetve bombariadó esetén a személyi védelem a legfontosabb.</w:t>
      </w:r>
    </w:p>
    <w:p w:rsidR="00882B71" w:rsidRPr="006555DE" w:rsidRDefault="00882B71" w:rsidP="00EB668B">
      <w:pPr>
        <w:pStyle w:val="Nincstrkz"/>
        <w:jc w:val="both"/>
        <w:rPr>
          <w:sz w:val="26"/>
          <w:szCs w:val="26"/>
        </w:rPr>
      </w:pPr>
      <w:r w:rsidRPr="006555DE">
        <w:rPr>
          <w:sz w:val="26"/>
          <w:szCs w:val="26"/>
        </w:rPr>
        <w:t xml:space="preserve">Aki az Iskola területén bárhol tüzet, vagy annak közvetlen veszélyét észleli, illetve arról tudomást szerez, vagy bombarobbantására utaló körülményről hall, az haladéktalanul köteles értesíteni az intézmény igazgatóját, tűzvédelmi megbízottat, és azonnal jelezni a legközelebbi telefonon a Tűzoltóság, illetve Rendőrség felé a 105, illetve 107 telefonszámon. </w:t>
      </w:r>
    </w:p>
    <w:p w:rsidR="00882B71" w:rsidRPr="006555DE" w:rsidRDefault="00882B71" w:rsidP="00EB668B">
      <w:pPr>
        <w:pStyle w:val="Nincstrkz"/>
        <w:jc w:val="both"/>
        <w:rPr>
          <w:sz w:val="26"/>
          <w:szCs w:val="26"/>
        </w:rPr>
      </w:pPr>
    </w:p>
    <w:p w:rsidR="00882B71" w:rsidRPr="006555DE" w:rsidRDefault="00882B71" w:rsidP="00EB668B">
      <w:pPr>
        <w:pStyle w:val="Nincstrkz"/>
        <w:jc w:val="both"/>
        <w:rPr>
          <w:i/>
          <w:sz w:val="26"/>
          <w:szCs w:val="26"/>
          <w:u w:val="single"/>
        </w:rPr>
      </w:pPr>
      <w:r w:rsidRPr="006555DE">
        <w:rPr>
          <w:i/>
          <w:sz w:val="26"/>
          <w:szCs w:val="26"/>
          <w:u w:val="single"/>
        </w:rPr>
        <w:t>Bombariadó esetén szükséges teendők:</w:t>
      </w:r>
    </w:p>
    <w:p w:rsidR="00882B71" w:rsidRPr="006555DE" w:rsidRDefault="00882B71" w:rsidP="003A4985">
      <w:pPr>
        <w:pStyle w:val="Nincstrkz"/>
        <w:numPr>
          <w:ilvl w:val="0"/>
          <w:numId w:val="24"/>
        </w:numPr>
        <w:jc w:val="both"/>
        <w:rPr>
          <w:sz w:val="26"/>
          <w:szCs w:val="26"/>
        </w:rPr>
      </w:pPr>
      <w:r w:rsidRPr="006555DE">
        <w:rPr>
          <w:sz w:val="26"/>
          <w:szCs w:val="26"/>
        </w:rPr>
        <w:t>a bejelentést követően a hatóságok értesítése (Tűzoltóság, Rendőrség),</w:t>
      </w:r>
    </w:p>
    <w:p w:rsidR="00882B71" w:rsidRPr="006555DE" w:rsidRDefault="00882B71" w:rsidP="003A4985">
      <w:pPr>
        <w:pStyle w:val="Nincstrkz"/>
        <w:numPr>
          <w:ilvl w:val="0"/>
          <w:numId w:val="24"/>
        </w:numPr>
        <w:jc w:val="both"/>
        <w:rPr>
          <w:sz w:val="26"/>
          <w:szCs w:val="26"/>
        </w:rPr>
      </w:pPr>
      <w:r w:rsidRPr="006555DE">
        <w:rPr>
          <w:sz w:val="26"/>
          <w:szCs w:val="26"/>
        </w:rPr>
        <w:t>az intézményt a kiürítési tervnek megfelelően el kell hagyni,</w:t>
      </w:r>
    </w:p>
    <w:p w:rsidR="00882B71" w:rsidRPr="006555DE" w:rsidRDefault="00882B71" w:rsidP="003A4985">
      <w:pPr>
        <w:pStyle w:val="Nincstrkz"/>
        <w:numPr>
          <w:ilvl w:val="0"/>
          <w:numId w:val="24"/>
        </w:numPr>
        <w:jc w:val="both"/>
        <w:rPr>
          <w:sz w:val="26"/>
          <w:szCs w:val="26"/>
        </w:rPr>
      </w:pPr>
      <w:r w:rsidRPr="006555DE">
        <w:rPr>
          <w:sz w:val="26"/>
          <w:szCs w:val="26"/>
        </w:rPr>
        <w:t>az épületbe csak a szakhatóság engedélyével lehet újból belépni,</w:t>
      </w:r>
    </w:p>
    <w:p w:rsidR="00882B71" w:rsidRPr="006555DE" w:rsidRDefault="00882B71" w:rsidP="003A4985">
      <w:pPr>
        <w:pStyle w:val="Nincstrkz"/>
        <w:numPr>
          <w:ilvl w:val="0"/>
          <w:numId w:val="24"/>
        </w:numPr>
        <w:jc w:val="both"/>
        <w:rPr>
          <w:sz w:val="26"/>
          <w:szCs w:val="26"/>
        </w:rPr>
      </w:pPr>
      <w:r w:rsidRPr="006555DE">
        <w:rPr>
          <w:sz w:val="26"/>
          <w:szCs w:val="26"/>
        </w:rPr>
        <w:t>a bombariadó miatt elmaradt órákat pótolni kell, a pótlásról az intézmény vezetője rendelkezik.</w:t>
      </w:r>
    </w:p>
    <w:p w:rsidR="00882B71" w:rsidRPr="006555DE" w:rsidRDefault="00882B71" w:rsidP="00EB668B">
      <w:pPr>
        <w:pStyle w:val="Nincstrkz"/>
        <w:ind w:left="720"/>
        <w:jc w:val="both"/>
        <w:rPr>
          <w:sz w:val="26"/>
          <w:szCs w:val="26"/>
        </w:rPr>
      </w:pPr>
    </w:p>
    <w:p w:rsidR="00882B71" w:rsidRDefault="00882B71" w:rsidP="00F6449D">
      <w:pPr>
        <w:widowControl w:val="0"/>
        <w:autoSpaceDE w:val="0"/>
        <w:autoSpaceDN w:val="0"/>
        <w:adjustRightInd w:val="0"/>
        <w:spacing w:after="0" w:line="240" w:lineRule="auto"/>
        <w:jc w:val="both"/>
        <w:rPr>
          <w:b/>
          <w:sz w:val="32"/>
          <w:szCs w:val="32"/>
          <w:u w:val="single"/>
        </w:rPr>
      </w:pP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2E733C" w:rsidRDefault="00882B71" w:rsidP="000722A6">
      <w:pPr>
        <w:widowControl w:val="0"/>
        <w:autoSpaceDE w:val="0"/>
        <w:autoSpaceDN w:val="0"/>
        <w:adjustRightInd w:val="0"/>
        <w:spacing w:after="0" w:line="240" w:lineRule="auto"/>
        <w:rPr>
          <w:rFonts w:asciiTheme="minorHAnsi" w:hAnsiTheme="minorHAnsi"/>
          <w:b/>
          <w:bCs/>
          <w:sz w:val="26"/>
          <w:szCs w:val="26"/>
          <w:highlight w:val="magenta"/>
        </w:rPr>
      </w:pPr>
      <w:r w:rsidRPr="002E733C">
        <w:rPr>
          <w:rFonts w:asciiTheme="minorHAnsi" w:hAnsiTheme="minorHAnsi"/>
          <w:b/>
          <w:bCs/>
          <w:sz w:val="26"/>
          <w:szCs w:val="26"/>
        </w:rPr>
        <w:t xml:space="preserve">10. </w:t>
      </w:r>
      <w:r w:rsidRPr="002E733C">
        <w:rPr>
          <w:rFonts w:asciiTheme="minorHAnsi" w:hAnsiTheme="minorHAnsi"/>
          <w:b/>
          <w:sz w:val="26"/>
          <w:szCs w:val="26"/>
          <w:u w:val="single"/>
        </w:rPr>
        <w:t>Elektronikus és az elektronikus úton előállított nyomtatványok kezelési rendje</w:t>
      </w:r>
    </w:p>
    <w:p w:rsidR="00882B71" w:rsidRPr="002E733C" w:rsidRDefault="00882B71" w:rsidP="006D56B5">
      <w:pPr>
        <w:widowControl w:val="0"/>
        <w:autoSpaceDE w:val="0"/>
        <w:autoSpaceDN w:val="0"/>
        <w:adjustRightInd w:val="0"/>
        <w:spacing w:after="0" w:line="240" w:lineRule="auto"/>
        <w:jc w:val="both"/>
        <w:rPr>
          <w:rFonts w:asciiTheme="minorHAnsi" w:hAnsiTheme="minorHAnsi"/>
          <w:b/>
          <w:sz w:val="26"/>
          <w:szCs w:val="26"/>
          <w:u w:val="single"/>
        </w:rPr>
      </w:pPr>
    </w:p>
    <w:p w:rsidR="00882B71" w:rsidRPr="002E733C" w:rsidRDefault="00882B71" w:rsidP="006D56B5">
      <w:pPr>
        <w:spacing w:after="0" w:line="240" w:lineRule="auto"/>
        <w:rPr>
          <w:rFonts w:asciiTheme="minorHAnsi" w:hAnsiTheme="minorHAnsi" w:cs="Arial"/>
          <w:sz w:val="26"/>
          <w:szCs w:val="26"/>
          <w:lang w:eastAsia="hu-HU"/>
        </w:rPr>
      </w:pPr>
    </w:p>
    <w:p w:rsidR="00882B71" w:rsidRPr="002E733C" w:rsidRDefault="00882B71" w:rsidP="006D56B5">
      <w:pPr>
        <w:spacing w:after="0" w:line="240" w:lineRule="auto"/>
        <w:rPr>
          <w:rFonts w:asciiTheme="minorHAnsi" w:hAnsiTheme="minorHAnsi" w:cs="Arial"/>
          <w:b/>
          <w:sz w:val="26"/>
          <w:szCs w:val="26"/>
          <w:lang w:eastAsia="hu-HU"/>
        </w:rPr>
      </w:pPr>
      <w:r w:rsidRPr="002E733C">
        <w:rPr>
          <w:rFonts w:asciiTheme="minorHAnsi" w:hAnsiTheme="minorHAnsi" w:cs="Arial"/>
          <w:b/>
          <w:sz w:val="26"/>
          <w:szCs w:val="26"/>
          <w:lang w:eastAsia="hu-HU"/>
        </w:rPr>
        <w:t xml:space="preserve">10.1.Az elektronikus úton előállított, hitelesített és tárolt dokumentumok </w:t>
      </w:r>
    </w:p>
    <w:p w:rsidR="00882B71" w:rsidRPr="002E733C" w:rsidRDefault="00882B71" w:rsidP="006D56B5">
      <w:pPr>
        <w:spacing w:after="0" w:line="240" w:lineRule="auto"/>
        <w:rPr>
          <w:rFonts w:asciiTheme="minorHAnsi" w:hAnsiTheme="minorHAnsi" w:cs="Arial"/>
          <w:b/>
          <w:sz w:val="26"/>
          <w:szCs w:val="26"/>
          <w:lang w:eastAsia="hu-HU"/>
        </w:rPr>
      </w:pPr>
      <w:proofErr w:type="gramStart"/>
      <w:r w:rsidRPr="002E733C">
        <w:rPr>
          <w:rFonts w:asciiTheme="minorHAnsi" w:hAnsiTheme="minorHAnsi" w:cs="Arial"/>
          <w:b/>
          <w:sz w:val="26"/>
          <w:szCs w:val="26"/>
          <w:lang w:eastAsia="hu-HU"/>
        </w:rPr>
        <w:t>kezelési</w:t>
      </w:r>
      <w:proofErr w:type="gramEnd"/>
      <w:r w:rsidRPr="002E733C">
        <w:rPr>
          <w:rFonts w:asciiTheme="minorHAnsi" w:hAnsiTheme="minorHAnsi" w:cs="Arial"/>
          <w:b/>
          <w:sz w:val="26"/>
          <w:szCs w:val="26"/>
          <w:lang w:eastAsia="hu-HU"/>
        </w:rPr>
        <w:t xml:space="preserve"> rendje</w:t>
      </w:r>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 xml:space="preserve">Az oktatási ágazat irányítási </w:t>
      </w:r>
      <w:proofErr w:type="spellStart"/>
      <w:r w:rsidRPr="002E733C">
        <w:rPr>
          <w:rFonts w:asciiTheme="minorHAnsi" w:hAnsiTheme="minorHAnsi" w:cs="Arial"/>
          <w:sz w:val="26"/>
          <w:szCs w:val="26"/>
          <w:lang w:eastAsia="hu-HU"/>
        </w:rPr>
        <w:t>rendszerévela</w:t>
      </w:r>
      <w:proofErr w:type="spellEnd"/>
      <w:r w:rsidRPr="002E733C">
        <w:rPr>
          <w:rFonts w:asciiTheme="minorHAnsi" w:hAnsiTheme="minorHAnsi" w:cs="Arial"/>
          <w:sz w:val="26"/>
          <w:szCs w:val="26"/>
          <w:lang w:eastAsia="hu-HU"/>
        </w:rPr>
        <w:t xml:space="preserve"> Közoktatási Információs Rendszer (KIR) révén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tartott</w:t>
      </w:r>
      <w:proofErr w:type="gramEnd"/>
      <w:r w:rsidRPr="002E733C">
        <w:rPr>
          <w:rFonts w:asciiTheme="minorHAnsi" w:hAnsiTheme="minorHAnsi" w:cs="Arial"/>
          <w:sz w:val="26"/>
          <w:szCs w:val="26"/>
          <w:lang w:eastAsia="hu-HU"/>
        </w:rPr>
        <w:t xml:space="preserve"> elektronikus kapcsolatban elektronikusan előállított, hitelesített és tárolt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dokumentumrendszert</w:t>
      </w:r>
      <w:proofErr w:type="gramEnd"/>
      <w:r w:rsidRPr="002E733C">
        <w:rPr>
          <w:rFonts w:asciiTheme="minorHAnsi" w:hAnsiTheme="minorHAnsi" w:cs="Arial"/>
          <w:sz w:val="26"/>
          <w:szCs w:val="26"/>
          <w:lang w:eastAsia="hu-HU"/>
        </w:rPr>
        <w:t xml:space="preserve"> alkalmazunk a 229/2012. (VIII.28.) Kormányrendelet előírásainak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megfelelően</w:t>
      </w:r>
      <w:proofErr w:type="gramEnd"/>
      <w:r w:rsidRPr="002E733C">
        <w:rPr>
          <w:rFonts w:asciiTheme="minorHAnsi" w:hAnsiTheme="minorHAnsi" w:cs="Arial"/>
          <w:sz w:val="26"/>
          <w:szCs w:val="26"/>
          <w:lang w:eastAsia="hu-HU"/>
        </w:rPr>
        <w:t xml:space="preserve">. A rendszerben alkalmazott fokozott biztonságú elektronikus aláírást kizárólag </w:t>
      </w:r>
      <w:proofErr w:type="spellStart"/>
      <w:r w:rsidRPr="002E733C">
        <w:rPr>
          <w:rFonts w:asciiTheme="minorHAnsi" w:hAnsiTheme="minorHAnsi" w:cs="Arial"/>
          <w:sz w:val="26"/>
          <w:szCs w:val="26"/>
          <w:lang w:eastAsia="hu-HU"/>
        </w:rPr>
        <w:t>azintézmény</w:t>
      </w:r>
      <w:proofErr w:type="spellEnd"/>
      <w:r w:rsidRPr="002E733C">
        <w:rPr>
          <w:rFonts w:asciiTheme="minorHAnsi" w:hAnsiTheme="minorHAnsi" w:cs="Arial"/>
          <w:sz w:val="26"/>
          <w:szCs w:val="26"/>
          <w:lang w:eastAsia="hu-HU"/>
        </w:rPr>
        <w:t xml:space="preserve"> igazgatója alkalmazhatja a dokumentumok hitelesítésére. Az elektronikus rendszer használata során feltétlenül ki kell nyomtatni és az irattárban kell elhelyezni az alábbi dokumentumok papír alapú másolatát:</w:t>
      </w:r>
    </w:p>
    <w:p w:rsidR="00882B71" w:rsidRPr="002E733C" w:rsidRDefault="00882B71" w:rsidP="006D56B5">
      <w:pPr>
        <w:spacing w:after="0" w:line="240" w:lineRule="auto"/>
        <w:rPr>
          <w:rFonts w:asciiTheme="minorHAnsi" w:hAnsiTheme="minorHAnsi" w:cs="Arial"/>
          <w:sz w:val="26"/>
          <w:szCs w:val="26"/>
          <w:lang w:eastAsia="hu-HU"/>
        </w:rPr>
      </w:pPr>
      <w:proofErr w:type="spellStart"/>
      <w:r w:rsidRPr="002E733C">
        <w:rPr>
          <w:rFonts w:asciiTheme="minorHAnsi" w:hAnsiTheme="minorHAnsi" w:cs="Arial"/>
          <w:sz w:val="26"/>
          <w:szCs w:val="26"/>
          <w:lang w:eastAsia="hu-HU"/>
        </w:rPr>
        <w:t>-az</w:t>
      </w:r>
      <w:proofErr w:type="spellEnd"/>
      <w:r w:rsidRPr="002E733C">
        <w:rPr>
          <w:rFonts w:asciiTheme="minorHAnsi" w:hAnsiTheme="minorHAnsi" w:cs="Arial"/>
          <w:sz w:val="26"/>
          <w:szCs w:val="26"/>
          <w:lang w:eastAsia="hu-HU"/>
        </w:rPr>
        <w:t xml:space="preserve"> intézménytörzsre vonatkozó adatok módosítása,</w:t>
      </w:r>
    </w:p>
    <w:p w:rsidR="00882B71" w:rsidRPr="002E733C" w:rsidRDefault="00882B71" w:rsidP="006D56B5">
      <w:pPr>
        <w:spacing w:after="0" w:line="240" w:lineRule="auto"/>
        <w:rPr>
          <w:rFonts w:asciiTheme="minorHAnsi" w:hAnsiTheme="minorHAnsi" w:cs="Arial"/>
          <w:sz w:val="26"/>
          <w:szCs w:val="26"/>
          <w:lang w:eastAsia="hu-HU"/>
        </w:rPr>
      </w:pPr>
      <w:proofErr w:type="spellStart"/>
      <w:r w:rsidRPr="002E733C">
        <w:rPr>
          <w:rFonts w:asciiTheme="minorHAnsi" w:hAnsiTheme="minorHAnsi" w:cs="Arial"/>
          <w:sz w:val="26"/>
          <w:szCs w:val="26"/>
          <w:lang w:eastAsia="hu-HU"/>
        </w:rPr>
        <w:t>-az</w:t>
      </w:r>
      <w:proofErr w:type="spellEnd"/>
      <w:r w:rsidRPr="002E733C">
        <w:rPr>
          <w:rFonts w:asciiTheme="minorHAnsi" w:hAnsiTheme="minorHAnsi" w:cs="Arial"/>
          <w:sz w:val="26"/>
          <w:szCs w:val="26"/>
          <w:lang w:eastAsia="hu-HU"/>
        </w:rPr>
        <w:t xml:space="preserve"> alkalmazott pedagógusokra, óraadó tanárokra vonatkozó adatbejelentések,</w:t>
      </w:r>
    </w:p>
    <w:p w:rsidR="00882B71" w:rsidRPr="002E733C" w:rsidRDefault="00882B71" w:rsidP="006D56B5">
      <w:pPr>
        <w:spacing w:after="0" w:line="240" w:lineRule="auto"/>
        <w:rPr>
          <w:rFonts w:asciiTheme="minorHAnsi" w:hAnsiTheme="minorHAnsi" w:cs="Arial"/>
          <w:sz w:val="26"/>
          <w:szCs w:val="26"/>
          <w:lang w:eastAsia="hu-HU"/>
        </w:rPr>
      </w:pPr>
      <w:proofErr w:type="spellStart"/>
      <w:r w:rsidRPr="002E733C">
        <w:rPr>
          <w:rFonts w:asciiTheme="minorHAnsi" w:hAnsiTheme="minorHAnsi" w:cs="Arial"/>
          <w:sz w:val="26"/>
          <w:szCs w:val="26"/>
          <w:lang w:eastAsia="hu-HU"/>
        </w:rPr>
        <w:t>-a</w:t>
      </w:r>
      <w:proofErr w:type="spellEnd"/>
      <w:r w:rsidRPr="002E733C">
        <w:rPr>
          <w:rFonts w:asciiTheme="minorHAnsi" w:hAnsiTheme="minorHAnsi" w:cs="Arial"/>
          <w:sz w:val="26"/>
          <w:szCs w:val="26"/>
          <w:lang w:eastAsia="hu-HU"/>
        </w:rPr>
        <w:t xml:space="preserve"> tanulói jogviszonyra vonatkozó bejelentések,</w:t>
      </w:r>
    </w:p>
    <w:p w:rsidR="00882B71" w:rsidRPr="002E733C" w:rsidRDefault="00882B71" w:rsidP="006D56B5">
      <w:pPr>
        <w:spacing w:after="0" w:line="240" w:lineRule="auto"/>
        <w:rPr>
          <w:rFonts w:asciiTheme="minorHAnsi" w:hAnsiTheme="minorHAnsi" w:cs="Arial"/>
          <w:sz w:val="26"/>
          <w:szCs w:val="26"/>
          <w:lang w:eastAsia="hu-HU"/>
        </w:rPr>
      </w:pPr>
      <w:proofErr w:type="spellStart"/>
      <w:r w:rsidRPr="002E733C">
        <w:rPr>
          <w:rFonts w:asciiTheme="minorHAnsi" w:hAnsiTheme="minorHAnsi" w:cs="Arial"/>
          <w:sz w:val="26"/>
          <w:szCs w:val="26"/>
          <w:lang w:eastAsia="hu-HU"/>
        </w:rPr>
        <w:t>-az</w:t>
      </w:r>
      <w:proofErr w:type="spellEnd"/>
      <w:r w:rsidRPr="002E733C">
        <w:rPr>
          <w:rFonts w:asciiTheme="minorHAnsi" w:hAnsiTheme="minorHAnsi" w:cs="Arial"/>
          <w:sz w:val="26"/>
          <w:szCs w:val="26"/>
          <w:lang w:eastAsia="hu-HU"/>
        </w:rPr>
        <w:t xml:space="preserve"> október 1-jei pedagógus és tanulói lista.</w:t>
      </w:r>
    </w:p>
    <w:p w:rsidR="00882B71" w:rsidRPr="002E733C" w:rsidRDefault="00882B71" w:rsidP="006D56B5">
      <w:pPr>
        <w:spacing w:after="0" w:line="240" w:lineRule="auto"/>
        <w:rPr>
          <w:rFonts w:asciiTheme="minorHAnsi" w:hAnsiTheme="minorHAnsi" w:cs="Arial"/>
          <w:sz w:val="26"/>
          <w:szCs w:val="26"/>
          <w:lang w:eastAsia="hu-HU"/>
        </w:rPr>
      </w:pPr>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 xml:space="preserve">Az elektronikus úton előállított fent felsorolt nyomtatványokat az intézmény pecsétjével és az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igazgató</w:t>
      </w:r>
      <w:proofErr w:type="gramEnd"/>
      <w:r w:rsidRPr="002E733C">
        <w:rPr>
          <w:rFonts w:asciiTheme="minorHAnsi" w:hAnsiTheme="minorHAnsi" w:cs="Arial"/>
          <w:sz w:val="26"/>
          <w:szCs w:val="26"/>
          <w:lang w:eastAsia="hu-HU"/>
        </w:rPr>
        <w:t xml:space="preserve"> aláírásával hitelesített formában kell tárolni.</w:t>
      </w:r>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 xml:space="preserve">Az egyéb elektronikusan megküldött adatok írásbeli tárolása, hitelesítése nem szükséges. A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dokumentumokat</w:t>
      </w:r>
      <w:proofErr w:type="gramEnd"/>
      <w:r w:rsidRPr="002E733C">
        <w:rPr>
          <w:rFonts w:asciiTheme="minorHAnsi" w:hAnsiTheme="minorHAnsi" w:cs="Arial"/>
          <w:sz w:val="26"/>
          <w:szCs w:val="26"/>
          <w:lang w:eastAsia="hu-HU"/>
        </w:rPr>
        <w:t xml:space="preserve"> a KIR rendszerében, továbbá az iskola informatikai hálózatában egy külön e célra létrehozott mappában tároljuk. A mappához való hozzáférés jogát az informatikai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rendszerben</w:t>
      </w:r>
      <w:proofErr w:type="gramEnd"/>
      <w:r w:rsidRPr="002E733C">
        <w:rPr>
          <w:rFonts w:asciiTheme="minorHAnsi" w:hAnsiTheme="minorHAnsi" w:cs="Arial"/>
          <w:sz w:val="26"/>
          <w:szCs w:val="26"/>
          <w:lang w:eastAsia="hu-HU"/>
        </w:rPr>
        <w:t xml:space="preserve"> korlátozni kell, ahhoz kizárólag az intézményvezető által felhatalmazott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személyek</w:t>
      </w:r>
      <w:proofErr w:type="gramEnd"/>
      <w:r w:rsidRPr="002E733C">
        <w:rPr>
          <w:rFonts w:asciiTheme="minorHAnsi" w:hAnsiTheme="minorHAnsi" w:cs="Arial"/>
          <w:sz w:val="26"/>
          <w:szCs w:val="26"/>
          <w:lang w:eastAsia="hu-HU"/>
        </w:rPr>
        <w:t xml:space="preserve"> (az iskolatitkár és az igazgatóhelyettesek) férhetnek hozzá.</w:t>
      </w:r>
    </w:p>
    <w:p w:rsidR="00882B71" w:rsidRPr="002E733C" w:rsidRDefault="00882B71" w:rsidP="006D56B5">
      <w:pPr>
        <w:spacing w:after="0" w:line="240" w:lineRule="auto"/>
        <w:rPr>
          <w:rFonts w:asciiTheme="minorHAnsi" w:hAnsiTheme="minorHAnsi" w:cs="Arial"/>
          <w:sz w:val="26"/>
          <w:szCs w:val="26"/>
          <w:lang w:eastAsia="hu-HU"/>
        </w:rPr>
      </w:pPr>
    </w:p>
    <w:p w:rsidR="00882B71" w:rsidRPr="002E733C" w:rsidRDefault="00882B71" w:rsidP="006D56B5">
      <w:pPr>
        <w:spacing w:after="0" w:line="240" w:lineRule="auto"/>
        <w:rPr>
          <w:rFonts w:asciiTheme="minorHAnsi" w:hAnsiTheme="minorHAnsi" w:cs="Arial"/>
          <w:b/>
          <w:sz w:val="26"/>
          <w:szCs w:val="26"/>
          <w:lang w:eastAsia="hu-HU"/>
        </w:rPr>
      </w:pPr>
      <w:r w:rsidRPr="002E733C">
        <w:rPr>
          <w:rFonts w:asciiTheme="minorHAnsi" w:hAnsiTheme="minorHAnsi" w:cs="Arial"/>
          <w:b/>
          <w:sz w:val="26"/>
          <w:szCs w:val="26"/>
          <w:lang w:eastAsia="hu-HU"/>
        </w:rPr>
        <w:t>10.2.</w:t>
      </w:r>
      <w:r w:rsidRPr="002E733C">
        <w:rPr>
          <w:rFonts w:asciiTheme="minorHAnsi" w:hAnsiTheme="minorHAnsi" w:cs="Arial"/>
          <w:sz w:val="26"/>
          <w:szCs w:val="26"/>
          <w:lang w:eastAsia="hu-HU"/>
        </w:rPr>
        <w:t xml:space="preserve"> </w:t>
      </w:r>
      <w:r w:rsidRPr="002E733C">
        <w:rPr>
          <w:rFonts w:asciiTheme="minorHAnsi" w:hAnsiTheme="minorHAnsi" w:cs="Arial"/>
          <w:b/>
          <w:sz w:val="26"/>
          <w:szCs w:val="26"/>
          <w:lang w:eastAsia="hu-HU"/>
        </w:rPr>
        <w:t xml:space="preserve">Az elektronikus úton előállított, papíralapú nyomtatványok hitelesítési </w:t>
      </w:r>
    </w:p>
    <w:p w:rsidR="00882B71" w:rsidRPr="002E733C" w:rsidRDefault="00882B71" w:rsidP="006D56B5">
      <w:pPr>
        <w:spacing w:after="0" w:line="240" w:lineRule="auto"/>
        <w:rPr>
          <w:rFonts w:asciiTheme="minorHAnsi" w:hAnsiTheme="minorHAnsi" w:cs="Arial"/>
          <w:b/>
          <w:sz w:val="26"/>
          <w:szCs w:val="26"/>
          <w:lang w:eastAsia="hu-HU"/>
        </w:rPr>
      </w:pPr>
      <w:proofErr w:type="gramStart"/>
      <w:r w:rsidRPr="002E733C">
        <w:rPr>
          <w:rFonts w:asciiTheme="minorHAnsi" w:hAnsiTheme="minorHAnsi" w:cs="Arial"/>
          <w:b/>
          <w:sz w:val="26"/>
          <w:szCs w:val="26"/>
          <w:lang w:eastAsia="hu-HU"/>
        </w:rPr>
        <w:t>rendje</w:t>
      </w:r>
      <w:proofErr w:type="gramEnd"/>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 xml:space="preserve">Az iskolánkban használatos digitális napló elektronikusan előállított, papíralapon tárolt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adatként</w:t>
      </w:r>
      <w:proofErr w:type="gramEnd"/>
      <w:r w:rsidRPr="002E733C">
        <w:rPr>
          <w:rFonts w:asciiTheme="minorHAnsi" w:hAnsiTheme="minorHAnsi" w:cs="Arial"/>
          <w:sz w:val="26"/>
          <w:szCs w:val="26"/>
          <w:lang w:eastAsia="hu-HU"/>
        </w:rPr>
        <w:t xml:space="preserve"> kezelendő, </w:t>
      </w:r>
      <w:proofErr w:type="spellStart"/>
      <w:r w:rsidRPr="002E733C">
        <w:rPr>
          <w:rFonts w:asciiTheme="minorHAnsi" w:hAnsiTheme="minorHAnsi" w:cs="Arial"/>
          <w:sz w:val="26"/>
          <w:szCs w:val="26"/>
          <w:lang w:eastAsia="hu-HU"/>
        </w:rPr>
        <w:t>merta</w:t>
      </w:r>
      <w:proofErr w:type="spellEnd"/>
      <w:r w:rsidRPr="002E733C">
        <w:rPr>
          <w:rFonts w:asciiTheme="minorHAnsi" w:hAnsiTheme="minorHAnsi" w:cs="Arial"/>
          <w:sz w:val="26"/>
          <w:szCs w:val="26"/>
          <w:lang w:eastAsia="hu-HU"/>
        </w:rPr>
        <w:t xml:space="preserve"> rendszer nem rendelkezik az ágazat irányításáért felelős miniszter engedélyével. Az elektronikus naplóba az adatokat digitális úton viszik be az iskola vezetői, tanárai és az adminisztrációért felelős alkalmazottak. </w:t>
      </w:r>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Az adatok tárolása ideiglenesen az iskola e célra használatos szerverén történik, a frissítés legalább egyórányi gyakorisággal történik. A digitális napló elektronikus úton tárolja a tanulók adatait, osztályzatait, a tanítási órák tananyagát, a hiányzókat, valamint a tanulókkal kapcsolatos intézkedéseket, a szülők értesítését.</w:t>
      </w:r>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 xml:space="preserve">Havi gyakorisággal ki kell nyomtatni a pedagógusok által bejegyzett órákat, azokat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elsődlegesen</w:t>
      </w:r>
      <w:proofErr w:type="gramEnd"/>
      <w:r w:rsidRPr="002E733C">
        <w:rPr>
          <w:rFonts w:asciiTheme="minorHAnsi" w:hAnsiTheme="minorHAnsi" w:cs="Arial"/>
          <w:sz w:val="26"/>
          <w:szCs w:val="26"/>
          <w:lang w:eastAsia="hu-HU"/>
        </w:rPr>
        <w:t xml:space="preserve"> pedagógusonként, másodsorban dátum szerint sorba rendezve ki kell nyomtatni. A pedagógusok a havonta megtartott óráikat kötelesek aláírni, az aláíráskor nem kell minden megtartott órát külön aláírni, de az aláírásnak át kell nyúlnia az aláírt tartományon.</w:t>
      </w:r>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 xml:space="preserve">Havi gyakorisággal ki kell nyomtatni a pedagógusok által az adott hónapban megtartott órák,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túlórák</w:t>
      </w:r>
      <w:proofErr w:type="gramEnd"/>
      <w:r w:rsidRPr="002E733C">
        <w:rPr>
          <w:rFonts w:asciiTheme="minorHAnsi" w:hAnsiTheme="minorHAnsi" w:cs="Arial"/>
          <w:sz w:val="26"/>
          <w:szCs w:val="26"/>
          <w:lang w:eastAsia="hu-HU"/>
        </w:rPr>
        <w:t xml:space="preserve">, helyettesítések, stb. számáról készített kimutatást, azt az intézmény igazgatójának vagy akadályoztatása esetén szervezési igazgatóhelyettesének alá kell írnia, az intézmény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körbélyegzőjével</w:t>
      </w:r>
      <w:proofErr w:type="gramEnd"/>
      <w:r w:rsidRPr="002E733C">
        <w:rPr>
          <w:rFonts w:asciiTheme="minorHAnsi" w:hAnsiTheme="minorHAnsi" w:cs="Arial"/>
          <w:sz w:val="26"/>
          <w:szCs w:val="26"/>
          <w:lang w:eastAsia="hu-HU"/>
        </w:rPr>
        <w:t xml:space="preserve"> le kell pecsételni és irattárba kell helyezni.</w:t>
      </w:r>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 xml:space="preserve">Féléves gyakorisággal kell kinyomtatni a tanulók által elért félévi, év végi eredményeket, </w:t>
      </w:r>
      <w:proofErr w:type="gramStart"/>
      <w:r w:rsidRPr="002E733C">
        <w:rPr>
          <w:rFonts w:asciiTheme="minorHAnsi" w:hAnsiTheme="minorHAnsi" w:cs="Arial"/>
          <w:sz w:val="26"/>
          <w:szCs w:val="26"/>
          <w:lang w:eastAsia="hu-HU"/>
        </w:rPr>
        <w:t>a</w:t>
      </w:r>
      <w:proofErr w:type="gramEnd"/>
      <w:r w:rsidRPr="002E733C">
        <w:rPr>
          <w:rFonts w:asciiTheme="minorHAnsi" w:hAnsiTheme="minorHAnsi" w:cs="Arial"/>
          <w:sz w:val="26"/>
          <w:szCs w:val="26"/>
          <w:lang w:eastAsia="hu-HU"/>
        </w:rPr>
        <w:t xml:space="preserve">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tanulók</w:t>
      </w:r>
      <w:proofErr w:type="gramEnd"/>
      <w:r w:rsidRPr="002E733C">
        <w:rPr>
          <w:rFonts w:asciiTheme="minorHAnsi" w:hAnsiTheme="minorHAnsi" w:cs="Arial"/>
          <w:sz w:val="26"/>
          <w:szCs w:val="26"/>
          <w:lang w:eastAsia="hu-HU"/>
        </w:rPr>
        <w:t xml:space="preserve"> igazolt és igazolatlan óráit, a tanulói záradékokat. Félévkor a tanuló előbb felsorolt adatait tartalmazó kivonatot ki kell nyomtatni, azt az osztályfőnöknek alá kell írnia, az iskola körbélyegzőjével le kell pecsételni, a kinyomtatott iratot pedig át kell adni a tanulónak vagy </w:t>
      </w:r>
      <w:proofErr w:type="gramStart"/>
      <w:r w:rsidRPr="002E733C">
        <w:rPr>
          <w:rFonts w:asciiTheme="minorHAnsi" w:hAnsiTheme="minorHAnsi" w:cs="Arial"/>
          <w:sz w:val="26"/>
          <w:szCs w:val="26"/>
          <w:lang w:eastAsia="hu-HU"/>
        </w:rPr>
        <w:t>a</w:t>
      </w:r>
      <w:proofErr w:type="gramEnd"/>
      <w:r w:rsidRPr="002E733C">
        <w:rPr>
          <w:rFonts w:asciiTheme="minorHAnsi" w:hAnsiTheme="minorHAnsi" w:cs="Arial"/>
          <w:sz w:val="26"/>
          <w:szCs w:val="26"/>
          <w:lang w:eastAsia="hu-HU"/>
        </w:rPr>
        <w:t xml:space="preserve">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szülőnek</w:t>
      </w:r>
      <w:proofErr w:type="gramEnd"/>
      <w:r w:rsidRPr="002E733C">
        <w:rPr>
          <w:rFonts w:asciiTheme="minorHAnsi" w:hAnsiTheme="minorHAnsi" w:cs="Arial"/>
          <w:sz w:val="26"/>
          <w:szCs w:val="26"/>
          <w:lang w:eastAsia="hu-HU"/>
        </w:rPr>
        <w:t>.</w:t>
      </w:r>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 xml:space="preserve">A tanév végén a digitális napló által generált anyakönyvből papír alapú törzskönyvet kell </w:t>
      </w:r>
    </w:p>
    <w:p w:rsidR="00882B71" w:rsidRPr="002E733C" w:rsidRDefault="00882B71" w:rsidP="006D56B5">
      <w:pPr>
        <w:spacing w:after="0" w:line="240" w:lineRule="auto"/>
        <w:rPr>
          <w:rFonts w:asciiTheme="minorHAnsi" w:hAnsiTheme="minorHAnsi" w:cs="Arial"/>
          <w:sz w:val="26"/>
          <w:szCs w:val="26"/>
          <w:lang w:eastAsia="hu-HU"/>
        </w:rPr>
      </w:pPr>
      <w:proofErr w:type="gramStart"/>
      <w:r w:rsidRPr="002E733C">
        <w:rPr>
          <w:rFonts w:asciiTheme="minorHAnsi" w:hAnsiTheme="minorHAnsi" w:cs="Arial"/>
          <w:sz w:val="26"/>
          <w:szCs w:val="26"/>
          <w:lang w:eastAsia="hu-HU"/>
        </w:rPr>
        <w:t>kiállítani</w:t>
      </w:r>
      <w:proofErr w:type="gramEnd"/>
      <w:r w:rsidRPr="002E733C">
        <w:rPr>
          <w:rFonts w:asciiTheme="minorHAnsi" w:hAnsiTheme="minorHAnsi" w:cs="Arial"/>
          <w:sz w:val="26"/>
          <w:szCs w:val="26"/>
          <w:lang w:eastAsia="hu-HU"/>
        </w:rPr>
        <w:t>, amelynek adattartalmát és formáját jogszabály határozza meg.</w:t>
      </w:r>
    </w:p>
    <w:p w:rsidR="00882B71" w:rsidRPr="002E733C" w:rsidRDefault="00882B71" w:rsidP="006D56B5">
      <w:pPr>
        <w:spacing w:after="0" w:line="240" w:lineRule="auto"/>
        <w:rPr>
          <w:rFonts w:asciiTheme="minorHAnsi" w:hAnsiTheme="minorHAnsi" w:cs="Arial"/>
          <w:sz w:val="26"/>
          <w:szCs w:val="26"/>
          <w:lang w:eastAsia="hu-HU"/>
        </w:rPr>
      </w:pPr>
      <w:r w:rsidRPr="002E733C">
        <w:rPr>
          <w:rFonts w:asciiTheme="minorHAnsi" w:hAnsiTheme="minorHAnsi" w:cs="Arial"/>
          <w:sz w:val="26"/>
          <w:szCs w:val="26"/>
          <w:lang w:eastAsia="hu-HU"/>
        </w:rPr>
        <w:t>Eseti gyakorisággal kell kinyomtatni a tanuló által elért eredményeket, az igazolt és igazolatlan órák számát, a záradékokat tartalmazó iratot iskolaváltás vagy a tanulói jogviszony más megszűnésének eseteiben.</w:t>
      </w:r>
    </w:p>
    <w:p w:rsidR="00882B71" w:rsidRPr="002E733C" w:rsidRDefault="00882B71" w:rsidP="006D56B5">
      <w:pPr>
        <w:widowControl w:val="0"/>
        <w:autoSpaceDE w:val="0"/>
        <w:autoSpaceDN w:val="0"/>
        <w:adjustRightInd w:val="0"/>
        <w:spacing w:after="0" w:line="240" w:lineRule="auto"/>
        <w:jc w:val="both"/>
        <w:rPr>
          <w:rFonts w:asciiTheme="minorHAnsi" w:hAnsiTheme="minorHAnsi"/>
          <w:b/>
          <w:sz w:val="26"/>
          <w:szCs w:val="26"/>
          <w:u w:val="single"/>
        </w:rPr>
      </w:pPr>
    </w:p>
    <w:p w:rsidR="00882B71" w:rsidRPr="006555DE" w:rsidRDefault="00882B71" w:rsidP="00F6449D">
      <w:pPr>
        <w:widowControl w:val="0"/>
        <w:autoSpaceDE w:val="0"/>
        <w:autoSpaceDN w:val="0"/>
        <w:adjustRightInd w:val="0"/>
        <w:spacing w:after="0" w:line="240" w:lineRule="auto"/>
        <w:rPr>
          <w:b/>
          <w:bCs/>
          <w:sz w:val="26"/>
          <w:szCs w:val="26"/>
        </w:rPr>
      </w:pP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jc w:val="both"/>
        <w:rPr>
          <w:i/>
          <w:sz w:val="26"/>
          <w:szCs w:val="26"/>
        </w:rPr>
      </w:pPr>
    </w:p>
    <w:p w:rsidR="00882B71" w:rsidRDefault="00882B71" w:rsidP="00F6449D">
      <w:pPr>
        <w:widowControl w:val="0"/>
        <w:autoSpaceDE w:val="0"/>
        <w:autoSpaceDN w:val="0"/>
        <w:adjustRightInd w:val="0"/>
        <w:spacing w:after="0" w:line="240" w:lineRule="auto"/>
        <w:jc w:val="both"/>
        <w:rPr>
          <w:sz w:val="26"/>
          <w:szCs w:val="26"/>
        </w:rPr>
      </w:pPr>
    </w:p>
    <w:p w:rsidR="00FB571D" w:rsidRDefault="00FB571D" w:rsidP="00F6449D">
      <w:pPr>
        <w:widowControl w:val="0"/>
        <w:autoSpaceDE w:val="0"/>
        <w:autoSpaceDN w:val="0"/>
        <w:adjustRightInd w:val="0"/>
        <w:spacing w:after="0" w:line="240" w:lineRule="auto"/>
        <w:jc w:val="both"/>
        <w:rPr>
          <w:sz w:val="26"/>
          <w:szCs w:val="26"/>
        </w:rPr>
      </w:pPr>
    </w:p>
    <w:p w:rsidR="00FB571D" w:rsidRPr="006555DE" w:rsidRDefault="00FB571D" w:rsidP="00F6449D">
      <w:pPr>
        <w:widowControl w:val="0"/>
        <w:autoSpaceDE w:val="0"/>
        <w:autoSpaceDN w:val="0"/>
        <w:adjustRightInd w:val="0"/>
        <w:spacing w:after="0" w:line="240" w:lineRule="auto"/>
        <w:jc w:val="both"/>
        <w:rPr>
          <w:sz w:val="26"/>
          <w:szCs w:val="26"/>
        </w:rPr>
      </w:pPr>
    </w:p>
    <w:p w:rsidR="00882B71" w:rsidRPr="006555DE" w:rsidRDefault="00BD544F" w:rsidP="00F6449D">
      <w:pPr>
        <w:widowControl w:val="0"/>
        <w:autoSpaceDE w:val="0"/>
        <w:autoSpaceDN w:val="0"/>
        <w:adjustRightInd w:val="0"/>
        <w:spacing w:after="0" w:line="240" w:lineRule="auto"/>
        <w:jc w:val="both"/>
        <w:rPr>
          <w:b/>
          <w:sz w:val="26"/>
          <w:szCs w:val="26"/>
        </w:rPr>
      </w:pPr>
      <w:r>
        <w:rPr>
          <w:b/>
          <w:sz w:val="26"/>
          <w:szCs w:val="26"/>
        </w:rPr>
        <w:t>11.</w:t>
      </w:r>
      <w:r w:rsidR="00882B71" w:rsidRPr="006555DE">
        <w:rPr>
          <w:b/>
          <w:sz w:val="26"/>
          <w:szCs w:val="26"/>
        </w:rPr>
        <w:t xml:space="preserve"> Egyéb, az intézmény működésével összefüggő olyan kérdés, amelyet jogszabály rendelkezése alapján az SZMSZ-ben kell, vagy más szabályozó dokumentumban nem </w:t>
      </w:r>
      <w:proofErr w:type="gramStart"/>
      <w:r w:rsidR="00882B71" w:rsidRPr="006555DE">
        <w:rPr>
          <w:b/>
          <w:sz w:val="26"/>
          <w:szCs w:val="26"/>
        </w:rPr>
        <w:t>kell</w:t>
      </w:r>
      <w:proofErr w:type="gramEnd"/>
      <w:r w:rsidR="00882B71" w:rsidRPr="006555DE">
        <w:rPr>
          <w:b/>
          <w:sz w:val="26"/>
          <w:szCs w:val="26"/>
        </w:rPr>
        <w:t xml:space="preserve"> vagy nem lehet szabályozni </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F6449D">
      <w:pPr>
        <w:widowControl w:val="0"/>
        <w:autoSpaceDE w:val="0"/>
        <w:autoSpaceDN w:val="0"/>
        <w:adjustRightInd w:val="0"/>
        <w:spacing w:after="0" w:line="240" w:lineRule="auto"/>
        <w:rPr>
          <w:i/>
          <w:iCs/>
          <w:sz w:val="26"/>
          <w:szCs w:val="26"/>
        </w:rPr>
      </w:pPr>
      <w:r w:rsidRPr="006555DE">
        <w:rPr>
          <w:i/>
          <w:iCs/>
          <w:sz w:val="26"/>
          <w:szCs w:val="26"/>
        </w:rPr>
        <w:t xml:space="preserve">[R. 4. § (1) bekezdés u) pont, </w:t>
      </w:r>
      <w:proofErr w:type="spellStart"/>
      <w:r w:rsidRPr="006555DE">
        <w:rPr>
          <w:i/>
          <w:iCs/>
          <w:sz w:val="26"/>
          <w:szCs w:val="26"/>
        </w:rPr>
        <w:t>Nkt</w:t>
      </w:r>
      <w:proofErr w:type="spellEnd"/>
      <w:r w:rsidRPr="006555DE">
        <w:rPr>
          <w:i/>
          <w:iCs/>
          <w:sz w:val="26"/>
          <w:szCs w:val="26"/>
        </w:rPr>
        <w:t>. 62. § (1) bekezdés m) pont, 63. § (1) bekezdés i) pont, 71. § (2) bekezdés]</w:t>
      </w:r>
    </w:p>
    <w:p w:rsidR="00882B71" w:rsidRPr="006555DE" w:rsidRDefault="00882B71" w:rsidP="00172919">
      <w:pPr>
        <w:widowControl w:val="0"/>
        <w:autoSpaceDE w:val="0"/>
        <w:autoSpaceDN w:val="0"/>
        <w:adjustRightInd w:val="0"/>
        <w:spacing w:after="0" w:line="240" w:lineRule="auto"/>
        <w:jc w:val="both"/>
        <w:rPr>
          <w:bCs/>
          <w:sz w:val="26"/>
          <w:szCs w:val="26"/>
        </w:rPr>
      </w:pPr>
    </w:p>
    <w:p w:rsidR="00882B71" w:rsidRPr="006555DE" w:rsidRDefault="00882B71" w:rsidP="00172919">
      <w:pPr>
        <w:widowControl w:val="0"/>
        <w:autoSpaceDE w:val="0"/>
        <w:autoSpaceDN w:val="0"/>
        <w:adjustRightInd w:val="0"/>
        <w:spacing w:after="0" w:line="240" w:lineRule="auto"/>
        <w:jc w:val="both"/>
        <w:rPr>
          <w:bCs/>
          <w:sz w:val="26"/>
          <w:szCs w:val="26"/>
        </w:rPr>
      </w:pPr>
    </w:p>
    <w:p w:rsidR="00882B71" w:rsidRPr="00EF52CA" w:rsidRDefault="00163395" w:rsidP="00172919">
      <w:pPr>
        <w:rPr>
          <w:b/>
          <w:sz w:val="26"/>
          <w:szCs w:val="26"/>
        </w:rPr>
      </w:pPr>
      <w:r>
        <w:rPr>
          <w:b/>
          <w:sz w:val="26"/>
          <w:szCs w:val="26"/>
        </w:rPr>
        <w:t>11.1</w:t>
      </w:r>
      <w:r w:rsidR="00882B71" w:rsidRPr="006555DE">
        <w:rPr>
          <w:b/>
          <w:sz w:val="26"/>
          <w:szCs w:val="26"/>
        </w:rPr>
        <w:t>. Az osztályfőnöki feladatok ellátása</w:t>
      </w:r>
    </w:p>
    <w:p w:rsidR="00882B71" w:rsidRPr="006555DE" w:rsidRDefault="00882B71" w:rsidP="00172919">
      <w:pPr>
        <w:rPr>
          <w:sz w:val="26"/>
          <w:szCs w:val="26"/>
        </w:rPr>
      </w:pPr>
      <w:r w:rsidRPr="006555DE">
        <w:rPr>
          <w:sz w:val="26"/>
          <w:szCs w:val="26"/>
        </w:rPr>
        <w:t>Osztályfőnöki feladatot lát el és osztályfőnöki pótlékban részesül az a főállású pedagógus, aki teljes munkaidőben pedagógus munkakörben dolgozik és önálló tanulói csoportot vezet. Az osztályfőnöki feladatait a Pedagógiai Program alapján végzi.</w:t>
      </w:r>
    </w:p>
    <w:p w:rsidR="00882B71" w:rsidRPr="00D51F3D" w:rsidRDefault="00BD544F" w:rsidP="00BD544F">
      <w:pPr>
        <w:pStyle w:val="Listaszerbekezds"/>
        <w:widowControl w:val="0"/>
        <w:numPr>
          <w:ilvl w:val="1"/>
          <w:numId w:val="79"/>
        </w:numPr>
        <w:autoSpaceDE w:val="0"/>
        <w:autoSpaceDN w:val="0"/>
        <w:adjustRightInd w:val="0"/>
        <w:spacing w:after="0" w:line="240" w:lineRule="auto"/>
        <w:ind w:left="851" w:hanging="709"/>
        <w:jc w:val="both"/>
        <w:rPr>
          <w:bCs/>
          <w:sz w:val="26"/>
          <w:szCs w:val="26"/>
        </w:rPr>
      </w:pPr>
      <w:r>
        <w:rPr>
          <w:bCs/>
          <w:sz w:val="26"/>
          <w:szCs w:val="26"/>
        </w:rPr>
        <w:t xml:space="preserve"> </w:t>
      </w:r>
      <w:r w:rsidR="00882B71" w:rsidRPr="00D51F3D">
        <w:rPr>
          <w:bCs/>
          <w:sz w:val="26"/>
          <w:szCs w:val="26"/>
        </w:rPr>
        <w:t>Adminisztratív és egyes pedagógiai feladatok előírása a pedagógusok részére</w:t>
      </w:r>
    </w:p>
    <w:p w:rsidR="00882B71" w:rsidRPr="006555DE" w:rsidRDefault="00882B71" w:rsidP="002865D2">
      <w:pPr>
        <w:widowControl w:val="0"/>
        <w:autoSpaceDE w:val="0"/>
        <w:autoSpaceDN w:val="0"/>
        <w:adjustRightInd w:val="0"/>
        <w:spacing w:after="0" w:line="240" w:lineRule="auto"/>
        <w:jc w:val="both"/>
        <w:rPr>
          <w:bCs/>
          <w:sz w:val="26"/>
          <w:szCs w:val="26"/>
        </w:rPr>
      </w:pPr>
    </w:p>
    <w:p w:rsidR="00882B71" w:rsidRPr="006555DE" w:rsidRDefault="00882B71" w:rsidP="003A4985">
      <w:pPr>
        <w:numPr>
          <w:ilvl w:val="0"/>
          <w:numId w:val="45"/>
        </w:numPr>
        <w:overflowPunct w:val="0"/>
        <w:autoSpaceDE w:val="0"/>
        <w:autoSpaceDN w:val="0"/>
        <w:adjustRightInd w:val="0"/>
        <w:spacing w:after="0" w:line="240" w:lineRule="auto"/>
        <w:jc w:val="both"/>
        <w:textAlignment w:val="baseline"/>
        <w:rPr>
          <w:sz w:val="26"/>
          <w:szCs w:val="26"/>
        </w:rPr>
      </w:pPr>
      <w:r w:rsidRPr="006555DE">
        <w:rPr>
          <w:sz w:val="26"/>
          <w:szCs w:val="26"/>
        </w:rPr>
        <w:t>A tananyagtervezés egy-egy osztályra (csoportra) bontja le az adott tanév tantervi anyagát. Az éves tanmenetet havi lebontásban a szaktanár készíti el, az igazgatóhelyettesek és a munkaközösség vezetők ellenőrzik. A tervezés egy tanévre történik.</w:t>
      </w:r>
    </w:p>
    <w:p w:rsidR="00882B71" w:rsidRPr="006555DE" w:rsidRDefault="00882B71" w:rsidP="003A4985">
      <w:pPr>
        <w:numPr>
          <w:ilvl w:val="0"/>
          <w:numId w:val="45"/>
        </w:numPr>
        <w:overflowPunct w:val="0"/>
        <w:autoSpaceDE w:val="0"/>
        <w:autoSpaceDN w:val="0"/>
        <w:adjustRightInd w:val="0"/>
        <w:spacing w:after="0" w:line="240" w:lineRule="auto"/>
        <w:jc w:val="both"/>
        <w:textAlignment w:val="baseline"/>
        <w:rPr>
          <w:sz w:val="26"/>
          <w:szCs w:val="26"/>
        </w:rPr>
      </w:pPr>
      <w:r w:rsidRPr="006555DE">
        <w:rPr>
          <w:sz w:val="26"/>
          <w:szCs w:val="26"/>
        </w:rPr>
        <w:t>A tanítási naplót a pedagógus vezeti, a hiányzások igazolását adminisztrálja és ellenőrzi annak mértékét.</w:t>
      </w:r>
    </w:p>
    <w:p w:rsidR="00882B71" w:rsidRPr="006555DE" w:rsidRDefault="00882B71" w:rsidP="003A4985">
      <w:pPr>
        <w:numPr>
          <w:ilvl w:val="0"/>
          <w:numId w:val="45"/>
        </w:numPr>
        <w:overflowPunct w:val="0"/>
        <w:autoSpaceDE w:val="0"/>
        <w:autoSpaceDN w:val="0"/>
        <w:adjustRightInd w:val="0"/>
        <w:spacing w:after="0" w:line="240" w:lineRule="auto"/>
        <w:jc w:val="both"/>
        <w:textAlignment w:val="baseline"/>
        <w:rPr>
          <w:sz w:val="26"/>
          <w:szCs w:val="26"/>
        </w:rPr>
      </w:pPr>
      <w:r w:rsidRPr="006555DE">
        <w:rPr>
          <w:sz w:val="26"/>
          <w:szCs w:val="26"/>
        </w:rPr>
        <w:t>A törzslapokat a pedagógus tölti ki. A törzslapon a bizonyítványszámot is feltünteti.</w:t>
      </w:r>
    </w:p>
    <w:p w:rsidR="00882B71" w:rsidRPr="006555DE" w:rsidRDefault="00882B71" w:rsidP="003A4985">
      <w:pPr>
        <w:numPr>
          <w:ilvl w:val="0"/>
          <w:numId w:val="45"/>
        </w:numPr>
        <w:overflowPunct w:val="0"/>
        <w:autoSpaceDE w:val="0"/>
        <w:autoSpaceDN w:val="0"/>
        <w:adjustRightInd w:val="0"/>
        <w:spacing w:after="0" w:line="240" w:lineRule="auto"/>
        <w:jc w:val="both"/>
        <w:textAlignment w:val="baseline"/>
        <w:rPr>
          <w:sz w:val="26"/>
          <w:szCs w:val="26"/>
        </w:rPr>
      </w:pPr>
      <w:r w:rsidRPr="006555DE">
        <w:rPr>
          <w:sz w:val="26"/>
          <w:szCs w:val="26"/>
        </w:rPr>
        <w:t>A pedagógus írja meg a bizonyítványokat is, amely az igazgató aláírásával válik érvényessé.</w:t>
      </w:r>
    </w:p>
    <w:p w:rsidR="00882B71" w:rsidRPr="006555DE" w:rsidRDefault="00882B71" w:rsidP="002865D2">
      <w:pPr>
        <w:widowControl w:val="0"/>
        <w:autoSpaceDE w:val="0"/>
        <w:autoSpaceDN w:val="0"/>
        <w:adjustRightInd w:val="0"/>
        <w:spacing w:after="0" w:line="240" w:lineRule="auto"/>
        <w:jc w:val="both"/>
        <w:rPr>
          <w:bCs/>
          <w:sz w:val="26"/>
          <w:szCs w:val="26"/>
        </w:rPr>
      </w:pPr>
    </w:p>
    <w:p w:rsidR="00882B71" w:rsidRPr="006555DE" w:rsidRDefault="00882B71" w:rsidP="002865D2">
      <w:pPr>
        <w:widowControl w:val="0"/>
        <w:autoSpaceDE w:val="0"/>
        <w:autoSpaceDN w:val="0"/>
        <w:adjustRightInd w:val="0"/>
        <w:spacing w:after="0" w:line="240" w:lineRule="auto"/>
        <w:ind w:left="1080"/>
        <w:jc w:val="both"/>
        <w:rPr>
          <w:bCs/>
          <w:sz w:val="26"/>
          <w:szCs w:val="26"/>
        </w:rPr>
      </w:pPr>
    </w:p>
    <w:p w:rsidR="00882B71" w:rsidRPr="006555DE" w:rsidRDefault="00163395" w:rsidP="00EF52CA">
      <w:pPr>
        <w:widowControl w:val="0"/>
        <w:autoSpaceDE w:val="0"/>
        <w:autoSpaceDN w:val="0"/>
        <w:adjustRightInd w:val="0"/>
        <w:spacing w:after="0" w:line="240" w:lineRule="auto"/>
        <w:ind w:left="360"/>
        <w:jc w:val="both"/>
        <w:rPr>
          <w:bCs/>
          <w:sz w:val="26"/>
          <w:szCs w:val="26"/>
        </w:rPr>
      </w:pPr>
      <w:r>
        <w:rPr>
          <w:bCs/>
          <w:sz w:val="26"/>
          <w:szCs w:val="26"/>
        </w:rPr>
        <w:t>11.1.</w:t>
      </w:r>
      <w:r w:rsidR="00882B71">
        <w:rPr>
          <w:bCs/>
          <w:sz w:val="26"/>
          <w:szCs w:val="26"/>
        </w:rPr>
        <w:t xml:space="preserve">3 </w:t>
      </w:r>
      <w:r w:rsidR="00882B71" w:rsidRPr="006555DE">
        <w:rPr>
          <w:bCs/>
          <w:sz w:val="26"/>
          <w:szCs w:val="26"/>
        </w:rPr>
        <w:t xml:space="preserve">Az egyes informatikai eszközöknek a pedagógusok részére történő rendelkezésre bocsátása  </w:t>
      </w:r>
    </w:p>
    <w:p w:rsidR="00882B71" w:rsidRPr="006555DE" w:rsidRDefault="00882B71" w:rsidP="00851806">
      <w:pPr>
        <w:widowControl w:val="0"/>
        <w:autoSpaceDE w:val="0"/>
        <w:autoSpaceDN w:val="0"/>
        <w:adjustRightInd w:val="0"/>
        <w:spacing w:after="0" w:line="240" w:lineRule="auto"/>
        <w:jc w:val="both"/>
        <w:rPr>
          <w:bCs/>
          <w:sz w:val="26"/>
          <w:szCs w:val="26"/>
        </w:rPr>
      </w:pPr>
      <w:r w:rsidRPr="006555DE">
        <w:rPr>
          <w:bCs/>
          <w:sz w:val="26"/>
          <w:szCs w:val="26"/>
        </w:rPr>
        <w:t>Az iskola pedagógusai használhatják az iskola tulajdonában lévő számítógépeket, kivéve az adminisztratív munkatársak munkaeszközéül szolgáló gépeket.</w:t>
      </w:r>
    </w:p>
    <w:p w:rsidR="00882B71" w:rsidRPr="006555DE" w:rsidRDefault="00882B71" w:rsidP="00F6449D">
      <w:pPr>
        <w:widowControl w:val="0"/>
        <w:autoSpaceDE w:val="0"/>
        <w:autoSpaceDN w:val="0"/>
        <w:adjustRightInd w:val="0"/>
        <w:spacing w:after="0" w:line="240" w:lineRule="auto"/>
        <w:jc w:val="both"/>
        <w:rPr>
          <w:b/>
          <w:bCs/>
          <w:sz w:val="26"/>
          <w:szCs w:val="26"/>
        </w:rPr>
      </w:pPr>
    </w:p>
    <w:p w:rsidR="00882B71" w:rsidRPr="006555DE" w:rsidRDefault="00882B71" w:rsidP="000722A6">
      <w:pPr>
        <w:pStyle w:val="Listaszerbekezds"/>
        <w:widowControl w:val="0"/>
        <w:numPr>
          <w:ilvl w:val="0"/>
          <w:numId w:val="73"/>
        </w:numPr>
        <w:autoSpaceDE w:val="0"/>
        <w:autoSpaceDN w:val="0"/>
        <w:adjustRightInd w:val="0"/>
        <w:spacing w:after="0" w:line="240" w:lineRule="auto"/>
        <w:ind w:left="426"/>
        <w:rPr>
          <w:b/>
          <w:bCs/>
          <w:sz w:val="26"/>
          <w:szCs w:val="26"/>
        </w:rPr>
      </w:pPr>
      <w:r w:rsidRPr="006555DE">
        <w:rPr>
          <w:b/>
          <w:bCs/>
          <w:sz w:val="26"/>
          <w:szCs w:val="26"/>
        </w:rPr>
        <w:t>Intézményi dokumentumok nyilvánossága</w:t>
      </w:r>
    </w:p>
    <w:p w:rsidR="00882B71" w:rsidRPr="006555DE" w:rsidRDefault="00882B71" w:rsidP="002B5028">
      <w:pPr>
        <w:widowControl w:val="0"/>
        <w:autoSpaceDE w:val="0"/>
        <w:autoSpaceDN w:val="0"/>
        <w:adjustRightInd w:val="0"/>
        <w:spacing w:after="0" w:line="240" w:lineRule="auto"/>
        <w:rPr>
          <w:b/>
          <w:bCs/>
          <w:sz w:val="26"/>
          <w:szCs w:val="26"/>
        </w:rPr>
      </w:pPr>
    </w:p>
    <w:p w:rsidR="00882B71" w:rsidRPr="006555DE" w:rsidRDefault="00882B71" w:rsidP="002B5028">
      <w:pPr>
        <w:pStyle w:val="Nincstrkz"/>
        <w:rPr>
          <w:sz w:val="26"/>
          <w:szCs w:val="26"/>
        </w:rPr>
      </w:pPr>
      <w:r w:rsidRPr="006555DE">
        <w:rPr>
          <w:sz w:val="26"/>
          <w:szCs w:val="26"/>
        </w:rPr>
        <w:t xml:space="preserve">Az intézmény alapvető dokumentumai az alábbiak: </w:t>
      </w:r>
    </w:p>
    <w:p w:rsidR="00882B71" w:rsidRPr="006555DE" w:rsidRDefault="00882B71" w:rsidP="003A4985">
      <w:pPr>
        <w:pStyle w:val="Nincstrkz"/>
        <w:numPr>
          <w:ilvl w:val="0"/>
          <w:numId w:val="17"/>
        </w:numPr>
        <w:rPr>
          <w:sz w:val="26"/>
          <w:szCs w:val="26"/>
        </w:rPr>
      </w:pPr>
      <w:r w:rsidRPr="006555DE">
        <w:rPr>
          <w:sz w:val="26"/>
          <w:szCs w:val="26"/>
        </w:rPr>
        <w:t xml:space="preserve">Alapító okirat, </w:t>
      </w:r>
    </w:p>
    <w:p w:rsidR="00882B71" w:rsidRPr="006555DE" w:rsidRDefault="00882B71" w:rsidP="003A4985">
      <w:pPr>
        <w:pStyle w:val="Nincstrkz"/>
        <w:numPr>
          <w:ilvl w:val="0"/>
          <w:numId w:val="17"/>
        </w:numPr>
        <w:rPr>
          <w:sz w:val="26"/>
          <w:szCs w:val="26"/>
        </w:rPr>
      </w:pPr>
      <w:r w:rsidRPr="006555DE">
        <w:rPr>
          <w:sz w:val="26"/>
          <w:szCs w:val="26"/>
        </w:rPr>
        <w:t xml:space="preserve">Pedagógiai program, </w:t>
      </w:r>
    </w:p>
    <w:p w:rsidR="00882B71" w:rsidRPr="006555DE" w:rsidRDefault="00882B71" w:rsidP="003A4985">
      <w:pPr>
        <w:pStyle w:val="Nincstrkz"/>
        <w:numPr>
          <w:ilvl w:val="0"/>
          <w:numId w:val="17"/>
        </w:numPr>
        <w:rPr>
          <w:sz w:val="26"/>
          <w:szCs w:val="26"/>
        </w:rPr>
      </w:pPr>
      <w:r w:rsidRPr="006555DE">
        <w:rPr>
          <w:sz w:val="26"/>
          <w:szCs w:val="26"/>
        </w:rPr>
        <w:t xml:space="preserve">Szervezeti és működési szabályzat, </w:t>
      </w:r>
    </w:p>
    <w:p w:rsidR="00882B71" w:rsidRPr="006555DE" w:rsidRDefault="00882B71" w:rsidP="003A4985">
      <w:pPr>
        <w:pStyle w:val="Nincstrkz"/>
        <w:numPr>
          <w:ilvl w:val="0"/>
          <w:numId w:val="17"/>
        </w:numPr>
        <w:rPr>
          <w:sz w:val="26"/>
          <w:szCs w:val="26"/>
        </w:rPr>
      </w:pPr>
      <w:r w:rsidRPr="006555DE">
        <w:rPr>
          <w:sz w:val="26"/>
          <w:szCs w:val="26"/>
        </w:rPr>
        <w:t xml:space="preserve">Házirend. </w:t>
      </w:r>
    </w:p>
    <w:p w:rsidR="00882B71" w:rsidRPr="006555DE" w:rsidRDefault="00882B71" w:rsidP="002B5028">
      <w:pPr>
        <w:pStyle w:val="Nincstrkz"/>
        <w:rPr>
          <w:sz w:val="26"/>
          <w:szCs w:val="26"/>
        </w:rPr>
      </w:pPr>
    </w:p>
    <w:p w:rsidR="00882B71" w:rsidRPr="006555DE" w:rsidRDefault="00882B71" w:rsidP="002B5028">
      <w:pPr>
        <w:pStyle w:val="Nincstrkz"/>
        <w:jc w:val="both"/>
        <w:rPr>
          <w:sz w:val="26"/>
          <w:szCs w:val="26"/>
        </w:rPr>
      </w:pPr>
      <w:r w:rsidRPr="006555DE">
        <w:rPr>
          <w:sz w:val="26"/>
          <w:szCs w:val="26"/>
        </w:rPr>
        <w:t>A fenti dokumentumok nyilvános</w:t>
      </w:r>
      <w:r>
        <w:rPr>
          <w:sz w:val="26"/>
          <w:szCs w:val="26"/>
        </w:rPr>
        <w:t>ak, azok a titkárságon</w:t>
      </w:r>
      <w:r w:rsidRPr="006555DE">
        <w:rPr>
          <w:sz w:val="26"/>
          <w:szCs w:val="26"/>
        </w:rPr>
        <w:t>- előzetes időpont egyeztetés után - szabadon megtekinthetők</w:t>
      </w:r>
      <w:r>
        <w:rPr>
          <w:sz w:val="26"/>
          <w:szCs w:val="26"/>
        </w:rPr>
        <w:t>.</w:t>
      </w:r>
      <w:r w:rsidRPr="006555DE">
        <w:rPr>
          <w:sz w:val="26"/>
          <w:szCs w:val="26"/>
        </w:rPr>
        <w:t xml:space="preserve"> A hatályos alapító okirat a www.kir.hu honlapon található meg. A fenti dokumentumok tartalmáról – munkaidőben – az intézményvezető vagy az intézményvezető helyettesek adnak tájékoztatást</w:t>
      </w:r>
      <w:r w:rsidRPr="002D6EDE">
        <w:rPr>
          <w:sz w:val="26"/>
          <w:szCs w:val="26"/>
        </w:rPr>
        <w:t>. A házirendet minden tanítványunk és szülei a beiratkozáskor illetve a házirend lényeges változásakor átadjuk.</w:t>
      </w:r>
      <w:r w:rsidRPr="006555DE">
        <w:rPr>
          <w:sz w:val="26"/>
          <w:szCs w:val="26"/>
        </w:rPr>
        <w:t xml:space="preserve"> </w:t>
      </w:r>
    </w:p>
    <w:p w:rsidR="00882B71" w:rsidRPr="006555DE" w:rsidRDefault="00882B71" w:rsidP="00F6449D">
      <w:pPr>
        <w:widowControl w:val="0"/>
        <w:autoSpaceDE w:val="0"/>
        <w:autoSpaceDN w:val="0"/>
        <w:adjustRightInd w:val="0"/>
        <w:spacing w:after="0" w:line="240" w:lineRule="auto"/>
        <w:rPr>
          <w:b/>
          <w:bCs/>
          <w:sz w:val="26"/>
          <w:szCs w:val="26"/>
        </w:rPr>
      </w:pPr>
    </w:p>
    <w:p w:rsidR="00882B71" w:rsidRPr="006555DE" w:rsidRDefault="00882B71" w:rsidP="00F6449D">
      <w:pPr>
        <w:widowControl w:val="0"/>
        <w:autoSpaceDE w:val="0"/>
        <w:autoSpaceDN w:val="0"/>
        <w:adjustRightInd w:val="0"/>
        <w:spacing w:after="0" w:line="240" w:lineRule="auto"/>
        <w:rPr>
          <w:sz w:val="26"/>
          <w:szCs w:val="26"/>
        </w:rPr>
      </w:pPr>
    </w:p>
    <w:p w:rsidR="00882B71" w:rsidRPr="006555DE" w:rsidRDefault="00882B71" w:rsidP="000722A6">
      <w:pPr>
        <w:widowControl w:val="0"/>
        <w:numPr>
          <w:ilvl w:val="1"/>
          <w:numId w:val="37"/>
        </w:numPr>
        <w:autoSpaceDE w:val="0"/>
        <w:autoSpaceDN w:val="0"/>
        <w:adjustRightInd w:val="0"/>
        <w:spacing w:after="0" w:line="240" w:lineRule="auto"/>
        <w:ind w:left="709" w:hanging="709"/>
        <w:rPr>
          <w:sz w:val="26"/>
          <w:szCs w:val="26"/>
        </w:rPr>
      </w:pPr>
      <w:r w:rsidRPr="006555DE">
        <w:rPr>
          <w:sz w:val="26"/>
          <w:szCs w:val="26"/>
        </w:rPr>
        <w:t>A pedagógiai program legalább egy példányának a szülők és a tanulók által szabadon megtekinthető módon történő elhelyezésre.</w:t>
      </w:r>
    </w:p>
    <w:p w:rsidR="00882B71" w:rsidRPr="006555DE" w:rsidRDefault="00882B71" w:rsidP="000722A6">
      <w:pPr>
        <w:widowControl w:val="0"/>
        <w:numPr>
          <w:ilvl w:val="1"/>
          <w:numId w:val="37"/>
        </w:numPr>
        <w:autoSpaceDE w:val="0"/>
        <w:autoSpaceDN w:val="0"/>
        <w:adjustRightInd w:val="0"/>
        <w:spacing w:after="0" w:line="240" w:lineRule="auto"/>
        <w:ind w:left="709" w:hanging="709"/>
        <w:rPr>
          <w:sz w:val="26"/>
          <w:szCs w:val="26"/>
        </w:rPr>
      </w:pPr>
      <w:r w:rsidRPr="006555DE">
        <w:rPr>
          <w:sz w:val="26"/>
          <w:szCs w:val="26"/>
        </w:rPr>
        <w:t>Az intézményvezető távollétében vagy helyette a szülők, tanulók részére a pedagógiai programról tájékoztató személyek: igazgatóhelyettesek, munkaközösség vezetők.</w:t>
      </w:r>
    </w:p>
    <w:p w:rsidR="00882B71" w:rsidRPr="00AA06DB" w:rsidRDefault="00882B71" w:rsidP="000722A6">
      <w:pPr>
        <w:widowControl w:val="0"/>
        <w:numPr>
          <w:ilvl w:val="1"/>
          <w:numId w:val="37"/>
        </w:numPr>
        <w:autoSpaceDE w:val="0"/>
        <w:autoSpaceDN w:val="0"/>
        <w:adjustRightInd w:val="0"/>
        <w:spacing w:after="0" w:line="240" w:lineRule="auto"/>
        <w:ind w:left="709" w:hanging="709"/>
        <w:rPr>
          <w:sz w:val="26"/>
          <w:szCs w:val="26"/>
        </w:rPr>
      </w:pPr>
      <w:r w:rsidRPr="00AA06DB">
        <w:rPr>
          <w:sz w:val="26"/>
          <w:szCs w:val="26"/>
        </w:rPr>
        <w:t>Az iskola honlapján illetve a helyben szokásos módon hozzuk nyilvánosságra a következő dokumentumokat: SZMSZ, a házirend és pedagógia program.</w:t>
      </w:r>
    </w:p>
    <w:p w:rsidR="00882B71" w:rsidRPr="00AA06DB" w:rsidRDefault="00882B71" w:rsidP="000722A6">
      <w:pPr>
        <w:widowControl w:val="0"/>
        <w:numPr>
          <w:ilvl w:val="1"/>
          <w:numId w:val="37"/>
        </w:numPr>
        <w:autoSpaceDE w:val="0"/>
        <w:autoSpaceDN w:val="0"/>
        <w:adjustRightInd w:val="0"/>
        <w:spacing w:after="0" w:line="240" w:lineRule="auto"/>
        <w:ind w:left="709" w:hanging="709"/>
        <w:rPr>
          <w:sz w:val="26"/>
          <w:szCs w:val="26"/>
        </w:rPr>
      </w:pPr>
      <w:r w:rsidRPr="00AA06DB">
        <w:rPr>
          <w:sz w:val="26"/>
          <w:szCs w:val="26"/>
        </w:rPr>
        <w:t>A házirend érdemi változásakor a tanuló, a szülő tájékoztatásának módja: tájékoztató füzetben jelezzük a módosítást, amely megtalálható az iskola honlapján.</w:t>
      </w:r>
    </w:p>
    <w:p w:rsidR="00882B71" w:rsidRPr="00AA06DB" w:rsidRDefault="00882B71" w:rsidP="000722A6">
      <w:pPr>
        <w:widowControl w:val="0"/>
        <w:numPr>
          <w:ilvl w:val="1"/>
          <w:numId w:val="37"/>
        </w:numPr>
        <w:autoSpaceDE w:val="0"/>
        <w:autoSpaceDN w:val="0"/>
        <w:adjustRightInd w:val="0"/>
        <w:spacing w:after="0" w:line="240" w:lineRule="auto"/>
        <w:ind w:left="709" w:hanging="709"/>
        <w:rPr>
          <w:sz w:val="26"/>
          <w:szCs w:val="26"/>
        </w:rPr>
      </w:pPr>
      <w:r w:rsidRPr="00AA06DB">
        <w:rPr>
          <w:sz w:val="26"/>
          <w:szCs w:val="26"/>
        </w:rPr>
        <w:t xml:space="preserve">Az SZMSZ része a </w:t>
      </w:r>
      <w:proofErr w:type="spellStart"/>
      <w:r w:rsidRPr="00AA06DB">
        <w:rPr>
          <w:sz w:val="26"/>
          <w:szCs w:val="26"/>
        </w:rPr>
        <w:t>KIR-ben</w:t>
      </w:r>
      <w:proofErr w:type="spellEnd"/>
      <w:r w:rsidRPr="00AA06DB">
        <w:rPr>
          <w:sz w:val="26"/>
          <w:szCs w:val="26"/>
        </w:rPr>
        <w:t xml:space="preserve"> publikált intézményi közzétételi listának.  </w:t>
      </w:r>
    </w:p>
    <w:p w:rsidR="00882B71" w:rsidRPr="002D6EDE" w:rsidRDefault="00882B71" w:rsidP="00EB6FF4">
      <w:pPr>
        <w:pStyle w:val="Nincstrkz"/>
        <w:rPr>
          <w:b/>
          <w:sz w:val="26"/>
          <w:szCs w:val="26"/>
        </w:rPr>
      </w:pPr>
      <w:r w:rsidRPr="002D6EDE">
        <w:rPr>
          <w:b/>
          <w:sz w:val="26"/>
          <w:szCs w:val="26"/>
        </w:rPr>
        <w:br w:type="page"/>
      </w:r>
    </w:p>
    <w:p w:rsidR="00882B71" w:rsidRPr="006555DE" w:rsidRDefault="00882B71" w:rsidP="002C1AC5">
      <w:pPr>
        <w:jc w:val="center"/>
        <w:rPr>
          <w:b/>
          <w:sz w:val="26"/>
          <w:szCs w:val="26"/>
        </w:rPr>
      </w:pPr>
      <w:r w:rsidRPr="006555DE">
        <w:rPr>
          <w:b/>
          <w:sz w:val="26"/>
          <w:szCs w:val="26"/>
        </w:rPr>
        <w:t>ZÁRÓ RENDELKEZÉSEK</w:t>
      </w:r>
    </w:p>
    <w:p w:rsidR="00882B71" w:rsidRPr="006555DE" w:rsidRDefault="00882B71" w:rsidP="002C1AC5">
      <w:pPr>
        <w:pStyle w:val="Szvegtrzs"/>
        <w:jc w:val="center"/>
        <w:rPr>
          <w:b/>
          <w:sz w:val="26"/>
          <w:szCs w:val="26"/>
        </w:rPr>
      </w:pPr>
    </w:p>
    <w:p w:rsidR="00882B71" w:rsidRPr="000E14A2" w:rsidRDefault="00882B71" w:rsidP="002C1AC5">
      <w:pPr>
        <w:pStyle w:val="Szvegtrzs"/>
        <w:rPr>
          <w:b/>
          <w:sz w:val="26"/>
          <w:szCs w:val="26"/>
          <w:highlight w:val="yellow"/>
        </w:rPr>
      </w:pPr>
      <w:r w:rsidRPr="006555DE">
        <w:rPr>
          <w:sz w:val="26"/>
          <w:szCs w:val="26"/>
        </w:rPr>
        <w:t xml:space="preserve">A </w:t>
      </w:r>
      <w:r w:rsidRPr="00AA06DB">
        <w:rPr>
          <w:sz w:val="26"/>
          <w:szCs w:val="26"/>
        </w:rPr>
        <w:t xml:space="preserve">nevelőtestület </w:t>
      </w:r>
      <w:r w:rsidR="00163395">
        <w:rPr>
          <w:b/>
          <w:sz w:val="26"/>
          <w:szCs w:val="26"/>
        </w:rPr>
        <w:t>2018</w:t>
      </w:r>
      <w:r w:rsidRPr="00AA06DB">
        <w:rPr>
          <w:b/>
          <w:sz w:val="26"/>
          <w:szCs w:val="26"/>
        </w:rPr>
        <w:t xml:space="preserve">. </w:t>
      </w:r>
      <w:r>
        <w:rPr>
          <w:b/>
          <w:sz w:val="26"/>
          <w:szCs w:val="26"/>
        </w:rPr>
        <w:t>augusztus 25-ai nevelőtestületi értekezleten</w:t>
      </w:r>
      <w:r w:rsidRPr="006555DE">
        <w:rPr>
          <w:b/>
          <w:sz w:val="26"/>
          <w:szCs w:val="26"/>
        </w:rPr>
        <w:t xml:space="preserve"> </w:t>
      </w:r>
      <w:r w:rsidRPr="006555DE">
        <w:rPr>
          <w:sz w:val="26"/>
          <w:szCs w:val="26"/>
        </w:rPr>
        <w:t>elfogadott Szervezeti és Működési Szabályzat a Fenntartó jóváhag</w:t>
      </w:r>
      <w:r w:rsidR="00163395">
        <w:rPr>
          <w:sz w:val="26"/>
          <w:szCs w:val="26"/>
        </w:rPr>
        <w:t>yásával válik érvényessé és 2018</w:t>
      </w:r>
      <w:r w:rsidRPr="006555DE">
        <w:rPr>
          <w:sz w:val="26"/>
          <w:szCs w:val="26"/>
        </w:rPr>
        <w:t>. szeptember 1. napján lép hatályba.</w:t>
      </w:r>
    </w:p>
    <w:p w:rsidR="00882B71" w:rsidRPr="006555DE" w:rsidRDefault="00882B71" w:rsidP="002C1AC5">
      <w:pPr>
        <w:pStyle w:val="Szvegtrzs"/>
        <w:rPr>
          <w:sz w:val="26"/>
          <w:szCs w:val="26"/>
        </w:rPr>
      </w:pPr>
    </w:p>
    <w:p w:rsidR="00882B71" w:rsidRPr="006555DE" w:rsidRDefault="00882B71" w:rsidP="002C1AC5">
      <w:pPr>
        <w:pStyle w:val="Szvegtrzs"/>
        <w:rPr>
          <w:sz w:val="26"/>
          <w:szCs w:val="26"/>
        </w:rPr>
      </w:pPr>
    </w:p>
    <w:p w:rsidR="00882B71" w:rsidRPr="006555DE" w:rsidRDefault="00882B71" w:rsidP="002C1AC5">
      <w:pPr>
        <w:pStyle w:val="Szvegtrzs"/>
        <w:rPr>
          <w:b/>
          <w:sz w:val="26"/>
          <w:szCs w:val="26"/>
        </w:rPr>
      </w:pPr>
      <w:r w:rsidRPr="006555DE">
        <w:rPr>
          <w:b/>
          <w:sz w:val="26"/>
          <w:szCs w:val="26"/>
        </w:rPr>
        <w:t>Ezen SZMSZ hatálybalépésével egyidejűleg érvényét veszti az in</w:t>
      </w:r>
      <w:r>
        <w:rPr>
          <w:b/>
          <w:sz w:val="26"/>
          <w:szCs w:val="26"/>
        </w:rPr>
        <w:t>tézmény korábbi</w:t>
      </w:r>
      <w:r w:rsidRPr="006555DE">
        <w:rPr>
          <w:b/>
          <w:sz w:val="26"/>
          <w:szCs w:val="26"/>
        </w:rPr>
        <w:t xml:space="preserve"> Sz</w:t>
      </w:r>
      <w:r>
        <w:rPr>
          <w:b/>
          <w:sz w:val="26"/>
          <w:szCs w:val="26"/>
        </w:rPr>
        <w:t>ervezeti és Működési Szabályzat</w:t>
      </w:r>
      <w:r w:rsidRPr="006555DE">
        <w:rPr>
          <w:b/>
          <w:sz w:val="26"/>
          <w:szCs w:val="26"/>
        </w:rPr>
        <w:t>.</w:t>
      </w:r>
    </w:p>
    <w:p w:rsidR="00882B71" w:rsidRPr="006555DE" w:rsidRDefault="00882B71" w:rsidP="002C1AC5">
      <w:pPr>
        <w:pStyle w:val="Szvegtrzs"/>
        <w:rPr>
          <w:sz w:val="26"/>
          <w:szCs w:val="26"/>
        </w:rPr>
      </w:pPr>
    </w:p>
    <w:p w:rsidR="00882B71" w:rsidRPr="006555DE" w:rsidRDefault="00882B71" w:rsidP="002C1AC5">
      <w:pPr>
        <w:pStyle w:val="BodyText21"/>
        <w:numPr>
          <w:ilvl w:val="12"/>
          <w:numId w:val="0"/>
        </w:numPr>
        <w:jc w:val="both"/>
        <w:rPr>
          <w:rFonts w:ascii="Calibri" w:hAnsi="Calibri"/>
          <w:sz w:val="26"/>
          <w:szCs w:val="26"/>
        </w:rPr>
      </w:pPr>
      <w:r w:rsidRPr="006555DE">
        <w:rPr>
          <w:rFonts w:ascii="Calibri" w:hAnsi="Calibri"/>
          <w:sz w:val="26"/>
          <w:szCs w:val="26"/>
        </w:rPr>
        <w:t>A hatályba lépett Szervezeti és Működési Szabályzatot meg kell ismertetni:</w:t>
      </w:r>
    </w:p>
    <w:p w:rsidR="00882B71" w:rsidRPr="006555DE" w:rsidRDefault="00882B71" w:rsidP="000722A6">
      <w:pPr>
        <w:pStyle w:val="BodyText21"/>
        <w:numPr>
          <w:ilvl w:val="0"/>
          <w:numId w:val="69"/>
        </w:numPr>
        <w:tabs>
          <w:tab w:val="clear" w:pos="360"/>
          <w:tab w:val="num" w:pos="720"/>
        </w:tabs>
        <w:ind w:left="720"/>
        <w:jc w:val="both"/>
        <w:rPr>
          <w:rFonts w:ascii="Calibri" w:hAnsi="Calibri"/>
          <w:sz w:val="26"/>
          <w:szCs w:val="26"/>
        </w:rPr>
      </w:pPr>
      <w:r w:rsidRPr="006555DE">
        <w:rPr>
          <w:rFonts w:ascii="Calibri" w:hAnsi="Calibri"/>
          <w:sz w:val="26"/>
          <w:szCs w:val="26"/>
        </w:rPr>
        <w:t xml:space="preserve">az intézmény azon alkalmazottaival is, akik nem tagjai a nevelőtestületnek, valamint </w:t>
      </w:r>
    </w:p>
    <w:p w:rsidR="00882B71" w:rsidRPr="006555DE" w:rsidRDefault="00882B71" w:rsidP="000722A6">
      <w:pPr>
        <w:pStyle w:val="BodyText21"/>
        <w:numPr>
          <w:ilvl w:val="0"/>
          <w:numId w:val="69"/>
        </w:numPr>
        <w:tabs>
          <w:tab w:val="clear" w:pos="360"/>
          <w:tab w:val="num" w:pos="720"/>
        </w:tabs>
        <w:ind w:left="720"/>
        <w:jc w:val="both"/>
        <w:rPr>
          <w:rFonts w:ascii="Calibri" w:hAnsi="Calibri"/>
          <w:sz w:val="26"/>
          <w:szCs w:val="26"/>
        </w:rPr>
      </w:pPr>
      <w:r w:rsidRPr="006555DE">
        <w:rPr>
          <w:rFonts w:ascii="Calibri" w:hAnsi="Calibri"/>
          <w:sz w:val="26"/>
          <w:szCs w:val="26"/>
        </w:rPr>
        <w:t>azokkal, akik kapcsolatba kerülnek az intézménnyel, és meghatározott körben használják helyiségeit.</w:t>
      </w:r>
    </w:p>
    <w:p w:rsidR="00882B71" w:rsidRPr="006555DE" w:rsidRDefault="00882B71" w:rsidP="002C1AC5">
      <w:pPr>
        <w:pStyle w:val="BodyText21"/>
        <w:numPr>
          <w:ilvl w:val="12"/>
          <w:numId w:val="0"/>
        </w:numPr>
        <w:jc w:val="both"/>
        <w:rPr>
          <w:rFonts w:ascii="Calibri" w:hAnsi="Calibri"/>
          <w:sz w:val="26"/>
          <w:szCs w:val="26"/>
        </w:rPr>
      </w:pPr>
      <w:r w:rsidRPr="006555DE">
        <w:rPr>
          <w:rFonts w:ascii="Calibri" w:hAnsi="Calibri"/>
          <w:sz w:val="26"/>
          <w:szCs w:val="26"/>
        </w:rPr>
        <w:t>A Szervezeti és Működési Szabályzatban foglalt rendelkezések megtartása az intézmény valamennyi alkalmazottjára és tanulójára kötelező, megszegése esetén az igazgató az alkalmazottak esetében munkáltatói jogkörében intézkedhet, a tanulóval szemben fegyelmező intézkedés, illetve fegyelmi eljárás indítható.</w:t>
      </w:r>
    </w:p>
    <w:p w:rsidR="00882B71" w:rsidRPr="006555DE" w:rsidRDefault="00882B71" w:rsidP="002C1AC5">
      <w:pPr>
        <w:numPr>
          <w:ilvl w:val="12"/>
          <w:numId w:val="0"/>
        </w:numPr>
        <w:rPr>
          <w:sz w:val="26"/>
          <w:szCs w:val="26"/>
        </w:rPr>
      </w:pPr>
    </w:p>
    <w:p w:rsidR="00882B71" w:rsidRPr="006555DE" w:rsidRDefault="00882B71" w:rsidP="002C1AC5">
      <w:pPr>
        <w:pStyle w:val="BodyText21"/>
        <w:numPr>
          <w:ilvl w:val="12"/>
          <w:numId w:val="0"/>
        </w:numPr>
        <w:jc w:val="both"/>
        <w:rPr>
          <w:rFonts w:ascii="Calibri" w:hAnsi="Calibri"/>
          <w:sz w:val="26"/>
          <w:szCs w:val="26"/>
        </w:rPr>
      </w:pPr>
      <w:r w:rsidRPr="006555DE">
        <w:rPr>
          <w:rFonts w:ascii="Calibri" w:hAnsi="Calibri"/>
          <w:sz w:val="26"/>
          <w:szCs w:val="26"/>
        </w:rPr>
        <w:t>A Szervezeti és Működési Szabályzatban foglaltakat be kell tartani az intézménnyel jogviszonyban nem álló külső személyeknek is.</w:t>
      </w:r>
    </w:p>
    <w:p w:rsidR="00882B71" w:rsidRPr="006555DE" w:rsidRDefault="00882B71" w:rsidP="002C1AC5">
      <w:pPr>
        <w:numPr>
          <w:ilvl w:val="12"/>
          <w:numId w:val="0"/>
        </w:numPr>
        <w:ind w:left="1247" w:hanging="1247"/>
        <w:rPr>
          <w:sz w:val="26"/>
          <w:szCs w:val="26"/>
        </w:rPr>
      </w:pPr>
      <w:r w:rsidRPr="006555DE">
        <w:rPr>
          <w:sz w:val="26"/>
          <w:szCs w:val="26"/>
        </w:rPr>
        <w:t>Az SZMSZ kötelező melléklete az adatkezelési szabályzat.</w:t>
      </w:r>
    </w:p>
    <w:p w:rsidR="00882B71" w:rsidRPr="006555DE" w:rsidRDefault="00882B71" w:rsidP="002C1AC5">
      <w:pPr>
        <w:numPr>
          <w:ilvl w:val="12"/>
          <w:numId w:val="0"/>
        </w:numPr>
        <w:ind w:left="1247" w:hanging="1247"/>
        <w:rPr>
          <w:sz w:val="26"/>
          <w:szCs w:val="26"/>
        </w:rPr>
      </w:pPr>
    </w:p>
    <w:p w:rsidR="00882B71" w:rsidRPr="006555DE" w:rsidRDefault="00882B71" w:rsidP="002C1AC5">
      <w:pPr>
        <w:numPr>
          <w:ilvl w:val="12"/>
          <w:numId w:val="0"/>
        </w:numPr>
        <w:ind w:left="1247" w:hanging="1247"/>
        <w:rPr>
          <w:sz w:val="26"/>
          <w:szCs w:val="26"/>
        </w:rPr>
      </w:pPr>
    </w:p>
    <w:p w:rsidR="00882B71" w:rsidRDefault="00163395" w:rsidP="00880ECF">
      <w:pPr>
        <w:numPr>
          <w:ilvl w:val="12"/>
          <w:numId w:val="0"/>
        </w:numPr>
        <w:ind w:left="1247" w:hanging="1247"/>
        <w:rPr>
          <w:sz w:val="26"/>
          <w:szCs w:val="26"/>
        </w:rPr>
      </w:pPr>
      <w:r>
        <w:rPr>
          <w:sz w:val="26"/>
          <w:szCs w:val="26"/>
        </w:rPr>
        <w:t>Jászberény, 2018</w:t>
      </w:r>
      <w:r w:rsidR="00882B71">
        <w:rPr>
          <w:sz w:val="26"/>
          <w:szCs w:val="26"/>
        </w:rPr>
        <w:t>. augusztus 25</w:t>
      </w:r>
      <w:r w:rsidR="00882B71" w:rsidRPr="00AA06DB">
        <w:rPr>
          <w:sz w:val="26"/>
          <w:szCs w:val="26"/>
        </w:rPr>
        <w:t>.</w:t>
      </w:r>
    </w:p>
    <w:p w:rsidR="00882B71" w:rsidRPr="006555DE" w:rsidRDefault="00882B71" w:rsidP="002C1AC5">
      <w:pPr>
        <w:numPr>
          <w:ilvl w:val="12"/>
          <w:numId w:val="0"/>
        </w:numPr>
        <w:ind w:left="1247" w:hanging="1247"/>
        <w:jc w:val="center"/>
        <w:rPr>
          <w:sz w:val="26"/>
          <w:szCs w:val="26"/>
        </w:rPr>
      </w:pPr>
      <w:r w:rsidRPr="006555DE">
        <w:rPr>
          <w:sz w:val="26"/>
          <w:szCs w:val="26"/>
        </w:rPr>
        <w:t>P. H.</w:t>
      </w:r>
    </w:p>
    <w:p w:rsidR="00882B71" w:rsidRPr="006555DE" w:rsidRDefault="00882B71" w:rsidP="002C1AC5">
      <w:pPr>
        <w:numPr>
          <w:ilvl w:val="12"/>
          <w:numId w:val="0"/>
        </w:numPr>
        <w:ind w:left="1247" w:hanging="1247"/>
        <w:jc w:val="center"/>
        <w:rPr>
          <w:sz w:val="26"/>
          <w:szCs w:val="26"/>
        </w:rPr>
      </w:pPr>
    </w:p>
    <w:p w:rsidR="00882B71" w:rsidRPr="006555DE" w:rsidRDefault="00882B71" w:rsidP="002C1AC5">
      <w:pPr>
        <w:numPr>
          <w:ilvl w:val="12"/>
          <w:numId w:val="0"/>
        </w:numPr>
        <w:jc w:val="center"/>
        <w:rPr>
          <w:sz w:val="26"/>
          <w:szCs w:val="26"/>
        </w:rPr>
      </w:pPr>
      <w:r w:rsidRPr="006555DE">
        <w:rPr>
          <w:sz w:val="26"/>
          <w:szCs w:val="26"/>
        </w:rPr>
        <w:t>……………………………</w:t>
      </w:r>
    </w:p>
    <w:p w:rsidR="00882B71" w:rsidRPr="006555DE" w:rsidRDefault="00882B71" w:rsidP="00880ECF">
      <w:pPr>
        <w:numPr>
          <w:ilvl w:val="12"/>
          <w:numId w:val="0"/>
        </w:numPr>
        <w:jc w:val="center"/>
        <w:rPr>
          <w:sz w:val="26"/>
          <w:szCs w:val="26"/>
        </w:rPr>
      </w:pPr>
      <w:r w:rsidRPr="006555DE">
        <w:rPr>
          <w:sz w:val="26"/>
          <w:szCs w:val="26"/>
        </w:rPr>
        <w:t>igazgató</w:t>
      </w:r>
    </w:p>
    <w:p w:rsidR="00882B71" w:rsidRPr="006555DE" w:rsidRDefault="00882B71" w:rsidP="002C1AC5">
      <w:pPr>
        <w:pStyle w:val="Cmsor1"/>
        <w:numPr>
          <w:ilvl w:val="12"/>
          <w:numId w:val="0"/>
        </w:numPr>
        <w:jc w:val="center"/>
        <w:rPr>
          <w:rFonts w:ascii="Calibri" w:hAnsi="Calibri"/>
          <w:i/>
          <w:sz w:val="26"/>
          <w:szCs w:val="26"/>
        </w:rPr>
      </w:pPr>
      <w:r w:rsidRPr="006555DE">
        <w:rPr>
          <w:rFonts w:ascii="Calibri" w:hAnsi="Calibri"/>
          <w:i/>
          <w:sz w:val="26"/>
          <w:szCs w:val="26"/>
        </w:rPr>
        <w:t>Záradék</w:t>
      </w:r>
    </w:p>
    <w:p w:rsidR="00882B71" w:rsidRPr="006555DE" w:rsidRDefault="00882B71" w:rsidP="002C1AC5">
      <w:pPr>
        <w:numPr>
          <w:ilvl w:val="12"/>
          <w:numId w:val="0"/>
        </w:numPr>
        <w:rPr>
          <w:sz w:val="26"/>
          <w:szCs w:val="26"/>
        </w:rPr>
      </w:pPr>
    </w:p>
    <w:p w:rsidR="00882B71" w:rsidRPr="00AA06DB" w:rsidRDefault="00882B71" w:rsidP="002C1AC5">
      <w:pPr>
        <w:pStyle w:val="Szvegtrzs"/>
        <w:numPr>
          <w:ilvl w:val="12"/>
          <w:numId w:val="0"/>
        </w:numPr>
        <w:rPr>
          <w:b/>
          <w:sz w:val="26"/>
          <w:szCs w:val="26"/>
        </w:rPr>
      </w:pPr>
      <w:r w:rsidRPr="006555DE">
        <w:rPr>
          <w:b/>
          <w:sz w:val="26"/>
          <w:szCs w:val="26"/>
        </w:rPr>
        <w:t>A fenti Szervezeti és Műkö</w:t>
      </w:r>
      <w:r>
        <w:rPr>
          <w:b/>
          <w:sz w:val="26"/>
          <w:szCs w:val="26"/>
        </w:rPr>
        <w:t xml:space="preserve">dési Szabályzatot a Viganó Alapfokú Művészeti </w:t>
      </w:r>
      <w:r w:rsidRPr="00AA06DB">
        <w:rPr>
          <w:b/>
          <w:sz w:val="26"/>
          <w:szCs w:val="26"/>
        </w:rPr>
        <w:t>Iskola neve</w:t>
      </w:r>
      <w:r w:rsidR="00163395">
        <w:rPr>
          <w:b/>
          <w:sz w:val="26"/>
          <w:szCs w:val="26"/>
        </w:rPr>
        <w:t>lőtestülete a 2018</w:t>
      </w:r>
      <w:r>
        <w:rPr>
          <w:b/>
          <w:sz w:val="26"/>
          <w:szCs w:val="26"/>
        </w:rPr>
        <w:t>. augusztus 25-é</w:t>
      </w:r>
      <w:r w:rsidRPr="00AA06DB">
        <w:rPr>
          <w:b/>
          <w:sz w:val="26"/>
          <w:szCs w:val="26"/>
        </w:rPr>
        <w:t xml:space="preserve">n megtartott határozatképes értekezletén elfogadta. Ezt a tényt az igazgató és a választott jegyzőkönyv-hitelesítők aláírásukkal tanúsítják. </w:t>
      </w:r>
    </w:p>
    <w:p w:rsidR="00882B71" w:rsidRPr="00AA06DB" w:rsidRDefault="00882B71" w:rsidP="002C1AC5">
      <w:pPr>
        <w:numPr>
          <w:ilvl w:val="12"/>
          <w:numId w:val="0"/>
        </w:numPr>
        <w:ind w:left="357" w:hanging="357"/>
        <w:rPr>
          <w:sz w:val="26"/>
          <w:szCs w:val="26"/>
        </w:rPr>
      </w:pPr>
    </w:p>
    <w:p w:rsidR="00882B71" w:rsidRPr="00AA06DB" w:rsidRDefault="00882B71" w:rsidP="002C1AC5">
      <w:pPr>
        <w:numPr>
          <w:ilvl w:val="12"/>
          <w:numId w:val="0"/>
        </w:numPr>
        <w:ind w:left="357" w:hanging="357"/>
        <w:rPr>
          <w:sz w:val="26"/>
          <w:szCs w:val="26"/>
        </w:rPr>
      </w:pPr>
    </w:p>
    <w:p w:rsidR="00882B71" w:rsidRPr="00AA06DB" w:rsidRDefault="00163395" w:rsidP="002C1AC5">
      <w:pPr>
        <w:numPr>
          <w:ilvl w:val="12"/>
          <w:numId w:val="0"/>
        </w:numPr>
        <w:ind w:left="1247" w:hanging="1247"/>
        <w:rPr>
          <w:sz w:val="26"/>
          <w:szCs w:val="26"/>
        </w:rPr>
      </w:pPr>
      <w:r>
        <w:rPr>
          <w:sz w:val="26"/>
          <w:szCs w:val="26"/>
        </w:rPr>
        <w:t>Jászberény, 2018</w:t>
      </w:r>
      <w:r w:rsidR="00882B71">
        <w:rPr>
          <w:sz w:val="26"/>
          <w:szCs w:val="26"/>
        </w:rPr>
        <w:t>. augusztus 25</w:t>
      </w:r>
      <w:r w:rsidR="00882B71" w:rsidRPr="00AA06DB">
        <w:rPr>
          <w:sz w:val="26"/>
          <w:szCs w:val="26"/>
        </w:rPr>
        <w:t>.</w:t>
      </w:r>
    </w:p>
    <w:p w:rsidR="00882B71" w:rsidRPr="00AA06DB" w:rsidRDefault="00882B71" w:rsidP="002C1AC5">
      <w:pPr>
        <w:numPr>
          <w:ilvl w:val="12"/>
          <w:numId w:val="0"/>
        </w:numPr>
        <w:ind w:left="357" w:hanging="357"/>
        <w:rPr>
          <w:sz w:val="26"/>
          <w:szCs w:val="26"/>
        </w:rPr>
      </w:pPr>
    </w:p>
    <w:p w:rsidR="00882B71" w:rsidRPr="00AA06DB" w:rsidRDefault="00882B71" w:rsidP="002C1AC5">
      <w:pPr>
        <w:numPr>
          <w:ilvl w:val="12"/>
          <w:numId w:val="0"/>
        </w:numPr>
        <w:ind w:left="357" w:hanging="357"/>
        <w:rPr>
          <w:sz w:val="26"/>
          <w:szCs w:val="26"/>
        </w:rPr>
      </w:pPr>
    </w:p>
    <w:p w:rsidR="00882B71" w:rsidRPr="00AA06DB" w:rsidRDefault="00882B71" w:rsidP="002C1AC5">
      <w:pPr>
        <w:numPr>
          <w:ilvl w:val="12"/>
          <w:numId w:val="0"/>
        </w:numPr>
        <w:ind w:left="357" w:hanging="357"/>
        <w:rPr>
          <w:sz w:val="26"/>
          <w:szCs w:val="26"/>
        </w:rPr>
      </w:pPr>
    </w:p>
    <w:p w:rsidR="00882B71" w:rsidRPr="00AA06DB" w:rsidRDefault="00882B71" w:rsidP="002C1AC5">
      <w:pPr>
        <w:numPr>
          <w:ilvl w:val="12"/>
          <w:numId w:val="0"/>
        </w:numPr>
        <w:jc w:val="center"/>
        <w:rPr>
          <w:b/>
          <w:sz w:val="26"/>
          <w:szCs w:val="26"/>
        </w:rPr>
      </w:pPr>
      <w:r w:rsidRPr="00AA06DB">
        <w:rPr>
          <w:b/>
          <w:sz w:val="26"/>
          <w:szCs w:val="26"/>
        </w:rPr>
        <w:t>………………….............</w:t>
      </w:r>
      <w:r w:rsidRPr="00AA06DB">
        <w:rPr>
          <w:b/>
          <w:sz w:val="26"/>
          <w:szCs w:val="26"/>
        </w:rPr>
        <w:tab/>
      </w:r>
      <w:r w:rsidRPr="00AA06DB">
        <w:rPr>
          <w:b/>
          <w:sz w:val="26"/>
          <w:szCs w:val="26"/>
        </w:rPr>
        <w:tab/>
      </w:r>
      <w:r w:rsidRPr="00AA06DB">
        <w:rPr>
          <w:b/>
          <w:sz w:val="26"/>
          <w:szCs w:val="26"/>
        </w:rPr>
        <w:tab/>
        <w:t>…………………………</w:t>
      </w:r>
    </w:p>
    <w:p w:rsidR="00882B71" w:rsidRPr="00AA06DB" w:rsidRDefault="00882B71" w:rsidP="002C1AC5">
      <w:pPr>
        <w:numPr>
          <w:ilvl w:val="12"/>
          <w:numId w:val="0"/>
        </w:numPr>
        <w:jc w:val="center"/>
        <w:rPr>
          <w:b/>
          <w:sz w:val="26"/>
          <w:szCs w:val="26"/>
        </w:rPr>
      </w:pPr>
      <w:r w:rsidRPr="00AA06DB">
        <w:rPr>
          <w:b/>
          <w:sz w:val="26"/>
          <w:szCs w:val="26"/>
        </w:rPr>
        <w:t>jegyzőkönyv-hitelesítő</w:t>
      </w:r>
      <w:r w:rsidRPr="00AA06DB">
        <w:rPr>
          <w:b/>
          <w:sz w:val="26"/>
          <w:szCs w:val="26"/>
        </w:rPr>
        <w:tab/>
        <w:t xml:space="preserve">     </w:t>
      </w:r>
      <w:r w:rsidRPr="00AA06DB">
        <w:rPr>
          <w:b/>
          <w:sz w:val="26"/>
          <w:szCs w:val="26"/>
        </w:rPr>
        <w:tab/>
        <w:t xml:space="preserve">          </w:t>
      </w:r>
      <w:proofErr w:type="spellStart"/>
      <w:r w:rsidRPr="00AA06DB">
        <w:rPr>
          <w:b/>
          <w:sz w:val="26"/>
          <w:szCs w:val="26"/>
        </w:rPr>
        <w:t>jegyzőkönyv-hitelesítő</w:t>
      </w:r>
      <w:proofErr w:type="spellEnd"/>
    </w:p>
    <w:p w:rsidR="00882B71" w:rsidRPr="00AA06DB" w:rsidRDefault="00882B71" w:rsidP="002C1AC5">
      <w:pPr>
        <w:numPr>
          <w:ilvl w:val="12"/>
          <w:numId w:val="0"/>
        </w:numPr>
        <w:ind w:left="357" w:hanging="357"/>
        <w:jc w:val="center"/>
        <w:rPr>
          <w:sz w:val="26"/>
          <w:szCs w:val="26"/>
        </w:rPr>
      </w:pPr>
    </w:p>
    <w:p w:rsidR="00882B71" w:rsidRPr="00AA06DB" w:rsidRDefault="00882B71" w:rsidP="002C1AC5">
      <w:pPr>
        <w:numPr>
          <w:ilvl w:val="12"/>
          <w:numId w:val="0"/>
        </w:numPr>
        <w:ind w:left="357" w:hanging="357"/>
        <w:jc w:val="center"/>
        <w:rPr>
          <w:sz w:val="26"/>
          <w:szCs w:val="26"/>
        </w:rPr>
      </w:pPr>
    </w:p>
    <w:p w:rsidR="00882B71" w:rsidRPr="00AA06DB" w:rsidRDefault="00882B71" w:rsidP="002C1AC5">
      <w:pPr>
        <w:numPr>
          <w:ilvl w:val="12"/>
          <w:numId w:val="0"/>
        </w:numPr>
        <w:ind w:left="357" w:hanging="357"/>
        <w:jc w:val="center"/>
        <w:rPr>
          <w:b/>
          <w:sz w:val="26"/>
          <w:szCs w:val="26"/>
        </w:rPr>
      </w:pPr>
      <w:r w:rsidRPr="00AA06DB">
        <w:rPr>
          <w:b/>
          <w:sz w:val="26"/>
          <w:szCs w:val="26"/>
        </w:rPr>
        <w:t>………………………….</w:t>
      </w:r>
    </w:p>
    <w:p w:rsidR="00882B71" w:rsidRPr="00AA06DB" w:rsidRDefault="00882B71" w:rsidP="002C1AC5">
      <w:pPr>
        <w:numPr>
          <w:ilvl w:val="12"/>
          <w:numId w:val="0"/>
        </w:numPr>
        <w:ind w:left="357" w:hanging="357"/>
        <w:jc w:val="center"/>
        <w:rPr>
          <w:b/>
          <w:sz w:val="26"/>
          <w:szCs w:val="26"/>
        </w:rPr>
      </w:pPr>
      <w:r w:rsidRPr="00AA06DB">
        <w:rPr>
          <w:b/>
          <w:sz w:val="26"/>
          <w:szCs w:val="26"/>
        </w:rPr>
        <w:t>igazgató</w:t>
      </w:r>
    </w:p>
    <w:p w:rsidR="00882B71" w:rsidRPr="00AA06DB" w:rsidRDefault="00882B71" w:rsidP="002C1AC5">
      <w:pPr>
        <w:numPr>
          <w:ilvl w:val="12"/>
          <w:numId w:val="0"/>
        </w:numPr>
        <w:ind w:left="357" w:hanging="357"/>
        <w:jc w:val="center"/>
        <w:rPr>
          <w:b/>
          <w:i/>
          <w:sz w:val="26"/>
          <w:szCs w:val="26"/>
        </w:rPr>
      </w:pPr>
      <w:r w:rsidRPr="00AA06DB">
        <w:rPr>
          <w:sz w:val="26"/>
          <w:szCs w:val="26"/>
        </w:rPr>
        <w:br w:type="page"/>
      </w:r>
      <w:r w:rsidRPr="00AA06DB">
        <w:rPr>
          <w:b/>
          <w:i/>
          <w:sz w:val="26"/>
          <w:szCs w:val="26"/>
        </w:rPr>
        <w:t>Nyilatkozatok</w:t>
      </w:r>
    </w:p>
    <w:p w:rsidR="00882B71" w:rsidRPr="00AA06DB" w:rsidRDefault="00882B71" w:rsidP="002C1AC5">
      <w:pPr>
        <w:numPr>
          <w:ilvl w:val="12"/>
          <w:numId w:val="0"/>
        </w:numPr>
        <w:ind w:left="357" w:hanging="357"/>
        <w:jc w:val="center"/>
        <w:rPr>
          <w:sz w:val="26"/>
          <w:szCs w:val="26"/>
        </w:rPr>
      </w:pPr>
    </w:p>
    <w:p w:rsidR="00882B71" w:rsidRPr="00AA06DB" w:rsidRDefault="00882B71" w:rsidP="002C1AC5">
      <w:pPr>
        <w:pStyle w:val="Szvegtrzsbehzssal3"/>
        <w:ind w:left="284" w:hanging="284"/>
        <w:rPr>
          <w:rFonts w:ascii="Calibri" w:hAnsi="Calibri"/>
          <w:sz w:val="26"/>
          <w:szCs w:val="26"/>
        </w:rPr>
      </w:pPr>
      <w:r w:rsidRPr="00AA06DB">
        <w:rPr>
          <w:rFonts w:ascii="Calibri" w:hAnsi="Calibri"/>
          <w:sz w:val="26"/>
          <w:szCs w:val="26"/>
        </w:rPr>
        <w:t>1. A Szervezeti és Működési Szabályzat elfogadása előtt véleményezési jogunkat gyakorolhattuk, az SZMSZ módosításával egyetértünk.</w:t>
      </w:r>
    </w:p>
    <w:p w:rsidR="00882B71" w:rsidRPr="00AA06DB" w:rsidRDefault="00882B71" w:rsidP="002C1AC5">
      <w:pPr>
        <w:numPr>
          <w:ilvl w:val="12"/>
          <w:numId w:val="0"/>
        </w:numPr>
        <w:ind w:left="426"/>
        <w:rPr>
          <w:sz w:val="26"/>
          <w:szCs w:val="26"/>
        </w:rPr>
      </w:pPr>
    </w:p>
    <w:p w:rsidR="00882B71" w:rsidRPr="00AA06DB" w:rsidRDefault="00163395" w:rsidP="00604D68">
      <w:pPr>
        <w:numPr>
          <w:ilvl w:val="12"/>
          <w:numId w:val="0"/>
        </w:numPr>
        <w:ind w:left="1247" w:hanging="1247"/>
        <w:rPr>
          <w:sz w:val="26"/>
          <w:szCs w:val="26"/>
        </w:rPr>
      </w:pPr>
      <w:r>
        <w:rPr>
          <w:sz w:val="26"/>
          <w:szCs w:val="26"/>
        </w:rPr>
        <w:t>Jászberény, 2018</w:t>
      </w:r>
      <w:r w:rsidR="00882B71">
        <w:rPr>
          <w:sz w:val="26"/>
          <w:szCs w:val="26"/>
        </w:rPr>
        <w:t>. augusztus 25</w:t>
      </w:r>
      <w:r w:rsidR="00882B71" w:rsidRPr="00AA06DB">
        <w:rPr>
          <w:sz w:val="26"/>
          <w:szCs w:val="26"/>
        </w:rPr>
        <w:t>.</w:t>
      </w:r>
    </w:p>
    <w:p w:rsidR="00882B71" w:rsidRPr="00AA06DB" w:rsidRDefault="00882B71" w:rsidP="002C1AC5">
      <w:pPr>
        <w:numPr>
          <w:ilvl w:val="12"/>
          <w:numId w:val="0"/>
        </w:numPr>
        <w:ind w:left="1247" w:hanging="1247"/>
        <w:rPr>
          <w:sz w:val="26"/>
          <w:szCs w:val="26"/>
        </w:rPr>
      </w:pPr>
    </w:p>
    <w:p w:rsidR="00882B71" w:rsidRPr="00AA06DB" w:rsidRDefault="00882B71" w:rsidP="002C1AC5">
      <w:pPr>
        <w:numPr>
          <w:ilvl w:val="12"/>
          <w:numId w:val="0"/>
        </w:numPr>
        <w:ind w:left="6029" w:firstLine="352"/>
        <w:rPr>
          <w:sz w:val="26"/>
          <w:szCs w:val="26"/>
        </w:rPr>
      </w:pPr>
    </w:p>
    <w:p w:rsidR="00882B71" w:rsidRPr="00AA06DB" w:rsidRDefault="00882B71" w:rsidP="002C1AC5">
      <w:pPr>
        <w:numPr>
          <w:ilvl w:val="12"/>
          <w:numId w:val="0"/>
        </w:numPr>
        <w:jc w:val="center"/>
        <w:rPr>
          <w:b/>
          <w:sz w:val="26"/>
          <w:szCs w:val="26"/>
        </w:rPr>
      </w:pPr>
      <w:r w:rsidRPr="00AA06DB">
        <w:rPr>
          <w:b/>
          <w:sz w:val="26"/>
          <w:szCs w:val="26"/>
        </w:rPr>
        <w:t>…………………………</w:t>
      </w:r>
    </w:p>
    <w:p w:rsidR="00882B71" w:rsidRPr="00AA06DB" w:rsidRDefault="00882B71" w:rsidP="002C1AC5">
      <w:pPr>
        <w:numPr>
          <w:ilvl w:val="12"/>
          <w:numId w:val="0"/>
        </w:numPr>
        <w:ind w:left="357" w:hanging="357"/>
        <w:jc w:val="center"/>
        <w:rPr>
          <w:b/>
          <w:sz w:val="26"/>
          <w:szCs w:val="26"/>
        </w:rPr>
      </w:pPr>
      <w:r w:rsidRPr="00AA06DB">
        <w:rPr>
          <w:b/>
          <w:sz w:val="26"/>
          <w:szCs w:val="26"/>
        </w:rPr>
        <w:t>Szülői képviselet</w:t>
      </w:r>
    </w:p>
    <w:p w:rsidR="00882B71" w:rsidRDefault="00882B71" w:rsidP="002C1AC5">
      <w:pPr>
        <w:pStyle w:val="Szvegtrzsbehzssal3"/>
        <w:ind w:left="284" w:hanging="284"/>
        <w:rPr>
          <w:rFonts w:ascii="Calibri" w:hAnsi="Calibri"/>
          <w:sz w:val="26"/>
          <w:szCs w:val="26"/>
        </w:rPr>
      </w:pPr>
    </w:p>
    <w:p w:rsidR="00882B71" w:rsidRDefault="00882B71" w:rsidP="002C1AC5">
      <w:pPr>
        <w:pStyle w:val="Szvegtrzsbehzssal3"/>
        <w:ind w:left="284" w:hanging="284"/>
        <w:rPr>
          <w:rFonts w:ascii="Calibri" w:hAnsi="Calibri"/>
          <w:sz w:val="26"/>
          <w:szCs w:val="26"/>
        </w:rPr>
      </w:pPr>
    </w:p>
    <w:p w:rsidR="00882B71" w:rsidRPr="00AA06DB" w:rsidRDefault="00882B71" w:rsidP="002C1AC5">
      <w:pPr>
        <w:pStyle w:val="Szvegtrzsbehzssal3"/>
        <w:ind w:left="284" w:hanging="284"/>
        <w:rPr>
          <w:rFonts w:ascii="Calibri" w:hAnsi="Calibri"/>
          <w:sz w:val="26"/>
          <w:szCs w:val="26"/>
        </w:rPr>
      </w:pPr>
    </w:p>
    <w:p w:rsidR="00882B71" w:rsidRPr="00AA06DB" w:rsidRDefault="00882B71" w:rsidP="002C1AC5">
      <w:pPr>
        <w:pStyle w:val="Szvegtrzsbehzssal3"/>
        <w:ind w:left="284" w:hanging="284"/>
        <w:rPr>
          <w:rFonts w:ascii="Calibri" w:hAnsi="Calibri"/>
          <w:sz w:val="26"/>
          <w:szCs w:val="26"/>
        </w:rPr>
      </w:pPr>
    </w:p>
    <w:p w:rsidR="00882B71" w:rsidRPr="00AA06DB" w:rsidRDefault="00882B71" w:rsidP="002C1AC5">
      <w:pPr>
        <w:pStyle w:val="Szvegtrzsbehzssal3"/>
        <w:ind w:left="284" w:hanging="284"/>
        <w:rPr>
          <w:rFonts w:ascii="Calibri" w:hAnsi="Calibri"/>
          <w:sz w:val="26"/>
          <w:szCs w:val="26"/>
        </w:rPr>
      </w:pPr>
      <w:r w:rsidRPr="00AA06DB">
        <w:rPr>
          <w:rFonts w:ascii="Calibri" w:hAnsi="Calibri"/>
          <w:sz w:val="26"/>
          <w:szCs w:val="26"/>
        </w:rPr>
        <w:t>2. A Szervezeti és Működési Szabályzat elfogadása előtt a jogszabályban meghatározott ügyekben véleményezési és egyetértési jogunkat gyakorolhattuk.</w:t>
      </w:r>
    </w:p>
    <w:p w:rsidR="00882B71" w:rsidRPr="00AA06DB" w:rsidRDefault="00882B71" w:rsidP="002C1AC5">
      <w:pPr>
        <w:pStyle w:val="Szvegtrzsbehzssal3"/>
        <w:ind w:left="284" w:hanging="284"/>
        <w:rPr>
          <w:rFonts w:ascii="Calibri" w:hAnsi="Calibri"/>
          <w:sz w:val="26"/>
          <w:szCs w:val="26"/>
        </w:rPr>
      </w:pPr>
    </w:p>
    <w:p w:rsidR="00882B71" w:rsidRPr="00AA06DB" w:rsidRDefault="00163395" w:rsidP="00604D68">
      <w:pPr>
        <w:numPr>
          <w:ilvl w:val="12"/>
          <w:numId w:val="0"/>
        </w:numPr>
        <w:ind w:left="1247" w:hanging="1247"/>
        <w:rPr>
          <w:sz w:val="26"/>
          <w:szCs w:val="26"/>
        </w:rPr>
      </w:pPr>
      <w:r>
        <w:rPr>
          <w:sz w:val="26"/>
          <w:szCs w:val="26"/>
        </w:rPr>
        <w:t>Jászberény, 2018</w:t>
      </w:r>
      <w:r w:rsidR="00882B71">
        <w:rPr>
          <w:sz w:val="26"/>
          <w:szCs w:val="26"/>
        </w:rPr>
        <w:t>. augusztus 25</w:t>
      </w:r>
      <w:r w:rsidR="00882B71" w:rsidRPr="00AA06DB">
        <w:rPr>
          <w:sz w:val="26"/>
          <w:szCs w:val="26"/>
        </w:rPr>
        <w:t>.</w:t>
      </w:r>
    </w:p>
    <w:p w:rsidR="00882B71" w:rsidRPr="00AA06DB" w:rsidRDefault="00882B71" w:rsidP="002C1AC5">
      <w:pPr>
        <w:numPr>
          <w:ilvl w:val="12"/>
          <w:numId w:val="0"/>
        </w:numPr>
        <w:ind w:left="1247" w:hanging="1247"/>
        <w:rPr>
          <w:sz w:val="26"/>
          <w:szCs w:val="26"/>
        </w:rPr>
      </w:pPr>
    </w:p>
    <w:p w:rsidR="00882B71" w:rsidRPr="00AA06DB" w:rsidRDefault="00882B71" w:rsidP="002C1AC5">
      <w:pPr>
        <w:numPr>
          <w:ilvl w:val="12"/>
          <w:numId w:val="0"/>
        </w:numPr>
        <w:ind w:left="426"/>
        <w:rPr>
          <w:sz w:val="26"/>
          <w:szCs w:val="26"/>
        </w:rPr>
      </w:pPr>
    </w:p>
    <w:p w:rsidR="00882B71" w:rsidRPr="00AA06DB" w:rsidRDefault="00882B71" w:rsidP="002C1AC5">
      <w:pPr>
        <w:numPr>
          <w:ilvl w:val="12"/>
          <w:numId w:val="0"/>
        </w:numPr>
        <w:ind w:left="6029" w:firstLine="352"/>
        <w:rPr>
          <w:sz w:val="26"/>
          <w:szCs w:val="26"/>
        </w:rPr>
      </w:pPr>
    </w:p>
    <w:p w:rsidR="00882B71" w:rsidRPr="00AA06DB" w:rsidRDefault="00882B71" w:rsidP="002C1AC5">
      <w:pPr>
        <w:numPr>
          <w:ilvl w:val="12"/>
          <w:numId w:val="0"/>
        </w:numPr>
        <w:jc w:val="center"/>
        <w:rPr>
          <w:b/>
          <w:sz w:val="26"/>
          <w:szCs w:val="26"/>
        </w:rPr>
      </w:pPr>
      <w:r w:rsidRPr="00AA06DB">
        <w:rPr>
          <w:b/>
          <w:sz w:val="26"/>
          <w:szCs w:val="26"/>
        </w:rPr>
        <w:t>…………………………</w:t>
      </w:r>
    </w:p>
    <w:p w:rsidR="00882B71" w:rsidRPr="00AA06DB" w:rsidRDefault="00882B71" w:rsidP="002C1AC5">
      <w:pPr>
        <w:numPr>
          <w:ilvl w:val="12"/>
          <w:numId w:val="0"/>
        </w:numPr>
        <w:ind w:left="357" w:hanging="357"/>
        <w:jc w:val="center"/>
        <w:rPr>
          <w:b/>
          <w:sz w:val="26"/>
          <w:szCs w:val="26"/>
        </w:rPr>
      </w:pPr>
      <w:r w:rsidRPr="00AA06DB">
        <w:rPr>
          <w:b/>
          <w:sz w:val="26"/>
          <w:szCs w:val="26"/>
        </w:rPr>
        <w:t>Diákképviselet</w:t>
      </w:r>
    </w:p>
    <w:p w:rsidR="00882B71" w:rsidRPr="00AA06DB" w:rsidRDefault="00882B71" w:rsidP="002C1AC5">
      <w:pPr>
        <w:pStyle w:val="Szvegtrzsbehzssal3"/>
        <w:ind w:left="0"/>
        <w:rPr>
          <w:rFonts w:ascii="Calibri" w:hAnsi="Calibri"/>
          <w:sz w:val="26"/>
          <w:szCs w:val="26"/>
        </w:rPr>
      </w:pPr>
    </w:p>
    <w:p w:rsidR="00882B71" w:rsidRDefault="00882B71" w:rsidP="002C1AC5">
      <w:pPr>
        <w:pStyle w:val="Szvegtrzsbehzssal3"/>
        <w:ind w:left="0"/>
        <w:rPr>
          <w:rFonts w:ascii="Calibri" w:hAnsi="Calibri"/>
          <w:sz w:val="26"/>
          <w:szCs w:val="26"/>
        </w:rPr>
      </w:pPr>
    </w:p>
    <w:p w:rsidR="00882B71" w:rsidRDefault="00882B71" w:rsidP="002C1AC5">
      <w:pPr>
        <w:pStyle w:val="Szvegtrzsbehzssal3"/>
        <w:ind w:left="0"/>
        <w:rPr>
          <w:rFonts w:ascii="Calibri" w:hAnsi="Calibri"/>
          <w:sz w:val="26"/>
          <w:szCs w:val="26"/>
        </w:rPr>
      </w:pPr>
    </w:p>
    <w:p w:rsidR="00882B71" w:rsidRDefault="00882B71" w:rsidP="002C1AC5">
      <w:pPr>
        <w:pStyle w:val="Szvegtrzsbehzssal3"/>
        <w:ind w:left="0"/>
        <w:rPr>
          <w:rFonts w:ascii="Calibri" w:hAnsi="Calibri"/>
          <w:sz w:val="26"/>
          <w:szCs w:val="26"/>
        </w:rPr>
      </w:pPr>
    </w:p>
    <w:p w:rsidR="00882B71" w:rsidRDefault="00882B71" w:rsidP="002C1AC5">
      <w:pPr>
        <w:rPr>
          <w:sz w:val="26"/>
          <w:szCs w:val="26"/>
          <w:lang w:eastAsia="hu-HU"/>
        </w:rPr>
      </w:pPr>
    </w:p>
    <w:p w:rsidR="00882B71" w:rsidRDefault="00882B71" w:rsidP="002C1AC5">
      <w:pPr>
        <w:rPr>
          <w:sz w:val="26"/>
          <w:szCs w:val="26"/>
          <w:lang w:eastAsia="hu-HU"/>
        </w:rPr>
      </w:pPr>
    </w:p>
    <w:p w:rsidR="00882B71" w:rsidRPr="00AA06DB" w:rsidRDefault="00882B71" w:rsidP="002C1AC5">
      <w:pPr>
        <w:rPr>
          <w:sz w:val="26"/>
          <w:szCs w:val="26"/>
        </w:rPr>
      </w:pPr>
    </w:p>
    <w:p w:rsidR="00882B71" w:rsidRPr="00AA06DB" w:rsidRDefault="00882B71" w:rsidP="002C1AC5">
      <w:pPr>
        <w:rPr>
          <w:sz w:val="26"/>
          <w:szCs w:val="26"/>
        </w:rPr>
      </w:pPr>
      <w:r w:rsidRPr="00AA06DB">
        <w:rPr>
          <w:sz w:val="26"/>
          <w:szCs w:val="26"/>
        </w:rPr>
        <w:t>Jelen Szervezeti és Működési Szabályzatot és mellékleteit az intézmény vezetőjének előterjesztése alapján a Fenntartó megismerte. A fenntartó jelen Szervezeti és Működési Szabályzatot a nyilatkozatával jóváhagyta</w:t>
      </w:r>
    </w:p>
    <w:p w:rsidR="00882B71" w:rsidRPr="00AA06DB" w:rsidRDefault="00882B71" w:rsidP="002C1AC5">
      <w:pPr>
        <w:rPr>
          <w:sz w:val="26"/>
          <w:szCs w:val="26"/>
        </w:rPr>
      </w:pPr>
    </w:p>
    <w:p w:rsidR="00882B71" w:rsidRPr="00AA06DB" w:rsidRDefault="00163395" w:rsidP="00604D68">
      <w:pPr>
        <w:numPr>
          <w:ilvl w:val="12"/>
          <w:numId w:val="0"/>
        </w:numPr>
        <w:ind w:left="1247" w:hanging="1247"/>
        <w:rPr>
          <w:sz w:val="26"/>
          <w:szCs w:val="26"/>
        </w:rPr>
      </w:pPr>
      <w:r>
        <w:rPr>
          <w:sz w:val="26"/>
          <w:szCs w:val="26"/>
        </w:rPr>
        <w:t>Jászberény, 2018</w:t>
      </w:r>
      <w:r w:rsidR="00882B71">
        <w:rPr>
          <w:sz w:val="26"/>
          <w:szCs w:val="26"/>
        </w:rPr>
        <w:t>. augusztus 25</w:t>
      </w:r>
      <w:r w:rsidR="00882B71" w:rsidRPr="00AA06DB">
        <w:rPr>
          <w:sz w:val="26"/>
          <w:szCs w:val="26"/>
        </w:rPr>
        <w:t>.</w:t>
      </w:r>
    </w:p>
    <w:p w:rsidR="00882B71" w:rsidRPr="00AA06DB" w:rsidRDefault="00882B71" w:rsidP="002C1AC5">
      <w:pPr>
        <w:numPr>
          <w:ilvl w:val="12"/>
          <w:numId w:val="0"/>
        </w:numPr>
        <w:ind w:left="1247" w:hanging="1247"/>
        <w:rPr>
          <w:sz w:val="26"/>
          <w:szCs w:val="26"/>
        </w:rPr>
      </w:pPr>
    </w:p>
    <w:p w:rsidR="00882B71" w:rsidRPr="00AA06DB" w:rsidRDefault="00882B71" w:rsidP="002C1AC5">
      <w:pPr>
        <w:ind w:left="360"/>
        <w:rPr>
          <w:sz w:val="26"/>
          <w:szCs w:val="26"/>
        </w:rPr>
      </w:pPr>
    </w:p>
    <w:p w:rsidR="00882B71" w:rsidRPr="00AA06DB" w:rsidRDefault="00882B71" w:rsidP="002C1AC5">
      <w:pPr>
        <w:ind w:left="360"/>
        <w:rPr>
          <w:sz w:val="26"/>
          <w:szCs w:val="26"/>
        </w:rPr>
      </w:pPr>
    </w:p>
    <w:p w:rsidR="00882B71" w:rsidRPr="00AA06DB" w:rsidRDefault="00882B71" w:rsidP="002C1AC5">
      <w:pPr>
        <w:ind w:left="360"/>
        <w:rPr>
          <w:sz w:val="26"/>
          <w:szCs w:val="26"/>
        </w:rPr>
      </w:pPr>
    </w:p>
    <w:tbl>
      <w:tblPr>
        <w:tblW w:w="0" w:type="auto"/>
        <w:jc w:val="center"/>
        <w:tblLook w:val="01E0" w:firstRow="1" w:lastRow="1" w:firstColumn="1" w:lastColumn="1" w:noHBand="0" w:noVBand="0"/>
      </w:tblPr>
      <w:tblGrid>
        <w:gridCol w:w="4509"/>
        <w:gridCol w:w="4563"/>
      </w:tblGrid>
      <w:tr w:rsidR="00882B71" w:rsidRPr="0031220F" w:rsidTr="002C1AC5">
        <w:trPr>
          <w:jc w:val="center"/>
        </w:trPr>
        <w:tc>
          <w:tcPr>
            <w:tcW w:w="4605" w:type="dxa"/>
          </w:tcPr>
          <w:p w:rsidR="00882B71" w:rsidRPr="0031220F" w:rsidRDefault="00882B71" w:rsidP="002C1AC5">
            <w:pPr>
              <w:jc w:val="center"/>
              <w:rPr>
                <w:sz w:val="26"/>
                <w:szCs w:val="26"/>
              </w:rPr>
            </w:pPr>
          </w:p>
        </w:tc>
        <w:tc>
          <w:tcPr>
            <w:tcW w:w="4606" w:type="dxa"/>
          </w:tcPr>
          <w:p w:rsidR="00882B71" w:rsidRPr="0031220F" w:rsidRDefault="00882B71" w:rsidP="002C1AC5">
            <w:pPr>
              <w:jc w:val="center"/>
              <w:rPr>
                <w:b/>
                <w:sz w:val="26"/>
                <w:szCs w:val="26"/>
              </w:rPr>
            </w:pPr>
            <w:r w:rsidRPr="0031220F">
              <w:rPr>
                <w:b/>
                <w:sz w:val="26"/>
                <w:szCs w:val="26"/>
              </w:rPr>
              <w:t>…………………………………</w:t>
            </w:r>
          </w:p>
          <w:p w:rsidR="00882B71" w:rsidRPr="0031220F" w:rsidRDefault="00882B71" w:rsidP="002C1AC5">
            <w:pPr>
              <w:jc w:val="center"/>
              <w:rPr>
                <w:b/>
                <w:sz w:val="26"/>
                <w:szCs w:val="26"/>
              </w:rPr>
            </w:pPr>
            <w:r w:rsidRPr="0031220F">
              <w:rPr>
                <w:b/>
                <w:sz w:val="26"/>
                <w:szCs w:val="26"/>
              </w:rPr>
              <w:t>Fenntartó</w:t>
            </w:r>
          </w:p>
          <w:p w:rsidR="00882B71" w:rsidRPr="0031220F" w:rsidRDefault="00882B71" w:rsidP="002C1AC5">
            <w:pPr>
              <w:rPr>
                <w:b/>
                <w:sz w:val="26"/>
                <w:szCs w:val="26"/>
              </w:rPr>
            </w:pPr>
          </w:p>
        </w:tc>
      </w:tr>
    </w:tbl>
    <w:p w:rsidR="00882B71" w:rsidRDefault="00882B71" w:rsidP="00F816E5">
      <w:pPr>
        <w:jc w:val="both"/>
        <w:rPr>
          <w:i/>
          <w:sz w:val="26"/>
          <w:szCs w:val="26"/>
        </w:rPr>
      </w:pPr>
      <w:r>
        <w:rPr>
          <w:i/>
          <w:sz w:val="26"/>
          <w:szCs w:val="26"/>
        </w:rPr>
        <w:t xml:space="preserve">A </w:t>
      </w:r>
      <w:r>
        <w:rPr>
          <w:b/>
          <w:i/>
          <w:sz w:val="26"/>
          <w:szCs w:val="26"/>
        </w:rPr>
        <w:t xml:space="preserve">Viganó Alapfokú Művészeti </w:t>
      </w:r>
      <w:r w:rsidRPr="00F816E5">
        <w:rPr>
          <w:b/>
          <w:i/>
          <w:sz w:val="26"/>
          <w:szCs w:val="26"/>
        </w:rPr>
        <w:t>Iskola Szervezeti és Működési Szabályzatáva</w:t>
      </w:r>
      <w:r>
        <w:rPr>
          <w:b/>
          <w:i/>
          <w:sz w:val="26"/>
          <w:szCs w:val="26"/>
        </w:rPr>
        <w:t>l az iskola fenntartója a/ Folklór Kulturális Közalapítvány/</w:t>
      </w:r>
      <w:r w:rsidRPr="00F816E5">
        <w:rPr>
          <w:b/>
          <w:i/>
          <w:sz w:val="26"/>
          <w:szCs w:val="26"/>
        </w:rPr>
        <w:t xml:space="preserve"> és működtetője egyetért</w:t>
      </w:r>
      <w:r>
        <w:rPr>
          <w:i/>
          <w:sz w:val="26"/>
          <w:szCs w:val="26"/>
        </w:rPr>
        <w:t>, az abból a jogszabályi előírásokon felül a rá háruló többletkötelezettségeket vállalja.</w:t>
      </w:r>
    </w:p>
    <w:p w:rsidR="00882B71" w:rsidRDefault="00882B71" w:rsidP="00F816E5">
      <w:pPr>
        <w:jc w:val="both"/>
        <w:rPr>
          <w:i/>
          <w:sz w:val="26"/>
          <w:szCs w:val="26"/>
        </w:rPr>
      </w:pPr>
    </w:p>
    <w:p w:rsidR="00882B71" w:rsidRPr="00AA06DB" w:rsidRDefault="00882B71" w:rsidP="00604D68">
      <w:pPr>
        <w:numPr>
          <w:ilvl w:val="12"/>
          <w:numId w:val="0"/>
        </w:numPr>
        <w:ind w:left="1247" w:hanging="1247"/>
        <w:rPr>
          <w:sz w:val="26"/>
          <w:szCs w:val="26"/>
        </w:rPr>
      </w:pPr>
      <w:r>
        <w:rPr>
          <w:i/>
          <w:sz w:val="26"/>
          <w:szCs w:val="26"/>
        </w:rPr>
        <w:t xml:space="preserve">Kelt: </w:t>
      </w:r>
      <w:r w:rsidR="00163395">
        <w:rPr>
          <w:sz w:val="26"/>
          <w:szCs w:val="26"/>
        </w:rPr>
        <w:t>Jászberény, 2018</w:t>
      </w:r>
      <w:r>
        <w:rPr>
          <w:sz w:val="26"/>
          <w:szCs w:val="26"/>
        </w:rPr>
        <w:t>. augusztus 25</w:t>
      </w:r>
      <w:r w:rsidRPr="00AA06DB">
        <w:rPr>
          <w:sz w:val="26"/>
          <w:szCs w:val="26"/>
        </w:rPr>
        <w:t>.</w:t>
      </w:r>
    </w:p>
    <w:p w:rsidR="00882B71" w:rsidRDefault="00882B71" w:rsidP="002C1AC5">
      <w:pPr>
        <w:rPr>
          <w:i/>
          <w:sz w:val="26"/>
          <w:szCs w:val="26"/>
        </w:rPr>
      </w:pPr>
      <w:r>
        <w:rPr>
          <w:i/>
          <w:sz w:val="26"/>
          <w:szCs w:val="26"/>
        </w:rPr>
        <w:t>.</w:t>
      </w:r>
    </w:p>
    <w:p w:rsidR="00882B71" w:rsidRDefault="00882B71" w:rsidP="000822A8">
      <w:pPr>
        <w:tabs>
          <w:tab w:val="left" w:pos="5103"/>
          <w:tab w:val="left" w:leader="dot" w:pos="8222"/>
        </w:tabs>
        <w:spacing w:after="0"/>
        <w:rPr>
          <w:i/>
          <w:sz w:val="26"/>
          <w:szCs w:val="26"/>
        </w:rPr>
      </w:pPr>
      <w:r>
        <w:rPr>
          <w:i/>
          <w:sz w:val="26"/>
          <w:szCs w:val="26"/>
        </w:rPr>
        <w:tab/>
      </w:r>
      <w:r>
        <w:rPr>
          <w:i/>
          <w:sz w:val="26"/>
          <w:szCs w:val="26"/>
        </w:rPr>
        <w:tab/>
      </w:r>
    </w:p>
    <w:p w:rsidR="00882B71" w:rsidRPr="00604D68" w:rsidRDefault="00882B71" w:rsidP="00604D68">
      <w:pPr>
        <w:jc w:val="center"/>
        <w:rPr>
          <w:b/>
          <w:sz w:val="26"/>
          <w:szCs w:val="26"/>
        </w:rPr>
      </w:pPr>
      <w:r>
        <w:rPr>
          <w:i/>
          <w:sz w:val="26"/>
          <w:szCs w:val="26"/>
        </w:rPr>
        <w:tab/>
      </w:r>
      <w:r>
        <w:rPr>
          <w:i/>
          <w:sz w:val="26"/>
          <w:szCs w:val="26"/>
        </w:rPr>
        <w:tab/>
        <w:t xml:space="preserve">                                                   </w:t>
      </w:r>
      <w:r w:rsidRPr="00AA06DB">
        <w:rPr>
          <w:b/>
          <w:sz w:val="26"/>
          <w:szCs w:val="26"/>
        </w:rPr>
        <w:t>Fenntartó</w:t>
      </w:r>
    </w:p>
    <w:p w:rsidR="00882B71" w:rsidRDefault="00882B71" w:rsidP="000822A8">
      <w:pPr>
        <w:spacing w:after="0"/>
        <w:rPr>
          <w:i/>
          <w:sz w:val="26"/>
          <w:szCs w:val="26"/>
        </w:rPr>
      </w:pPr>
      <w:r w:rsidRPr="00AA06DB">
        <w:rPr>
          <w:i/>
          <w:sz w:val="26"/>
          <w:szCs w:val="26"/>
        </w:rPr>
        <w:t>Mellékletek:</w:t>
      </w:r>
    </w:p>
    <w:p w:rsidR="00882B71" w:rsidRPr="00AA06DB" w:rsidRDefault="00882B71" w:rsidP="000822A8">
      <w:pPr>
        <w:spacing w:after="0"/>
        <w:rPr>
          <w:i/>
          <w:sz w:val="26"/>
          <w:szCs w:val="26"/>
        </w:rPr>
      </w:pPr>
    </w:p>
    <w:p w:rsidR="00882B71" w:rsidRPr="00AA06DB" w:rsidRDefault="00882B71" w:rsidP="002C1AC5">
      <w:pPr>
        <w:rPr>
          <w:i/>
          <w:sz w:val="26"/>
          <w:szCs w:val="26"/>
        </w:rPr>
      </w:pPr>
      <w:r w:rsidRPr="00AA06DB">
        <w:rPr>
          <w:i/>
          <w:sz w:val="26"/>
          <w:szCs w:val="26"/>
        </w:rPr>
        <w:t>1.Munkaköri leírások</w:t>
      </w:r>
    </w:p>
    <w:p w:rsidR="00882B71" w:rsidRPr="00FD6A09" w:rsidRDefault="00882B71" w:rsidP="00FD6A09">
      <w:pPr>
        <w:rPr>
          <w:i/>
          <w:sz w:val="26"/>
          <w:szCs w:val="26"/>
        </w:rPr>
      </w:pPr>
      <w:r w:rsidRPr="00AA06DB">
        <w:rPr>
          <w:i/>
          <w:sz w:val="26"/>
          <w:szCs w:val="26"/>
        </w:rPr>
        <w:t>2. Adatvédelmi szabályzat</w:t>
      </w:r>
      <w:r w:rsidRPr="00542271">
        <w:rPr>
          <w:i/>
          <w:sz w:val="24"/>
        </w:rPr>
        <w:fldChar w:fldCharType="begin"/>
      </w:r>
      <w:r w:rsidRPr="00542271">
        <w:rPr>
          <w:i/>
          <w:sz w:val="24"/>
        </w:rPr>
        <w:instrText xml:space="preserve"> MERGEFIELD Feladat_1 </w:instrText>
      </w:r>
      <w:r w:rsidRPr="00542271">
        <w:rPr>
          <w:i/>
          <w:sz w:val="24"/>
        </w:rPr>
        <w:fldChar w:fldCharType="end"/>
      </w:r>
    </w:p>
    <w:p w:rsidR="00882B71" w:rsidRPr="006555DE" w:rsidRDefault="00882B71" w:rsidP="00604D68">
      <w:pPr>
        <w:pStyle w:val="Nincstrkz"/>
        <w:rPr>
          <w:sz w:val="26"/>
          <w:szCs w:val="26"/>
        </w:rPr>
      </w:pPr>
    </w:p>
    <w:sectPr w:rsidR="00882B71" w:rsidRPr="006555DE" w:rsidSect="001D22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C7" w:rsidRDefault="000F41C7" w:rsidP="001B57CD">
      <w:pPr>
        <w:spacing w:after="0" w:line="240" w:lineRule="auto"/>
      </w:pPr>
      <w:r>
        <w:separator/>
      </w:r>
    </w:p>
  </w:endnote>
  <w:endnote w:type="continuationSeparator" w:id="0">
    <w:p w:rsidR="000F41C7" w:rsidRDefault="000F41C7" w:rsidP="001B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C7" w:rsidRDefault="000F41C7">
    <w:pPr>
      <w:pStyle w:val="llb"/>
    </w:pPr>
    <w:r>
      <w:rPr>
        <w:noProof/>
        <w:lang w:eastAsia="hu-HU"/>
      </w:rPr>
      <mc:AlternateContent>
        <mc:Choice Requires="wpg">
          <w:drawing>
            <wp:anchor distT="0" distB="0" distL="114300" distR="114300" simplePos="0" relativeHeight="251662336" behindDoc="0" locked="0" layoutInCell="0" allowOverlap="1">
              <wp:simplePos x="0" y="0"/>
              <wp:positionH relativeFrom="margin">
                <wp:align>center</wp:align>
              </wp:positionH>
              <wp:positionV relativeFrom="page">
                <wp:posOffset>10099675</wp:posOffset>
              </wp:positionV>
              <wp:extent cx="419100" cy="321945"/>
              <wp:effectExtent l="0" t="15875" r="1270" b="1460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9"/>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0"/>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1"/>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C7" w:rsidRPr="0031220F" w:rsidRDefault="000F41C7">
                            <w:pPr>
                              <w:spacing w:after="0" w:line="240" w:lineRule="auto"/>
                              <w:jc w:val="center"/>
                              <w:rPr>
                                <w:color w:val="17365D"/>
                                <w:sz w:val="16"/>
                                <w:szCs w:val="16"/>
                              </w:rPr>
                            </w:pPr>
                            <w:r>
                              <w:fldChar w:fldCharType="begin"/>
                            </w:r>
                            <w:r>
                              <w:instrText xml:space="preserve"> PAGE   \* MERGEFORMAT </w:instrText>
                            </w:r>
                            <w:r>
                              <w:fldChar w:fldCharType="separate"/>
                            </w:r>
                            <w:r w:rsidR="005E3403" w:rsidRPr="005E3403">
                              <w:rPr>
                                <w:noProof/>
                                <w:color w:val="17365D"/>
                                <w:sz w:val="16"/>
                                <w:szCs w:val="16"/>
                              </w:rPr>
                              <w:t>27</w:t>
                            </w:r>
                            <w:r>
                              <w:rPr>
                                <w:noProof/>
                                <w:color w:val="17365D"/>
                                <w:sz w:val="16"/>
                                <w:szCs w:val="16"/>
                              </w:rPr>
                              <w:fldChar w:fldCharType="end"/>
                            </w:r>
                          </w:p>
                        </w:txbxContent>
                      </wps:txbx>
                      <wps:bodyPr rot="0" vert="horz" wrap="square" lIns="0" tIns="27432" rIns="0" bIns="0" anchor="t" anchorCtr="0" upright="1">
                        <a:noAutofit/>
                      </wps:bodyPr>
                    </wps:wsp>
                    <wpg:grpSp>
                      <wpg:cNvPr id="5" name="Group 12"/>
                      <wpg:cNvGrpSpPr>
                        <a:grpSpLocks/>
                      </wpg:cNvGrpSpPr>
                      <wpg:grpSpPr bwMode="auto">
                        <a:xfrm>
                          <a:off x="1775" y="14647"/>
                          <a:ext cx="571" cy="314"/>
                          <a:chOff x="1705" y="14935"/>
                          <a:chExt cx="682" cy="375"/>
                        </a:xfrm>
                      </wpg:grpSpPr>
                      <wps:wsp>
                        <wps:cNvPr id="6" name="AutoShape 13"/>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4"/>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65" style="position:absolute;margin-left:0;margin-top:795.25pt;width:33pt;height:25.35pt;z-index:251662336;mso-position-horizontal:center;mso-position-horizontal-relative:margin;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" o:allowincell="f">
              <v:shapetype id="_x0000_t4" coordsize="21600,21600" o:spt="4" path="m10800,l,10800,10800,21600,21600,10800xe">
                <v:stroke joinstyle="miter"/>
                <v:path gradientshapeok="t" o:connecttype="rect" textboxrect="5400,5400,16200,16200"/>
              </v:shapetype>
              <v:shape id="_x0000_s1066"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10" o:spid="_x0000_s1067"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11" o:spid="_x0000_s1068"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0F41C7" w:rsidRPr="0031220F" w:rsidRDefault="000F41C7">
                      <w:pPr>
                        <w:spacing w:after="0" w:line="240" w:lineRule="auto"/>
                        <w:jc w:val="center"/>
                        <w:rPr>
                          <w:color w:val="17365D"/>
                          <w:sz w:val="16"/>
                          <w:szCs w:val="16"/>
                        </w:rPr>
                      </w:pPr>
                      <w:r>
                        <w:fldChar w:fldCharType="begin"/>
                      </w:r>
                      <w:r>
                        <w:instrText xml:space="preserve"> PAGE   \* MERGEFORMAT </w:instrText>
                      </w:r>
                      <w:r>
                        <w:fldChar w:fldCharType="separate"/>
                      </w:r>
                      <w:r w:rsidR="005E3403" w:rsidRPr="005E3403">
                        <w:rPr>
                          <w:noProof/>
                          <w:color w:val="17365D"/>
                          <w:sz w:val="16"/>
                          <w:szCs w:val="16"/>
                        </w:rPr>
                        <w:t>27</w:t>
                      </w:r>
                      <w:r>
                        <w:rPr>
                          <w:noProof/>
                          <w:color w:val="17365D"/>
                          <w:sz w:val="16"/>
                          <w:szCs w:val="16"/>
                        </w:rPr>
                        <w:fldChar w:fldCharType="end"/>
                      </w:r>
                    </w:p>
                  </w:txbxContent>
                </v:textbox>
              </v:shape>
              <v:group id="Group 12" o:spid="_x0000_s1069"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13" o:spid="_x0000_s1070"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328,265;188,530;47,265;188,0" o:connectangles="0,0,0,0" textboxrect="4493,4483,17107,17117"/>
                </v:shape>
                <v:shape id="AutoShape 14" o:spid="_x0000_s1071"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328,265;188,530;47,265;188,0" o:connectangles="0,0,0,0" textboxrect="4493,4483,17107,17117"/>
                </v:shape>
              </v:group>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C7" w:rsidRDefault="000F41C7" w:rsidP="001B57CD">
      <w:pPr>
        <w:spacing w:after="0" w:line="240" w:lineRule="auto"/>
      </w:pPr>
      <w:r>
        <w:separator/>
      </w:r>
    </w:p>
  </w:footnote>
  <w:footnote w:type="continuationSeparator" w:id="0">
    <w:p w:rsidR="000F41C7" w:rsidRDefault="000F41C7" w:rsidP="001B5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singleLevel"/>
    <w:tmpl w:val="0000001F"/>
    <w:lvl w:ilvl="0">
      <w:start w:val="1"/>
      <w:numFmt w:val="bullet"/>
      <w:lvlText w:val=""/>
      <w:lvlJc w:val="left"/>
      <w:pPr>
        <w:tabs>
          <w:tab w:val="num" w:pos="1440"/>
        </w:tabs>
        <w:ind w:left="1440" w:hanging="360"/>
      </w:pPr>
      <w:rPr>
        <w:rFonts w:ascii="Symbol" w:hAnsi="Symbol"/>
        <w:i w:val="0"/>
      </w:rPr>
    </w:lvl>
  </w:abstractNum>
  <w:abstractNum w:abstractNumId="1" w15:restartNumberingAfterBreak="0">
    <w:nsid w:val="04AA2CE5"/>
    <w:multiLevelType w:val="hybridMultilevel"/>
    <w:tmpl w:val="0A2472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D0FC9"/>
    <w:multiLevelType w:val="hybridMultilevel"/>
    <w:tmpl w:val="A18CEE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A2CEE"/>
    <w:multiLevelType w:val="multilevel"/>
    <w:tmpl w:val="AB36DAEE"/>
    <w:lvl w:ilvl="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966352A"/>
    <w:multiLevelType w:val="hybridMultilevel"/>
    <w:tmpl w:val="A5AEADE6"/>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13402C"/>
    <w:multiLevelType w:val="hybridMultilevel"/>
    <w:tmpl w:val="359035D0"/>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C462AB"/>
    <w:multiLevelType w:val="multilevel"/>
    <w:tmpl w:val="7CBC9C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0EF4D85"/>
    <w:multiLevelType w:val="hybridMultilevel"/>
    <w:tmpl w:val="592A1140"/>
    <w:lvl w:ilvl="0" w:tplc="72AE1026">
      <w:numFmt w:val="bullet"/>
      <w:lvlText w:val="-"/>
      <w:lvlJc w:val="left"/>
      <w:pPr>
        <w:ind w:left="2136" w:hanging="360"/>
      </w:pPr>
      <w:rPr>
        <w:rFonts w:ascii="Times New Roman" w:eastAsia="Times New Roman" w:hAnsi="Times New Roman" w:hint="default"/>
      </w:rPr>
    </w:lvl>
    <w:lvl w:ilvl="1" w:tplc="040E0003">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8" w15:restartNumberingAfterBreak="0">
    <w:nsid w:val="11064F76"/>
    <w:multiLevelType w:val="multilevel"/>
    <w:tmpl w:val="741271FA"/>
    <w:lvl w:ilvl="0">
      <w:start w:val="11"/>
      <w:numFmt w:val="decimal"/>
      <w:lvlText w:val="%1"/>
      <w:lvlJc w:val="left"/>
      <w:pPr>
        <w:ind w:left="465" w:hanging="465"/>
      </w:pPr>
      <w:rPr>
        <w:rFonts w:hint="default"/>
      </w:rPr>
    </w:lvl>
    <w:lvl w:ilvl="1">
      <w:start w:val="2"/>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3B961B3"/>
    <w:multiLevelType w:val="multilevel"/>
    <w:tmpl w:val="A678CF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3E600D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8243BF"/>
    <w:multiLevelType w:val="multilevel"/>
    <w:tmpl w:val="C742C282"/>
    <w:lvl w:ilvl="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65E4977"/>
    <w:multiLevelType w:val="hybridMultilevel"/>
    <w:tmpl w:val="5AAE517A"/>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88A1528"/>
    <w:multiLevelType w:val="multilevel"/>
    <w:tmpl w:val="8296447E"/>
    <w:lvl w:ilvl="0">
      <w:start w:val="1"/>
      <w:numFmt w:val="decimal"/>
      <w:lvlText w:val="%1"/>
      <w:lvlJc w:val="left"/>
      <w:pPr>
        <w:ind w:left="360" w:hanging="360"/>
      </w:pPr>
      <w:rPr>
        <w:rFonts w:cs="Times New Roman" w:hint="default"/>
        <w:b w:val="0"/>
      </w:rPr>
    </w:lvl>
    <w:lvl w:ilvl="1">
      <w:start w:val="5"/>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15:restartNumberingAfterBreak="0">
    <w:nsid w:val="193B213D"/>
    <w:multiLevelType w:val="hybridMultilevel"/>
    <w:tmpl w:val="A3DCA9F4"/>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94054AD"/>
    <w:multiLevelType w:val="multilevel"/>
    <w:tmpl w:val="966299F4"/>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1501F89"/>
    <w:multiLevelType w:val="multilevel"/>
    <w:tmpl w:val="EFE6D466"/>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238061E"/>
    <w:multiLevelType w:val="hybridMultilevel"/>
    <w:tmpl w:val="DB7CC304"/>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5514170"/>
    <w:multiLevelType w:val="hybridMultilevel"/>
    <w:tmpl w:val="0AAE3564"/>
    <w:lvl w:ilvl="0" w:tplc="94309420">
      <w:start w:val="1"/>
      <w:numFmt w:val="lowerLetter"/>
      <w:lvlText w:val="%1)"/>
      <w:lvlJc w:val="left"/>
      <w:pPr>
        <w:ind w:left="885" w:hanging="360"/>
      </w:pPr>
      <w:rPr>
        <w:rFonts w:cs="Times New Roman" w:hint="default"/>
        <w:b/>
      </w:rPr>
    </w:lvl>
    <w:lvl w:ilvl="1" w:tplc="040E0019" w:tentative="1">
      <w:start w:val="1"/>
      <w:numFmt w:val="lowerLetter"/>
      <w:lvlText w:val="%2."/>
      <w:lvlJc w:val="left"/>
      <w:pPr>
        <w:ind w:left="1605" w:hanging="360"/>
      </w:pPr>
      <w:rPr>
        <w:rFonts w:cs="Times New Roman"/>
      </w:rPr>
    </w:lvl>
    <w:lvl w:ilvl="2" w:tplc="040E001B" w:tentative="1">
      <w:start w:val="1"/>
      <w:numFmt w:val="lowerRoman"/>
      <w:lvlText w:val="%3."/>
      <w:lvlJc w:val="right"/>
      <w:pPr>
        <w:ind w:left="2325" w:hanging="180"/>
      </w:pPr>
      <w:rPr>
        <w:rFonts w:cs="Times New Roman"/>
      </w:rPr>
    </w:lvl>
    <w:lvl w:ilvl="3" w:tplc="040E000F" w:tentative="1">
      <w:start w:val="1"/>
      <w:numFmt w:val="decimal"/>
      <w:lvlText w:val="%4."/>
      <w:lvlJc w:val="left"/>
      <w:pPr>
        <w:ind w:left="3045" w:hanging="360"/>
      </w:pPr>
      <w:rPr>
        <w:rFonts w:cs="Times New Roman"/>
      </w:rPr>
    </w:lvl>
    <w:lvl w:ilvl="4" w:tplc="040E0019" w:tentative="1">
      <w:start w:val="1"/>
      <w:numFmt w:val="lowerLetter"/>
      <w:lvlText w:val="%5."/>
      <w:lvlJc w:val="left"/>
      <w:pPr>
        <w:ind w:left="3765" w:hanging="360"/>
      </w:pPr>
      <w:rPr>
        <w:rFonts w:cs="Times New Roman"/>
      </w:rPr>
    </w:lvl>
    <w:lvl w:ilvl="5" w:tplc="040E001B" w:tentative="1">
      <w:start w:val="1"/>
      <w:numFmt w:val="lowerRoman"/>
      <w:lvlText w:val="%6."/>
      <w:lvlJc w:val="right"/>
      <w:pPr>
        <w:ind w:left="4485" w:hanging="180"/>
      </w:pPr>
      <w:rPr>
        <w:rFonts w:cs="Times New Roman"/>
      </w:rPr>
    </w:lvl>
    <w:lvl w:ilvl="6" w:tplc="040E000F" w:tentative="1">
      <w:start w:val="1"/>
      <w:numFmt w:val="decimal"/>
      <w:lvlText w:val="%7."/>
      <w:lvlJc w:val="left"/>
      <w:pPr>
        <w:ind w:left="5205" w:hanging="360"/>
      </w:pPr>
      <w:rPr>
        <w:rFonts w:cs="Times New Roman"/>
      </w:rPr>
    </w:lvl>
    <w:lvl w:ilvl="7" w:tplc="040E0019" w:tentative="1">
      <w:start w:val="1"/>
      <w:numFmt w:val="lowerLetter"/>
      <w:lvlText w:val="%8."/>
      <w:lvlJc w:val="left"/>
      <w:pPr>
        <w:ind w:left="5925" w:hanging="360"/>
      </w:pPr>
      <w:rPr>
        <w:rFonts w:cs="Times New Roman"/>
      </w:rPr>
    </w:lvl>
    <w:lvl w:ilvl="8" w:tplc="040E001B" w:tentative="1">
      <w:start w:val="1"/>
      <w:numFmt w:val="lowerRoman"/>
      <w:lvlText w:val="%9."/>
      <w:lvlJc w:val="right"/>
      <w:pPr>
        <w:ind w:left="6645" w:hanging="180"/>
      </w:pPr>
      <w:rPr>
        <w:rFonts w:cs="Times New Roman"/>
      </w:rPr>
    </w:lvl>
  </w:abstractNum>
  <w:abstractNum w:abstractNumId="19" w15:restartNumberingAfterBreak="0">
    <w:nsid w:val="27A64E3D"/>
    <w:multiLevelType w:val="hybridMultilevel"/>
    <w:tmpl w:val="6CB01B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9C29C2"/>
    <w:multiLevelType w:val="hybridMultilevel"/>
    <w:tmpl w:val="838062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9C21FFF"/>
    <w:multiLevelType w:val="hybridMultilevel"/>
    <w:tmpl w:val="6B62130A"/>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A23462E"/>
    <w:multiLevelType w:val="multilevel"/>
    <w:tmpl w:val="337C8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3E494B"/>
    <w:multiLevelType w:val="hybridMultilevel"/>
    <w:tmpl w:val="114870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B562AE2"/>
    <w:multiLevelType w:val="hybridMultilevel"/>
    <w:tmpl w:val="D32E1148"/>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BA21863"/>
    <w:multiLevelType w:val="hybridMultilevel"/>
    <w:tmpl w:val="9140B468"/>
    <w:lvl w:ilvl="0" w:tplc="CACA24F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4B6105"/>
    <w:multiLevelType w:val="hybridMultilevel"/>
    <w:tmpl w:val="6AC697CE"/>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DC17F4E"/>
    <w:multiLevelType w:val="hybridMultilevel"/>
    <w:tmpl w:val="5E345C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EE969F5"/>
    <w:multiLevelType w:val="multilevel"/>
    <w:tmpl w:val="80BE8BC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9" w15:restartNumberingAfterBreak="0">
    <w:nsid w:val="3021118B"/>
    <w:multiLevelType w:val="hybridMultilevel"/>
    <w:tmpl w:val="F9605CC2"/>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05C0048"/>
    <w:multiLevelType w:val="hybridMultilevel"/>
    <w:tmpl w:val="FF9A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1B6457D"/>
    <w:multiLevelType w:val="hybridMultilevel"/>
    <w:tmpl w:val="1F7C333E"/>
    <w:lvl w:ilvl="0" w:tplc="040E0001">
      <w:start w:val="1"/>
      <w:numFmt w:val="bullet"/>
      <w:lvlText w:val=""/>
      <w:lvlJc w:val="left"/>
      <w:pPr>
        <w:ind w:left="763" w:hanging="360"/>
      </w:pPr>
      <w:rPr>
        <w:rFonts w:ascii="Symbol" w:hAnsi="Symbol" w:hint="default"/>
      </w:rPr>
    </w:lvl>
    <w:lvl w:ilvl="1" w:tplc="040E0003" w:tentative="1">
      <w:start w:val="1"/>
      <w:numFmt w:val="bullet"/>
      <w:lvlText w:val="o"/>
      <w:lvlJc w:val="left"/>
      <w:pPr>
        <w:ind w:left="1483" w:hanging="360"/>
      </w:pPr>
      <w:rPr>
        <w:rFonts w:ascii="Courier New" w:hAnsi="Courier New" w:hint="default"/>
      </w:rPr>
    </w:lvl>
    <w:lvl w:ilvl="2" w:tplc="040E0005" w:tentative="1">
      <w:start w:val="1"/>
      <w:numFmt w:val="bullet"/>
      <w:lvlText w:val=""/>
      <w:lvlJc w:val="left"/>
      <w:pPr>
        <w:ind w:left="2203" w:hanging="360"/>
      </w:pPr>
      <w:rPr>
        <w:rFonts w:ascii="Wingdings" w:hAnsi="Wingdings" w:hint="default"/>
      </w:rPr>
    </w:lvl>
    <w:lvl w:ilvl="3" w:tplc="040E0001" w:tentative="1">
      <w:start w:val="1"/>
      <w:numFmt w:val="bullet"/>
      <w:lvlText w:val=""/>
      <w:lvlJc w:val="left"/>
      <w:pPr>
        <w:ind w:left="2923" w:hanging="360"/>
      </w:pPr>
      <w:rPr>
        <w:rFonts w:ascii="Symbol" w:hAnsi="Symbol" w:hint="default"/>
      </w:rPr>
    </w:lvl>
    <w:lvl w:ilvl="4" w:tplc="040E0003" w:tentative="1">
      <w:start w:val="1"/>
      <w:numFmt w:val="bullet"/>
      <w:lvlText w:val="o"/>
      <w:lvlJc w:val="left"/>
      <w:pPr>
        <w:ind w:left="3643" w:hanging="360"/>
      </w:pPr>
      <w:rPr>
        <w:rFonts w:ascii="Courier New" w:hAnsi="Courier New" w:hint="default"/>
      </w:rPr>
    </w:lvl>
    <w:lvl w:ilvl="5" w:tplc="040E0005" w:tentative="1">
      <w:start w:val="1"/>
      <w:numFmt w:val="bullet"/>
      <w:lvlText w:val=""/>
      <w:lvlJc w:val="left"/>
      <w:pPr>
        <w:ind w:left="4363" w:hanging="360"/>
      </w:pPr>
      <w:rPr>
        <w:rFonts w:ascii="Wingdings" w:hAnsi="Wingdings" w:hint="default"/>
      </w:rPr>
    </w:lvl>
    <w:lvl w:ilvl="6" w:tplc="040E0001" w:tentative="1">
      <w:start w:val="1"/>
      <w:numFmt w:val="bullet"/>
      <w:lvlText w:val=""/>
      <w:lvlJc w:val="left"/>
      <w:pPr>
        <w:ind w:left="5083" w:hanging="360"/>
      </w:pPr>
      <w:rPr>
        <w:rFonts w:ascii="Symbol" w:hAnsi="Symbol" w:hint="default"/>
      </w:rPr>
    </w:lvl>
    <w:lvl w:ilvl="7" w:tplc="040E0003" w:tentative="1">
      <w:start w:val="1"/>
      <w:numFmt w:val="bullet"/>
      <w:lvlText w:val="o"/>
      <w:lvlJc w:val="left"/>
      <w:pPr>
        <w:ind w:left="5803" w:hanging="360"/>
      </w:pPr>
      <w:rPr>
        <w:rFonts w:ascii="Courier New" w:hAnsi="Courier New" w:hint="default"/>
      </w:rPr>
    </w:lvl>
    <w:lvl w:ilvl="8" w:tplc="040E0005" w:tentative="1">
      <w:start w:val="1"/>
      <w:numFmt w:val="bullet"/>
      <w:lvlText w:val=""/>
      <w:lvlJc w:val="left"/>
      <w:pPr>
        <w:ind w:left="6523" w:hanging="360"/>
      </w:pPr>
      <w:rPr>
        <w:rFonts w:ascii="Wingdings" w:hAnsi="Wingdings" w:hint="default"/>
      </w:rPr>
    </w:lvl>
  </w:abstractNum>
  <w:abstractNum w:abstractNumId="32" w15:restartNumberingAfterBreak="0">
    <w:nsid w:val="33103383"/>
    <w:multiLevelType w:val="hybridMultilevel"/>
    <w:tmpl w:val="EF58AC28"/>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3E93D3C"/>
    <w:multiLevelType w:val="multilevel"/>
    <w:tmpl w:val="040E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581512E"/>
    <w:multiLevelType w:val="hybridMultilevel"/>
    <w:tmpl w:val="359053FC"/>
    <w:lvl w:ilvl="0" w:tplc="CACA24F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1E5C3F"/>
    <w:multiLevelType w:val="hybridMultilevel"/>
    <w:tmpl w:val="760C1C28"/>
    <w:lvl w:ilvl="0" w:tplc="FDF4485C">
      <w:start w:val="12"/>
      <w:numFmt w:val="decimal"/>
      <w:lvlText w:val="%1."/>
      <w:lvlJc w:val="left"/>
      <w:pPr>
        <w:ind w:left="1428" w:hanging="360"/>
      </w:pPr>
      <w:rPr>
        <w:rFonts w:cs="Times New Roman" w:hint="default"/>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36" w15:restartNumberingAfterBreak="0">
    <w:nsid w:val="38846519"/>
    <w:multiLevelType w:val="hybridMultilevel"/>
    <w:tmpl w:val="6254A600"/>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B167E49"/>
    <w:multiLevelType w:val="multilevel"/>
    <w:tmpl w:val="F24A9726"/>
    <w:lvl w:ilvl="0">
      <w:start w:val="1"/>
      <w:numFmt w:val="decimal"/>
      <w:lvlText w:val="%1."/>
      <w:lvlJc w:val="left"/>
      <w:pPr>
        <w:ind w:left="390" w:hanging="39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3B2E2102"/>
    <w:multiLevelType w:val="hybridMultilevel"/>
    <w:tmpl w:val="F450312A"/>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C276B67"/>
    <w:multiLevelType w:val="multilevel"/>
    <w:tmpl w:val="5D284254"/>
    <w:lvl w:ilvl="0">
      <w:start w:val="1"/>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3D732619"/>
    <w:multiLevelType w:val="hybridMultilevel"/>
    <w:tmpl w:val="86A04304"/>
    <w:lvl w:ilvl="0" w:tplc="72AE1026">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15:restartNumberingAfterBreak="0">
    <w:nsid w:val="3EB979D6"/>
    <w:multiLevelType w:val="multilevel"/>
    <w:tmpl w:val="3394FDF6"/>
    <w:lvl w:ilvl="0">
      <w:numFmt w:val="bullet"/>
      <w:lvlText w:val="-"/>
      <w:lvlJc w:val="left"/>
      <w:pPr>
        <w:ind w:left="720" w:hanging="360"/>
      </w:pPr>
      <w:rPr>
        <w:rFonts w:ascii="Times New Roman" w:eastAsia="Times New Roman" w:hAnsi="Times New Roman" w:hint="default"/>
      </w:rPr>
    </w:lvl>
    <w:lvl w:ilvl="1">
      <w:start w:val="3"/>
      <w:numFmt w:val="decimal"/>
      <w:lvlText w:val="%2."/>
      <w:lvlJc w:val="left"/>
      <w:pPr>
        <w:ind w:left="1440" w:hanging="360"/>
      </w:pPr>
      <w:rPr>
        <w:rFonts w:ascii="Times New Roman" w:hAnsi="Times New Roman" w:cs="Times New Roman" w:hint="default"/>
        <w:b/>
        <w:sz w:val="24"/>
        <w:szCs w:val="24"/>
      </w:rPr>
    </w:lvl>
    <w:lvl w:ilvl="2">
      <w:start w:val="14"/>
      <w:numFmt w:val="upperRoman"/>
      <w:lvlText w:val="%3."/>
      <w:lvlJc w:val="left"/>
      <w:pPr>
        <w:ind w:left="2520" w:hanging="720"/>
      </w:pPr>
      <w:rPr>
        <w:rFonts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412C70DC"/>
    <w:multiLevelType w:val="hybridMultilevel"/>
    <w:tmpl w:val="118ED5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1883494"/>
    <w:multiLevelType w:val="hybridMultilevel"/>
    <w:tmpl w:val="7EAADB10"/>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29D35E4"/>
    <w:multiLevelType w:val="hybridMultilevel"/>
    <w:tmpl w:val="37A6675A"/>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36D785B"/>
    <w:multiLevelType w:val="multilevel"/>
    <w:tmpl w:val="31784F9A"/>
    <w:lvl w:ilvl="0">
      <w:start w:val="1"/>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upperLetter"/>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4C7F61CE"/>
    <w:multiLevelType w:val="hybridMultilevel"/>
    <w:tmpl w:val="C9DEEAD0"/>
    <w:lvl w:ilvl="0" w:tplc="040E0001">
      <w:start w:val="1"/>
      <w:numFmt w:val="bullet"/>
      <w:lvlText w:val=""/>
      <w:lvlJc w:val="left"/>
      <w:pPr>
        <w:ind w:left="763" w:hanging="360"/>
      </w:pPr>
      <w:rPr>
        <w:rFonts w:ascii="Symbol" w:hAnsi="Symbol" w:hint="default"/>
      </w:rPr>
    </w:lvl>
    <w:lvl w:ilvl="1" w:tplc="040E0003" w:tentative="1">
      <w:start w:val="1"/>
      <w:numFmt w:val="bullet"/>
      <w:lvlText w:val="o"/>
      <w:lvlJc w:val="left"/>
      <w:pPr>
        <w:ind w:left="1483" w:hanging="360"/>
      </w:pPr>
      <w:rPr>
        <w:rFonts w:ascii="Courier New" w:hAnsi="Courier New" w:hint="default"/>
      </w:rPr>
    </w:lvl>
    <w:lvl w:ilvl="2" w:tplc="040E0005" w:tentative="1">
      <w:start w:val="1"/>
      <w:numFmt w:val="bullet"/>
      <w:lvlText w:val=""/>
      <w:lvlJc w:val="left"/>
      <w:pPr>
        <w:ind w:left="2203" w:hanging="360"/>
      </w:pPr>
      <w:rPr>
        <w:rFonts w:ascii="Wingdings" w:hAnsi="Wingdings" w:hint="default"/>
      </w:rPr>
    </w:lvl>
    <w:lvl w:ilvl="3" w:tplc="040E0001" w:tentative="1">
      <w:start w:val="1"/>
      <w:numFmt w:val="bullet"/>
      <w:lvlText w:val=""/>
      <w:lvlJc w:val="left"/>
      <w:pPr>
        <w:ind w:left="2923" w:hanging="360"/>
      </w:pPr>
      <w:rPr>
        <w:rFonts w:ascii="Symbol" w:hAnsi="Symbol" w:hint="default"/>
      </w:rPr>
    </w:lvl>
    <w:lvl w:ilvl="4" w:tplc="040E0003" w:tentative="1">
      <w:start w:val="1"/>
      <w:numFmt w:val="bullet"/>
      <w:lvlText w:val="o"/>
      <w:lvlJc w:val="left"/>
      <w:pPr>
        <w:ind w:left="3643" w:hanging="360"/>
      </w:pPr>
      <w:rPr>
        <w:rFonts w:ascii="Courier New" w:hAnsi="Courier New" w:hint="default"/>
      </w:rPr>
    </w:lvl>
    <w:lvl w:ilvl="5" w:tplc="040E0005" w:tentative="1">
      <w:start w:val="1"/>
      <w:numFmt w:val="bullet"/>
      <w:lvlText w:val=""/>
      <w:lvlJc w:val="left"/>
      <w:pPr>
        <w:ind w:left="4363" w:hanging="360"/>
      </w:pPr>
      <w:rPr>
        <w:rFonts w:ascii="Wingdings" w:hAnsi="Wingdings" w:hint="default"/>
      </w:rPr>
    </w:lvl>
    <w:lvl w:ilvl="6" w:tplc="040E0001" w:tentative="1">
      <w:start w:val="1"/>
      <w:numFmt w:val="bullet"/>
      <w:lvlText w:val=""/>
      <w:lvlJc w:val="left"/>
      <w:pPr>
        <w:ind w:left="5083" w:hanging="360"/>
      </w:pPr>
      <w:rPr>
        <w:rFonts w:ascii="Symbol" w:hAnsi="Symbol" w:hint="default"/>
      </w:rPr>
    </w:lvl>
    <w:lvl w:ilvl="7" w:tplc="040E0003" w:tentative="1">
      <w:start w:val="1"/>
      <w:numFmt w:val="bullet"/>
      <w:lvlText w:val="o"/>
      <w:lvlJc w:val="left"/>
      <w:pPr>
        <w:ind w:left="5803" w:hanging="360"/>
      </w:pPr>
      <w:rPr>
        <w:rFonts w:ascii="Courier New" w:hAnsi="Courier New" w:hint="default"/>
      </w:rPr>
    </w:lvl>
    <w:lvl w:ilvl="8" w:tplc="040E0005" w:tentative="1">
      <w:start w:val="1"/>
      <w:numFmt w:val="bullet"/>
      <w:lvlText w:val=""/>
      <w:lvlJc w:val="left"/>
      <w:pPr>
        <w:ind w:left="6523" w:hanging="360"/>
      </w:pPr>
      <w:rPr>
        <w:rFonts w:ascii="Wingdings" w:hAnsi="Wingdings" w:hint="default"/>
      </w:rPr>
    </w:lvl>
  </w:abstractNum>
  <w:abstractNum w:abstractNumId="47" w15:restartNumberingAfterBreak="0">
    <w:nsid w:val="4CC204F8"/>
    <w:multiLevelType w:val="hybridMultilevel"/>
    <w:tmpl w:val="BD0028DC"/>
    <w:lvl w:ilvl="0" w:tplc="00000011">
      <w:start w:val="5"/>
      <w:numFmt w:val="bullet"/>
      <w:lvlText w:val="-"/>
      <w:lvlJc w:val="left"/>
      <w:pPr>
        <w:ind w:left="720" w:hanging="360"/>
      </w:pPr>
      <w:rPr>
        <w:rFonts w:ascii="Times New Roman" w:hAnsi="Times New Roman"/>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DA2178B"/>
    <w:multiLevelType w:val="hybridMultilevel"/>
    <w:tmpl w:val="D53E33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9" w15:restartNumberingAfterBreak="0">
    <w:nsid w:val="4DA319CD"/>
    <w:multiLevelType w:val="multilevel"/>
    <w:tmpl w:val="F114388E"/>
    <w:lvl w:ilvl="0">
      <w:start w:val="11"/>
      <w:numFmt w:val="decimal"/>
      <w:lvlText w:val="%1"/>
      <w:lvlJc w:val="left"/>
      <w:pPr>
        <w:ind w:left="672" w:hanging="672"/>
      </w:pPr>
      <w:rPr>
        <w:rFonts w:cs="Times New Roman" w:hint="default"/>
      </w:rPr>
    </w:lvl>
    <w:lvl w:ilvl="1">
      <w:start w:val="5"/>
      <w:numFmt w:val="decimal"/>
      <w:lvlText w:val="%1.%2"/>
      <w:lvlJc w:val="left"/>
      <w:pPr>
        <w:ind w:left="672" w:hanging="672"/>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4F3444CD"/>
    <w:multiLevelType w:val="multilevel"/>
    <w:tmpl w:val="626C435E"/>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51D803C3"/>
    <w:multiLevelType w:val="hybridMultilevel"/>
    <w:tmpl w:val="E56A93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529B454C"/>
    <w:multiLevelType w:val="hybridMultilevel"/>
    <w:tmpl w:val="6C1286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4BD30DA"/>
    <w:multiLevelType w:val="hybridMultilevel"/>
    <w:tmpl w:val="A02C4178"/>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8207C20"/>
    <w:multiLevelType w:val="hybridMultilevel"/>
    <w:tmpl w:val="47ECAAEA"/>
    <w:lvl w:ilvl="0" w:tplc="CACA24F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406937"/>
    <w:multiLevelType w:val="hybridMultilevel"/>
    <w:tmpl w:val="6AB039B8"/>
    <w:lvl w:ilvl="0" w:tplc="CACA24FE">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07300B"/>
    <w:multiLevelType w:val="hybridMultilevel"/>
    <w:tmpl w:val="A5ECC088"/>
    <w:lvl w:ilvl="0" w:tplc="1674D2A6">
      <w:start w:val="6"/>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7" w15:restartNumberingAfterBreak="0">
    <w:nsid w:val="5DC763D7"/>
    <w:multiLevelType w:val="hybridMultilevel"/>
    <w:tmpl w:val="D7AEE52E"/>
    <w:lvl w:ilvl="0" w:tplc="72AE1026">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8" w15:restartNumberingAfterBreak="0">
    <w:nsid w:val="5E813CD7"/>
    <w:multiLevelType w:val="hybridMultilevel"/>
    <w:tmpl w:val="6A20BA1C"/>
    <w:lvl w:ilvl="0" w:tplc="72AE1026">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9" w15:restartNumberingAfterBreak="0">
    <w:nsid w:val="5FA50924"/>
    <w:multiLevelType w:val="hybridMultilevel"/>
    <w:tmpl w:val="CE3A2590"/>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604D3EFC"/>
    <w:multiLevelType w:val="hybridMultilevel"/>
    <w:tmpl w:val="308020B4"/>
    <w:lvl w:ilvl="0" w:tplc="0E88B6C4">
      <w:start w:val="2"/>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1" w15:restartNumberingAfterBreak="0">
    <w:nsid w:val="60A27566"/>
    <w:multiLevelType w:val="hybridMultilevel"/>
    <w:tmpl w:val="5B205F18"/>
    <w:lvl w:ilvl="0" w:tplc="040E0001">
      <w:start w:val="1"/>
      <w:numFmt w:val="bullet"/>
      <w:lvlText w:val=""/>
      <w:lvlJc w:val="left"/>
      <w:pPr>
        <w:ind w:left="967" w:hanging="360"/>
      </w:pPr>
      <w:rPr>
        <w:rFonts w:ascii="Symbol" w:hAnsi="Symbol" w:hint="default"/>
      </w:rPr>
    </w:lvl>
    <w:lvl w:ilvl="1" w:tplc="040E0003" w:tentative="1">
      <w:start w:val="1"/>
      <w:numFmt w:val="bullet"/>
      <w:lvlText w:val="o"/>
      <w:lvlJc w:val="left"/>
      <w:pPr>
        <w:ind w:left="1687" w:hanging="360"/>
      </w:pPr>
      <w:rPr>
        <w:rFonts w:ascii="Courier New" w:hAnsi="Courier New" w:hint="default"/>
      </w:rPr>
    </w:lvl>
    <w:lvl w:ilvl="2" w:tplc="040E0005" w:tentative="1">
      <w:start w:val="1"/>
      <w:numFmt w:val="bullet"/>
      <w:lvlText w:val=""/>
      <w:lvlJc w:val="left"/>
      <w:pPr>
        <w:ind w:left="2407" w:hanging="360"/>
      </w:pPr>
      <w:rPr>
        <w:rFonts w:ascii="Wingdings" w:hAnsi="Wingdings" w:hint="default"/>
      </w:rPr>
    </w:lvl>
    <w:lvl w:ilvl="3" w:tplc="040E0001" w:tentative="1">
      <w:start w:val="1"/>
      <w:numFmt w:val="bullet"/>
      <w:lvlText w:val=""/>
      <w:lvlJc w:val="left"/>
      <w:pPr>
        <w:ind w:left="3127" w:hanging="360"/>
      </w:pPr>
      <w:rPr>
        <w:rFonts w:ascii="Symbol" w:hAnsi="Symbol" w:hint="default"/>
      </w:rPr>
    </w:lvl>
    <w:lvl w:ilvl="4" w:tplc="040E0003" w:tentative="1">
      <w:start w:val="1"/>
      <w:numFmt w:val="bullet"/>
      <w:lvlText w:val="o"/>
      <w:lvlJc w:val="left"/>
      <w:pPr>
        <w:ind w:left="3847" w:hanging="360"/>
      </w:pPr>
      <w:rPr>
        <w:rFonts w:ascii="Courier New" w:hAnsi="Courier New" w:hint="default"/>
      </w:rPr>
    </w:lvl>
    <w:lvl w:ilvl="5" w:tplc="040E0005" w:tentative="1">
      <w:start w:val="1"/>
      <w:numFmt w:val="bullet"/>
      <w:lvlText w:val=""/>
      <w:lvlJc w:val="left"/>
      <w:pPr>
        <w:ind w:left="4567" w:hanging="360"/>
      </w:pPr>
      <w:rPr>
        <w:rFonts w:ascii="Wingdings" w:hAnsi="Wingdings" w:hint="default"/>
      </w:rPr>
    </w:lvl>
    <w:lvl w:ilvl="6" w:tplc="040E0001" w:tentative="1">
      <w:start w:val="1"/>
      <w:numFmt w:val="bullet"/>
      <w:lvlText w:val=""/>
      <w:lvlJc w:val="left"/>
      <w:pPr>
        <w:ind w:left="5287" w:hanging="360"/>
      </w:pPr>
      <w:rPr>
        <w:rFonts w:ascii="Symbol" w:hAnsi="Symbol" w:hint="default"/>
      </w:rPr>
    </w:lvl>
    <w:lvl w:ilvl="7" w:tplc="040E0003" w:tentative="1">
      <w:start w:val="1"/>
      <w:numFmt w:val="bullet"/>
      <w:lvlText w:val="o"/>
      <w:lvlJc w:val="left"/>
      <w:pPr>
        <w:ind w:left="6007" w:hanging="360"/>
      </w:pPr>
      <w:rPr>
        <w:rFonts w:ascii="Courier New" w:hAnsi="Courier New" w:hint="default"/>
      </w:rPr>
    </w:lvl>
    <w:lvl w:ilvl="8" w:tplc="040E0005" w:tentative="1">
      <w:start w:val="1"/>
      <w:numFmt w:val="bullet"/>
      <w:lvlText w:val=""/>
      <w:lvlJc w:val="left"/>
      <w:pPr>
        <w:ind w:left="6727" w:hanging="360"/>
      </w:pPr>
      <w:rPr>
        <w:rFonts w:ascii="Wingdings" w:hAnsi="Wingdings" w:hint="default"/>
      </w:rPr>
    </w:lvl>
  </w:abstractNum>
  <w:abstractNum w:abstractNumId="62" w15:restartNumberingAfterBreak="0">
    <w:nsid w:val="644331E2"/>
    <w:multiLevelType w:val="singleLevel"/>
    <w:tmpl w:val="F6629C4A"/>
    <w:lvl w:ilvl="0">
      <w:start w:val="5"/>
      <w:numFmt w:val="bullet"/>
      <w:lvlText w:val="-"/>
      <w:lvlJc w:val="left"/>
      <w:pPr>
        <w:tabs>
          <w:tab w:val="num" w:pos="360"/>
        </w:tabs>
        <w:ind w:left="360" w:hanging="360"/>
      </w:pPr>
      <w:rPr>
        <w:rFonts w:ascii="Times New Roman" w:hAnsi="Times New Roman" w:hint="default"/>
      </w:rPr>
    </w:lvl>
  </w:abstractNum>
  <w:abstractNum w:abstractNumId="63" w15:restartNumberingAfterBreak="0">
    <w:nsid w:val="654F5DA4"/>
    <w:multiLevelType w:val="hybridMultilevel"/>
    <w:tmpl w:val="36A490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67159D5"/>
    <w:multiLevelType w:val="singleLevel"/>
    <w:tmpl w:val="D840B506"/>
    <w:lvl w:ilvl="0">
      <w:numFmt w:val="bullet"/>
      <w:lvlText w:val="-"/>
      <w:lvlJc w:val="left"/>
      <w:pPr>
        <w:tabs>
          <w:tab w:val="num" w:pos="360"/>
        </w:tabs>
        <w:ind w:left="360" w:hanging="360"/>
      </w:pPr>
      <w:rPr>
        <w:rFonts w:ascii="Times New Roman" w:hAnsi="Times New Roman" w:hint="default"/>
      </w:rPr>
    </w:lvl>
  </w:abstractNum>
  <w:abstractNum w:abstractNumId="65" w15:restartNumberingAfterBreak="0">
    <w:nsid w:val="6A2D06BB"/>
    <w:multiLevelType w:val="hybridMultilevel"/>
    <w:tmpl w:val="C742C282"/>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B335BD8"/>
    <w:multiLevelType w:val="hybridMultilevel"/>
    <w:tmpl w:val="7CA8A6D6"/>
    <w:lvl w:ilvl="0" w:tplc="040E000F">
      <w:start w:val="7"/>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7" w15:restartNumberingAfterBreak="0">
    <w:nsid w:val="6CF669EB"/>
    <w:multiLevelType w:val="hybridMultilevel"/>
    <w:tmpl w:val="755CD54E"/>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D2D194A"/>
    <w:multiLevelType w:val="hybridMultilevel"/>
    <w:tmpl w:val="B6DA8050"/>
    <w:lvl w:ilvl="0" w:tplc="72AE1026">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9" w15:restartNumberingAfterBreak="0">
    <w:nsid w:val="6DF3574C"/>
    <w:multiLevelType w:val="hybridMultilevel"/>
    <w:tmpl w:val="9C2AA740"/>
    <w:lvl w:ilvl="0" w:tplc="72AE1026">
      <w:numFmt w:val="bullet"/>
      <w:lvlText w:val="-"/>
      <w:lvlJc w:val="left"/>
      <w:pPr>
        <w:tabs>
          <w:tab w:val="num" w:pos="2124"/>
        </w:tabs>
        <w:ind w:left="2124" w:hanging="360"/>
      </w:pPr>
      <w:rPr>
        <w:rFonts w:ascii="Times New Roman" w:eastAsia="Times New Roman" w:hAnsi="Times New Roman" w:hint="default"/>
      </w:rPr>
    </w:lvl>
    <w:lvl w:ilvl="1" w:tplc="040E0003">
      <w:start w:val="1"/>
      <w:numFmt w:val="bullet"/>
      <w:lvlText w:val="o"/>
      <w:lvlJc w:val="left"/>
      <w:pPr>
        <w:tabs>
          <w:tab w:val="num" w:pos="2844"/>
        </w:tabs>
        <w:ind w:left="2844" w:hanging="360"/>
      </w:pPr>
      <w:rPr>
        <w:rFonts w:ascii="Courier New" w:hAnsi="Courier New" w:hint="default"/>
      </w:rPr>
    </w:lvl>
    <w:lvl w:ilvl="2" w:tplc="040E0005" w:tentative="1">
      <w:start w:val="1"/>
      <w:numFmt w:val="bullet"/>
      <w:lvlText w:val=""/>
      <w:lvlJc w:val="left"/>
      <w:pPr>
        <w:tabs>
          <w:tab w:val="num" w:pos="3564"/>
        </w:tabs>
        <w:ind w:left="3564" w:hanging="360"/>
      </w:pPr>
      <w:rPr>
        <w:rFonts w:ascii="Wingdings" w:hAnsi="Wingdings" w:hint="default"/>
      </w:rPr>
    </w:lvl>
    <w:lvl w:ilvl="3" w:tplc="040E0001" w:tentative="1">
      <w:start w:val="1"/>
      <w:numFmt w:val="bullet"/>
      <w:lvlText w:val=""/>
      <w:lvlJc w:val="left"/>
      <w:pPr>
        <w:tabs>
          <w:tab w:val="num" w:pos="4284"/>
        </w:tabs>
        <w:ind w:left="4284" w:hanging="360"/>
      </w:pPr>
      <w:rPr>
        <w:rFonts w:ascii="Symbol" w:hAnsi="Symbol" w:hint="default"/>
      </w:rPr>
    </w:lvl>
    <w:lvl w:ilvl="4" w:tplc="040E0003" w:tentative="1">
      <w:start w:val="1"/>
      <w:numFmt w:val="bullet"/>
      <w:lvlText w:val="o"/>
      <w:lvlJc w:val="left"/>
      <w:pPr>
        <w:tabs>
          <w:tab w:val="num" w:pos="5004"/>
        </w:tabs>
        <w:ind w:left="5004" w:hanging="360"/>
      </w:pPr>
      <w:rPr>
        <w:rFonts w:ascii="Courier New" w:hAnsi="Courier New" w:hint="default"/>
      </w:rPr>
    </w:lvl>
    <w:lvl w:ilvl="5" w:tplc="040E0005" w:tentative="1">
      <w:start w:val="1"/>
      <w:numFmt w:val="bullet"/>
      <w:lvlText w:val=""/>
      <w:lvlJc w:val="left"/>
      <w:pPr>
        <w:tabs>
          <w:tab w:val="num" w:pos="5724"/>
        </w:tabs>
        <w:ind w:left="5724" w:hanging="360"/>
      </w:pPr>
      <w:rPr>
        <w:rFonts w:ascii="Wingdings" w:hAnsi="Wingdings" w:hint="default"/>
      </w:rPr>
    </w:lvl>
    <w:lvl w:ilvl="6" w:tplc="040E0001" w:tentative="1">
      <w:start w:val="1"/>
      <w:numFmt w:val="bullet"/>
      <w:lvlText w:val=""/>
      <w:lvlJc w:val="left"/>
      <w:pPr>
        <w:tabs>
          <w:tab w:val="num" w:pos="6444"/>
        </w:tabs>
        <w:ind w:left="6444" w:hanging="360"/>
      </w:pPr>
      <w:rPr>
        <w:rFonts w:ascii="Symbol" w:hAnsi="Symbol" w:hint="default"/>
      </w:rPr>
    </w:lvl>
    <w:lvl w:ilvl="7" w:tplc="040E0003" w:tentative="1">
      <w:start w:val="1"/>
      <w:numFmt w:val="bullet"/>
      <w:lvlText w:val="o"/>
      <w:lvlJc w:val="left"/>
      <w:pPr>
        <w:tabs>
          <w:tab w:val="num" w:pos="7164"/>
        </w:tabs>
        <w:ind w:left="7164" w:hanging="360"/>
      </w:pPr>
      <w:rPr>
        <w:rFonts w:ascii="Courier New" w:hAnsi="Courier New" w:hint="default"/>
      </w:rPr>
    </w:lvl>
    <w:lvl w:ilvl="8" w:tplc="040E0005" w:tentative="1">
      <w:start w:val="1"/>
      <w:numFmt w:val="bullet"/>
      <w:lvlText w:val=""/>
      <w:lvlJc w:val="left"/>
      <w:pPr>
        <w:tabs>
          <w:tab w:val="num" w:pos="7884"/>
        </w:tabs>
        <w:ind w:left="7884" w:hanging="360"/>
      </w:pPr>
      <w:rPr>
        <w:rFonts w:ascii="Wingdings" w:hAnsi="Wingdings" w:hint="default"/>
      </w:rPr>
    </w:lvl>
  </w:abstractNum>
  <w:abstractNum w:abstractNumId="70" w15:restartNumberingAfterBreak="0">
    <w:nsid w:val="754F2130"/>
    <w:multiLevelType w:val="hybridMultilevel"/>
    <w:tmpl w:val="E4981F88"/>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76375B0D"/>
    <w:multiLevelType w:val="hybridMultilevel"/>
    <w:tmpl w:val="D5EE842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2" w15:restartNumberingAfterBreak="0">
    <w:nsid w:val="77927BCB"/>
    <w:multiLevelType w:val="hybridMultilevel"/>
    <w:tmpl w:val="AAEA556A"/>
    <w:lvl w:ilvl="0" w:tplc="72AE102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89C4EA9"/>
    <w:multiLevelType w:val="hybridMultilevel"/>
    <w:tmpl w:val="D62CD394"/>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789D6927"/>
    <w:multiLevelType w:val="hybridMultilevel"/>
    <w:tmpl w:val="85408054"/>
    <w:lvl w:ilvl="0" w:tplc="72AE102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B6F1918"/>
    <w:multiLevelType w:val="multilevel"/>
    <w:tmpl w:val="C31CB674"/>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7B891081"/>
    <w:multiLevelType w:val="hybridMultilevel"/>
    <w:tmpl w:val="65561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BD7412D"/>
    <w:multiLevelType w:val="hybridMultilevel"/>
    <w:tmpl w:val="9266E790"/>
    <w:lvl w:ilvl="0" w:tplc="DE8AD5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DB612A4"/>
    <w:multiLevelType w:val="hybridMultilevel"/>
    <w:tmpl w:val="9246F5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44"/>
  </w:num>
  <w:num w:numId="3">
    <w:abstractNumId w:val="4"/>
  </w:num>
  <w:num w:numId="4">
    <w:abstractNumId w:val="38"/>
  </w:num>
  <w:num w:numId="5">
    <w:abstractNumId w:val="65"/>
  </w:num>
  <w:num w:numId="6">
    <w:abstractNumId w:val="10"/>
  </w:num>
  <w:num w:numId="7">
    <w:abstractNumId w:val="11"/>
  </w:num>
  <w:num w:numId="8">
    <w:abstractNumId w:val="41"/>
  </w:num>
  <w:num w:numId="9">
    <w:abstractNumId w:val="74"/>
  </w:num>
  <w:num w:numId="10">
    <w:abstractNumId w:val="67"/>
  </w:num>
  <w:num w:numId="11">
    <w:abstractNumId w:val="21"/>
  </w:num>
  <w:num w:numId="12">
    <w:abstractNumId w:val="53"/>
  </w:num>
  <w:num w:numId="13">
    <w:abstractNumId w:val="5"/>
  </w:num>
  <w:num w:numId="14">
    <w:abstractNumId w:val="26"/>
  </w:num>
  <w:num w:numId="15">
    <w:abstractNumId w:val="17"/>
  </w:num>
  <w:num w:numId="16">
    <w:abstractNumId w:val="12"/>
  </w:num>
  <w:num w:numId="17">
    <w:abstractNumId w:val="58"/>
  </w:num>
  <w:num w:numId="18">
    <w:abstractNumId w:val="24"/>
  </w:num>
  <w:num w:numId="19">
    <w:abstractNumId w:val="14"/>
  </w:num>
  <w:num w:numId="20">
    <w:abstractNumId w:val="36"/>
  </w:num>
  <w:num w:numId="21">
    <w:abstractNumId w:val="59"/>
  </w:num>
  <w:num w:numId="22">
    <w:abstractNumId w:val="29"/>
  </w:num>
  <w:num w:numId="23">
    <w:abstractNumId w:val="70"/>
  </w:num>
  <w:num w:numId="24">
    <w:abstractNumId w:val="77"/>
  </w:num>
  <w:num w:numId="25">
    <w:abstractNumId w:val="73"/>
  </w:num>
  <w:num w:numId="26">
    <w:abstractNumId w:val="32"/>
  </w:num>
  <w:num w:numId="27">
    <w:abstractNumId w:val="43"/>
  </w:num>
  <w:num w:numId="28">
    <w:abstractNumId w:val="7"/>
  </w:num>
  <w:num w:numId="29">
    <w:abstractNumId w:val="69"/>
  </w:num>
  <w:num w:numId="30">
    <w:abstractNumId w:val="72"/>
  </w:num>
  <w:num w:numId="31">
    <w:abstractNumId w:val="40"/>
  </w:num>
  <w:num w:numId="32">
    <w:abstractNumId w:val="68"/>
  </w:num>
  <w:num w:numId="33">
    <w:abstractNumId w:val="71"/>
  </w:num>
  <w:num w:numId="34">
    <w:abstractNumId w:val="57"/>
  </w:num>
  <w:num w:numId="35">
    <w:abstractNumId w:val="33"/>
  </w:num>
  <w:num w:numId="36">
    <w:abstractNumId w:val="28"/>
  </w:num>
  <w:num w:numId="37">
    <w:abstractNumId w:val="75"/>
  </w:num>
  <w:num w:numId="38">
    <w:abstractNumId w:val="6"/>
  </w:num>
  <w:num w:numId="39">
    <w:abstractNumId w:val="0"/>
  </w:num>
  <w:num w:numId="40">
    <w:abstractNumId w:val="62"/>
  </w:num>
  <w:num w:numId="41">
    <w:abstractNumId w:val="42"/>
  </w:num>
  <w:num w:numId="42">
    <w:abstractNumId w:val="63"/>
  </w:num>
  <w:num w:numId="43">
    <w:abstractNumId w:val="3"/>
  </w:num>
  <w:num w:numId="44">
    <w:abstractNumId w:val="23"/>
  </w:num>
  <w:num w:numId="45">
    <w:abstractNumId w:val="19"/>
  </w:num>
  <w:num w:numId="46">
    <w:abstractNumId w:val="78"/>
  </w:num>
  <w:num w:numId="47">
    <w:abstractNumId w:val="45"/>
  </w:num>
  <w:num w:numId="48">
    <w:abstractNumId w:val="1"/>
  </w:num>
  <w:num w:numId="49">
    <w:abstractNumId w:val="2"/>
  </w:num>
  <w:num w:numId="50">
    <w:abstractNumId w:val="55"/>
  </w:num>
  <w:num w:numId="51">
    <w:abstractNumId w:val="34"/>
  </w:num>
  <w:num w:numId="52">
    <w:abstractNumId w:val="54"/>
  </w:num>
  <w:num w:numId="53">
    <w:abstractNumId w:val="25"/>
  </w:num>
  <w:num w:numId="54">
    <w:abstractNumId w:val="22"/>
  </w:num>
  <w:num w:numId="55">
    <w:abstractNumId w:val="37"/>
  </w:num>
  <w:num w:numId="56">
    <w:abstractNumId w:val="13"/>
  </w:num>
  <w:num w:numId="57">
    <w:abstractNumId w:val="31"/>
  </w:num>
  <w:num w:numId="58">
    <w:abstractNumId w:val="46"/>
  </w:num>
  <w:num w:numId="59">
    <w:abstractNumId w:val="51"/>
  </w:num>
  <w:num w:numId="60">
    <w:abstractNumId w:val="20"/>
  </w:num>
  <w:num w:numId="61">
    <w:abstractNumId w:val="52"/>
  </w:num>
  <w:num w:numId="62">
    <w:abstractNumId w:val="50"/>
  </w:num>
  <w:num w:numId="63">
    <w:abstractNumId w:val="48"/>
  </w:num>
  <w:num w:numId="64">
    <w:abstractNumId w:val="61"/>
  </w:num>
  <w:num w:numId="65">
    <w:abstractNumId w:val="16"/>
  </w:num>
  <w:num w:numId="66">
    <w:abstractNumId w:val="9"/>
  </w:num>
  <w:num w:numId="67">
    <w:abstractNumId w:val="76"/>
  </w:num>
  <w:num w:numId="68">
    <w:abstractNumId w:val="27"/>
  </w:num>
  <w:num w:numId="69">
    <w:abstractNumId w:val="64"/>
  </w:num>
  <w:num w:numId="70">
    <w:abstractNumId w:val="60"/>
  </w:num>
  <w:num w:numId="71">
    <w:abstractNumId w:val="39"/>
  </w:num>
  <w:num w:numId="72">
    <w:abstractNumId w:val="49"/>
  </w:num>
  <w:num w:numId="73">
    <w:abstractNumId w:val="35"/>
  </w:num>
  <w:num w:numId="74">
    <w:abstractNumId w:val="66"/>
  </w:num>
  <w:num w:numId="75">
    <w:abstractNumId w:val="18"/>
  </w:num>
  <w:num w:numId="76">
    <w:abstractNumId w:val="47"/>
  </w:num>
  <w:num w:numId="77">
    <w:abstractNumId w:val="15"/>
  </w:num>
  <w:num w:numId="78">
    <w:abstractNumId w:val="56"/>
  </w:num>
  <w:num w:numId="79">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44"/>
    <w:rsid w:val="00007740"/>
    <w:rsid w:val="00013B8C"/>
    <w:rsid w:val="00020656"/>
    <w:rsid w:val="000500BD"/>
    <w:rsid w:val="00057E2B"/>
    <w:rsid w:val="000722A6"/>
    <w:rsid w:val="00073218"/>
    <w:rsid w:val="000822A8"/>
    <w:rsid w:val="00090C90"/>
    <w:rsid w:val="000C3D9A"/>
    <w:rsid w:val="000C5C64"/>
    <w:rsid w:val="000D4753"/>
    <w:rsid w:val="000E03F0"/>
    <w:rsid w:val="000E14A2"/>
    <w:rsid w:val="000E266E"/>
    <w:rsid w:val="000E3ED6"/>
    <w:rsid w:val="000E5F2D"/>
    <w:rsid w:val="000F379B"/>
    <w:rsid w:val="000F41C7"/>
    <w:rsid w:val="0010532E"/>
    <w:rsid w:val="00106CB1"/>
    <w:rsid w:val="0011261C"/>
    <w:rsid w:val="00113C0F"/>
    <w:rsid w:val="00117D8E"/>
    <w:rsid w:val="001203ED"/>
    <w:rsid w:val="00122FCE"/>
    <w:rsid w:val="00125216"/>
    <w:rsid w:val="00131512"/>
    <w:rsid w:val="001426D7"/>
    <w:rsid w:val="00143EBE"/>
    <w:rsid w:val="001449C2"/>
    <w:rsid w:val="00147D1A"/>
    <w:rsid w:val="0016077B"/>
    <w:rsid w:val="00161A65"/>
    <w:rsid w:val="00163395"/>
    <w:rsid w:val="00172919"/>
    <w:rsid w:val="00196E87"/>
    <w:rsid w:val="001A1AF4"/>
    <w:rsid w:val="001B1CBA"/>
    <w:rsid w:val="001B280B"/>
    <w:rsid w:val="001B57CD"/>
    <w:rsid w:val="001C42E3"/>
    <w:rsid w:val="001D22B4"/>
    <w:rsid w:val="001E6CE4"/>
    <w:rsid w:val="001F115C"/>
    <w:rsid w:val="001F6669"/>
    <w:rsid w:val="00204B45"/>
    <w:rsid w:val="00222D9B"/>
    <w:rsid w:val="00233560"/>
    <w:rsid w:val="00240915"/>
    <w:rsid w:val="00253C5C"/>
    <w:rsid w:val="0026189E"/>
    <w:rsid w:val="00275B0A"/>
    <w:rsid w:val="00276977"/>
    <w:rsid w:val="002815E8"/>
    <w:rsid w:val="002824E4"/>
    <w:rsid w:val="002865D2"/>
    <w:rsid w:val="00295132"/>
    <w:rsid w:val="00295BFD"/>
    <w:rsid w:val="002A3B66"/>
    <w:rsid w:val="002B0269"/>
    <w:rsid w:val="002B5028"/>
    <w:rsid w:val="002C1AC5"/>
    <w:rsid w:val="002C39E5"/>
    <w:rsid w:val="002D6869"/>
    <w:rsid w:val="002D6EDE"/>
    <w:rsid w:val="002D7841"/>
    <w:rsid w:val="002E1AA4"/>
    <w:rsid w:val="002E579A"/>
    <w:rsid w:val="002E6505"/>
    <w:rsid w:val="002E733C"/>
    <w:rsid w:val="002F37AB"/>
    <w:rsid w:val="002F5FA6"/>
    <w:rsid w:val="00300993"/>
    <w:rsid w:val="00300B56"/>
    <w:rsid w:val="00307E03"/>
    <w:rsid w:val="0031220F"/>
    <w:rsid w:val="00313725"/>
    <w:rsid w:val="0031531B"/>
    <w:rsid w:val="00324B36"/>
    <w:rsid w:val="00326D1D"/>
    <w:rsid w:val="003309E7"/>
    <w:rsid w:val="003358F7"/>
    <w:rsid w:val="003468A5"/>
    <w:rsid w:val="0034720C"/>
    <w:rsid w:val="00374EAF"/>
    <w:rsid w:val="0037501E"/>
    <w:rsid w:val="0037723A"/>
    <w:rsid w:val="00390481"/>
    <w:rsid w:val="0039497B"/>
    <w:rsid w:val="003A03CF"/>
    <w:rsid w:val="003A04F4"/>
    <w:rsid w:val="003A2381"/>
    <w:rsid w:val="003A2908"/>
    <w:rsid w:val="003A4985"/>
    <w:rsid w:val="003C2F29"/>
    <w:rsid w:val="003D2BBB"/>
    <w:rsid w:val="003D46FD"/>
    <w:rsid w:val="003E1A35"/>
    <w:rsid w:val="003E32A7"/>
    <w:rsid w:val="003F0BFB"/>
    <w:rsid w:val="00403AD0"/>
    <w:rsid w:val="00410C5C"/>
    <w:rsid w:val="004122E5"/>
    <w:rsid w:val="00414389"/>
    <w:rsid w:val="00421A01"/>
    <w:rsid w:val="00422B32"/>
    <w:rsid w:val="0042335A"/>
    <w:rsid w:val="00432ED1"/>
    <w:rsid w:val="004330A2"/>
    <w:rsid w:val="004658A9"/>
    <w:rsid w:val="00480A0D"/>
    <w:rsid w:val="004865CB"/>
    <w:rsid w:val="0049227B"/>
    <w:rsid w:val="0049576B"/>
    <w:rsid w:val="004A407B"/>
    <w:rsid w:val="004A564A"/>
    <w:rsid w:val="004A79EF"/>
    <w:rsid w:val="004B529F"/>
    <w:rsid w:val="004E4D08"/>
    <w:rsid w:val="0050467E"/>
    <w:rsid w:val="00506171"/>
    <w:rsid w:val="00516149"/>
    <w:rsid w:val="005258BE"/>
    <w:rsid w:val="0052736C"/>
    <w:rsid w:val="005316D8"/>
    <w:rsid w:val="00537DE9"/>
    <w:rsid w:val="00542271"/>
    <w:rsid w:val="00545D68"/>
    <w:rsid w:val="00546168"/>
    <w:rsid w:val="00551D05"/>
    <w:rsid w:val="00557A9E"/>
    <w:rsid w:val="005732FD"/>
    <w:rsid w:val="00583784"/>
    <w:rsid w:val="00586DD1"/>
    <w:rsid w:val="00596D88"/>
    <w:rsid w:val="005A758D"/>
    <w:rsid w:val="005C3CBF"/>
    <w:rsid w:val="005C7268"/>
    <w:rsid w:val="005D13EC"/>
    <w:rsid w:val="005E3403"/>
    <w:rsid w:val="005E6456"/>
    <w:rsid w:val="005F105A"/>
    <w:rsid w:val="005F5036"/>
    <w:rsid w:val="005F7EED"/>
    <w:rsid w:val="00600C24"/>
    <w:rsid w:val="00602AE4"/>
    <w:rsid w:val="00604D68"/>
    <w:rsid w:val="00605E99"/>
    <w:rsid w:val="006106AF"/>
    <w:rsid w:val="00612871"/>
    <w:rsid w:val="00613470"/>
    <w:rsid w:val="00616513"/>
    <w:rsid w:val="00624F38"/>
    <w:rsid w:val="0062585D"/>
    <w:rsid w:val="00626355"/>
    <w:rsid w:val="0063267B"/>
    <w:rsid w:val="00634EBC"/>
    <w:rsid w:val="00643CCF"/>
    <w:rsid w:val="00644ED4"/>
    <w:rsid w:val="00650378"/>
    <w:rsid w:val="006513BB"/>
    <w:rsid w:val="006555DE"/>
    <w:rsid w:val="0066044D"/>
    <w:rsid w:val="006607D2"/>
    <w:rsid w:val="00664ABD"/>
    <w:rsid w:val="00671B94"/>
    <w:rsid w:val="006749A6"/>
    <w:rsid w:val="00686202"/>
    <w:rsid w:val="006A3D29"/>
    <w:rsid w:val="006B5221"/>
    <w:rsid w:val="006C270C"/>
    <w:rsid w:val="006D56B5"/>
    <w:rsid w:val="006E70D1"/>
    <w:rsid w:val="006F35EE"/>
    <w:rsid w:val="007043F0"/>
    <w:rsid w:val="007060C0"/>
    <w:rsid w:val="00712DA8"/>
    <w:rsid w:val="007309DB"/>
    <w:rsid w:val="00732705"/>
    <w:rsid w:val="007334D3"/>
    <w:rsid w:val="007365B1"/>
    <w:rsid w:val="00736C6C"/>
    <w:rsid w:val="00750B9F"/>
    <w:rsid w:val="00761C17"/>
    <w:rsid w:val="0076353C"/>
    <w:rsid w:val="00793E21"/>
    <w:rsid w:val="00794B85"/>
    <w:rsid w:val="007978C6"/>
    <w:rsid w:val="00797F34"/>
    <w:rsid w:val="007A2017"/>
    <w:rsid w:val="007B2DDF"/>
    <w:rsid w:val="007C27D2"/>
    <w:rsid w:val="007D2A21"/>
    <w:rsid w:val="007E6D29"/>
    <w:rsid w:val="007E6D55"/>
    <w:rsid w:val="00805C4D"/>
    <w:rsid w:val="00812F89"/>
    <w:rsid w:val="00813E49"/>
    <w:rsid w:val="008175BB"/>
    <w:rsid w:val="00837B83"/>
    <w:rsid w:val="00844401"/>
    <w:rsid w:val="00851806"/>
    <w:rsid w:val="008736D9"/>
    <w:rsid w:val="00874606"/>
    <w:rsid w:val="008758F9"/>
    <w:rsid w:val="008762A8"/>
    <w:rsid w:val="00876958"/>
    <w:rsid w:val="0088031B"/>
    <w:rsid w:val="00880ECF"/>
    <w:rsid w:val="0088218C"/>
    <w:rsid w:val="00882563"/>
    <w:rsid w:val="00882B71"/>
    <w:rsid w:val="00896F96"/>
    <w:rsid w:val="008A0446"/>
    <w:rsid w:val="008A7B7C"/>
    <w:rsid w:val="008B0DAF"/>
    <w:rsid w:val="008B371A"/>
    <w:rsid w:val="008D0285"/>
    <w:rsid w:val="008D3C79"/>
    <w:rsid w:val="008D5C7E"/>
    <w:rsid w:val="008E3056"/>
    <w:rsid w:val="008E31E4"/>
    <w:rsid w:val="008E7C6A"/>
    <w:rsid w:val="008F0F98"/>
    <w:rsid w:val="008F2AC3"/>
    <w:rsid w:val="008F49C4"/>
    <w:rsid w:val="00902B4C"/>
    <w:rsid w:val="0090425D"/>
    <w:rsid w:val="0090556C"/>
    <w:rsid w:val="0091047B"/>
    <w:rsid w:val="00914F83"/>
    <w:rsid w:val="00915ACA"/>
    <w:rsid w:val="00921A75"/>
    <w:rsid w:val="009220DF"/>
    <w:rsid w:val="009267F2"/>
    <w:rsid w:val="0092756E"/>
    <w:rsid w:val="00930072"/>
    <w:rsid w:val="00935BF6"/>
    <w:rsid w:val="0093687D"/>
    <w:rsid w:val="009415C7"/>
    <w:rsid w:val="00947AA3"/>
    <w:rsid w:val="00950E8C"/>
    <w:rsid w:val="009600DF"/>
    <w:rsid w:val="00971B36"/>
    <w:rsid w:val="00972327"/>
    <w:rsid w:val="00973910"/>
    <w:rsid w:val="00976428"/>
    <w:rsid w:val="00981DF3"/>
    <w:rsid w:val="00985758"/>
    <w:rsid w:val="0098576A"/>
    <w:rsid w:val="00993210"/>
    <w:rsid w:val="009A6D2E"/>
    <w:rsid w:val="009B090A"/>
    <w:rsid w:val="009B75A2"/>
    <w:rsid w:val="009C2AB1"/>
    <w:rsid w:val="009D4D78"/>
    <w:rsid w:val="009E605A"/>
    <w:rsid w:val="00A011E9"/>
    <w:rsid w:val="00A012BE"/>
    <w:rsid w:val="00A136BE"/>
    <w:rsid w:val="00A24853"/>
    <w:rsid w:val="00A43BD8"/>
    <w:rsid w:val="00A452B8"/>
    <w:rsid w:val="00A50366"/>
    <w:rsid w:val="00A54494"/>
    <w:rsid w:val="00A54B57"/>
    <w:rsid w:val="00A62039"/>
    <w:rsid w:val="00A627A0"/>
    <w:rsid w:val="00A71DD6"/>
    <w:rsid w:val="00A82C3A"/>
    <w:rsid w:val="00A83801"/>
    <w:rsid w:val="00A902AD"/>
    <w:rsid w:val="00A91E5E"/>
    <w:rsid w:val="00AA06DB"/>
    <w:rsid w:val="00AA61DD"/>
    <w:rsid w:val="00AA6F2C"/>
    <w:rsid w:val="00AB137E"/>
    <w:rsid w:val="00AB54EC"/>
    <w:rsid w:val="00AB6A97"/>
    <w:rsid w:val="00AC4B04"/>
    <w:rsid w:val="00AD14AA"/>
    <w:rsid w:val="00AE1B44"/>
    <w:rsid w:val="00AE5A46"/>
    <w:rsid w:val="00AF3500"/>
    <w:rsid w:val="00AF6359"/>
    <w:rsid w:val="00AF7DAC"/>
    <w:rsid w:val="00B02146"/>
    <w:rsid w:val="00B035C4"/>
    <w:rsid w:val="00B148FF"/>
    <w:rsid w:val="00B15773"/>
    <w:rsid w:val="00B305CA"/>
    <w:rsid w:val="00B31F1B"/>
    <w:rsid w:val="00B328B7"/>
    <w:rsid w:val="00B44109"/>
    <w:rsid w:val="00B630F6"/>
    <w:rsid w:val="00B65AA2"/>
    <w:rsid w:val="00B82CF0"/>
    <w:rsid w:val="00B95C3C"/>
    <w:rsid w:val="00BA187D"/>
    <w:rsid w:val="00BC52FF"/>
    <w:rsid w:val="00BD0FF6"/>
    <w:rsid w:val="00BD544F"/>
    <w:rsid w:val="00BD5777"/>
    <w:rsid w:val="00BE0C9E"/>
    <w:rsid w:val="00BE7CED"/>
    <w:rsid w:val="00BF1B82"/>
    <w:rsid w:val="00BF1EEC"/>
    <w:rsid w:val="00BF5502"/>
    <w:rsid w:val="00C01832"/>
    <w:rsid w:val="00C1488E"/>
    <w:rsid w:val="00C63FD9"/>
    <w:rsid w:val="00C64A9C"/>
    <w:rsid w:val="00C666D7"/>
    <w:rsid w:val="00C8433D"/>
    <w:rsid w:val="00C843ED"/>
    <w:rsid w:val="00C84702"/>
    <w:rsid w:val="00C921F7"/>
    <w:rsid w:val="00C94D30"/>
    <w:rsid w:val="00CA1840"/>
    <w:rsid w:val="00CA5860"/>
    <w:rsid w:val="00CB5F9B"/>
    <w:rsid w:val="00CC19D2"/>
    <w:rsid w:val="00CC2CA0"/>
    <w:rsid w:val="00CD1B62"/>
    <w:rsid w:val="00CD4EC6"/>
    <w:rsid w:val="00CF5B7B"/>
    <w:rsid w:val="00CF5ED4"/>
    <w:rsid w:val="00CF65D0"/>
    <w:rsid w:val="00D17B94"/>
    <w:rsid w:val="00D203F9"/>
    <w:rsid w:val="00D21B03"/>
    <w:rsid w:val="00D2216D"/>
    <w:rsid w:val="00D37D85"/>
    <w:rsid w:val="00D469CB"/>
    <w:rsid w:val="00D4754D"/>
    <w:rsid w:val="00D51F3D"/>
    <w:rsid w:val="00D560D1"/>
    <w:rsid w:val="00D563B8"/>
    <w:rsid w:val="00D64C7F"/>
    <w:rsid w:val="00D751C1"/>
    <w:rsid w:val="00D77030"/>
    <w:rsid w:val="00DA0F0D"/>
    <w:rsid w:val="00DA26E0"/>
    <w:rsid w:val="00DA37AD"/>
    <w:rsid w:val="00DA48C2"/>
    <w:rsid w:val="00DA64A8"/>
    <w:rsid w:val="00DB44DA"/>
    <w:rsid w:val="00DC7047"/>
    <w:rsid w:val="00DE61B1"/>
    <w:rsid w:val="00DF72EA"/>
    <w:rsid w:val="00E0115C"/>
    <w:rsid w:val="00E02D64"/>
    <w:rsid w:val="00E12589"/>
    <w:rsid w:val="00E230B8"/>
    <w:rsid w:val="00E4109F"/>
    <w:rsid w:val="00E64541"/>
    <w:rsid w:val="00E66E83"/>
    <w:rsid w:val="00E679CD"/>
    <w:rsid w:val="00E73728"/>
    <w:rsid w:val="00E746F1"/>
    <w:rsid w:val="00E76497"/>
    <w:rsid w:val="00E9095F"/>
    <w:rsid w:val="00E91748"/>
    <w:rsid w:val="00E954F5"/>
    <w:rsid w:val="00EB2EB8"/>
    <w:rsid w:val="00EB4E13"/>
    <w:rsid w:val="00EB668B"/>
    <w:rsid w:val="00EB6FF4"/>
    <w:rsid w:val="00EC5E18"/>
    <w:rsid w:val="00EC6D0F"/>
    <w:rsid w:val="00ED41D9"/>
    <w:rsid w:val="00ED7063"/>
    <w:rsid w:val="00EE17D9"/>
    <w:rsid w:val="00EE20B3"/>
    <w:rsid w:val="00EE57BD"/>
    <w:rsid w:val="00EF0AF3"/>
    <w:rsid w:val="00EF52CA"/>
    <w:rsid w:val="00EF60D3"/>
    <w:rsid w:val="00EF71D9"/>
    <w:rsid w:val="00EF7989"/>
    <w:rsid w:val="00F014D2"/>
    <w:rsid w:val="00F07AFE"/>
    <w:rsid w:val="00F25256"/>
    <w:rsid w:val="00F25EFF"/>
    <w:rsid w:val="00F407CB"/>
    <w:rsid w:val="00F42BE3"/>
    <w:rsid w:val="00F4541B"/>
    <w:rsid w:val="00F4727B"/>
    <w:rsid w:val="00F557EE"/>
    <w:rsid w:val="00F6449D"/>
    <w:rsid w:val="00F64D4D"/>
    <w:rsid w:val="00F80608"/>
    <w:rsid w:val="00F816E5"/>
    <w:rsid w:val="00F83123"/>
    <w:rsid w:val="00F84724"/>
    <w:rsid w:val="00F8568A"/>
    <w:rsid w:val="00F910C6"/>
    <w:rsid w:val="00FA2B33"/>
    <w:rsid w:val="00FA4FBA"/>
    <w:rsid w:val="00FA59E0"/>
    <w:rsid w:val="00FB571D"/>
    <w:rsid w:val="00FC18F4"/>
    <w:rsid w:val="00FC2614"/>
    <w:rsid w:val="00FC61EA"/>
    <w:rsid w:val="00FD0009"/>
    <w:rsid w:val="00FD6A09"/>
    <w:rsid w:val="00FE55D6"/>
    <w:rsid w:val="00FE7DDD"/>
    <w:rsid w:val="00FF2E07"/>
    <w:rsid w:val="00FF65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124CF660-F00D-4FD6-84AC-798D8C52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22B4"/>
    <w:pPr>
      <w:spacing w:after="200" w:line="276" w:lineRule="auto"/>
    </w:pPr>
    <w:rPr>
      <w:lang w:eastAsia="en-US"/>
    </w:rPr>
  </w:style>
  <w:style w:type="paragraph" w:styleId="Cmsor1">
    <w:name w:val="heading 1"/>
    <w:basedOn w:val="Norml"/>
    <w:next w:val="Norml"/>
    <w:link w:val="Cmsor1Char"/>
    <w:uiPriority w:val="99"/>
    <w:qFormat/>
    <w:rsid w:val="006106AF"/>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6106AF"/>
    <w:pPr>
      <w:keepNext/>
      <w:spacing w:after="0" w:line="240" w:lineRule="auto"/>
      <w:ind w:left="705"/>
      <w:jc w:val="both"/>
      <w:outlineLvl w:val="1"/>
    </w:pPr>
    <w:rPr>
      <w:rFonts w:ascii="Times New Roman" w:eastAsia="Times New Roman" w:hAnsi="Times New Roman"/>
      <w:sz w:val="24"/>
      <w:szCs w:val="20"/>
      <w:lang w:eastAsia="hu-HU"/>
    </w:rPr>
  </w:style>
  <w:style w:type="paragraph" w:styleId="Cmsor3">
    <w:name w:val="heading 3"/>
    <w:basedOn w:val="Norml"/>
    <w:next w:val="Norml"/>
    <w:link w:val="Cmsor3Char"/>
    <w:uiPriority w:val="99"/>
    <w:qFormat/>
    <w:rsid w:val="0042335A"/>
    <w:pPr>
      <w:keepNext/>
      <w:keepLines/>
      <w:spacing w:before="200" w:after="0"/>
      <w:outlineLvl w:val="2"/>
    </w:pPr>
    <w:rPr>
      <w:rFonts w:ascii="Cambria" w:eastAsia="Times New Roman" w:hAnsi="Cambria"/>
      <w:b/>
      <w:bCs/>
      <w:color w:val="4F81BD"/>
    </w:rPr>
  </w:style>
  <w:style w:type="paragraph" w:styleId="Cmsor4">
    <w:name w:val="heading 4"/>
    <w:basedOn w:val="Norml"/>
    <w:next w:val="Norml"/>
    <w:link w:val="Cmsor4Char"/>
    <w:uiPriority w:val="99"/>
    <w:qFormat/>
    <w:rsid w:val="006106AF"/>
    <w:pPr>
      <w:keepNext/>
      <w:keepLines/>
      <w:spacing w:before="200" w:after="0"/>
      <w:outlineLvl w:val="3"/>
    </w:pPr>
    <w:rPr>
      <w:rFonts w:ascii="Cambria" w:eastAsia="Times New Roman" w:hAnsi="Cambria"/>
      <w:b/>
      <w:bCs/>
      <w:i/>
      <w:iCs/>
      <w:color w:val="4F81BD"/>
    </w:rPr>
  </w:style>
  <w:style w:type="paragraph" w:styleId="Cmsor5">
    <w:name w:val="heading 5"/>
    <w:basedOn w:val="Norml"/>
    <w:next w:val="Norml"/>
    <w:link w:val="Cmsor5Char"/>
    <w:uiPriority w:val="99"/>
    <w:qFormat/>
    <w:rsid w:val="006F35EE"/>
    <w:pPr>
      <w:keepNext/>
      <w:keepLines/>
      <w:spacing w:before="200" w:after="0"/>
      <w:outlineLvl w:val="4"/>
    </w:pPr>
    <w:rPr>
      <w:rFonts w:ascii="Cambria" w:eastAsia="Times New Roman" w:hAnsi="Cambria"/>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106AF"/>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6106AF"/>
    <w:rPr>
      <w:rFonts w:ascii="Times New Roman" w:hAnsi="Times New Roman" w:cs="Times New Roman"/>
      <w:sz w:val="20"/>
      <w:szCs w:val="20"/>
      <w:lang w:eastAsia="hu-HU"/>
    </w:rPr>
  </w:style>
  <w:style w:type="character" w:customStyle="1" w:styleId="Cmsor3Char">
    <w:name w:val="Címsor 3 Char"/>
    <w:basedOn w:val="Bekezdsalapbettpusa"/>
    <w:link w:val="Cmsor3"/>
    <w:uiPriority w:val="99"/>
    <w:locked/>
    <w:rsid w:val="0042335A"/>
    <w:rPr>
      <w:rFonts w:ascii="Cambria" w:hAnsi="Cambria" w:cs="Times New Roman"/>
      <w:b/>
      <w:bCs/>
      <w:color w:val="4F81BD"/>
    </w:rPr>
  </w:style>
  <w:style w:type="character" w:customStyle="1" w:styleId="Cmsor4Char">
    <w:name w:val="Címsor 4 Char"/>
    <w:basedOn w:val="Bekezdsalapbettpusa"/>
    <w:link w:val="Cmsor4"/>
    <w:uiPriority w:val="99"/>
    <w:semiHidden/>
    <w:locked/>
    <w:rsid w:val="006106AF"/>
    <w:rPr>
      <w:rFonts w:ascii="Cambria" w:hAnsi="Cambria" w:cs="Times New Roman"/>
      <w:b/>
      <w:bCs/>
      <w:i/>
      <w:iCs/>
      <w:color w:val="4F81BD"/>
    </w:rPr>
  </w:style>
  <w:style w:type="character" w:customStyle="1" w:styleId="Cmsor5Char">
    <w:name w:val="Címsor 5 Char"/>
    <w:basedOn w:val="Bekezdsalapbettpusa"/>
    <w:link w:val="Cmsor5"/>
    <w:uiPriority w:val="99"/>
    <w:semiHidden/>
    <w:locked/>
    <w:rsid w:val="006F35EE"/>
    <w:rPr>
      <w:rFonts w:ascii="Cambria" w:hAnsi="Cambria" w:cs="Times New Roman"/>
      <w:color w:val="243F60"/>
    </w:rPr>
  </w:style>
  <w:style w:type="paragraph" w:customStyle="1" w:styleId="Default">
    <w:name w:val="Default"/>
    <w:uiPriority w:val="99"/>
    <w:rsid w:val="00AE1B44"/>
    <w:pPr>
      <w:autoSpaceDE w:val="0"/>
      <w:autoSpaceDN w:val="0"/>
      <w:adjustRightInd w:val="0"/>
    </w:pPr>
    <w:rPr>
      <w:rFonts w:ascii="Times New Roman" w:hAnsi="Times New Roman"/>
      <w:color w:val="000000"/>
      <w:sz w:val="24"/>
      <w:szCs w:val="24"/>
      <w:lang w:eastAsia="en-US"/>
    </w:rPr>
  </w:style>
  <w:style w:type="paragraph" w:styleId="Buborkszveg">
    <w:name w:val="Balloon Text"/>
    <w:basedOn w:val="Norml"/>
    <w:link w:val="BuborkszvegChar"/>
    <w:uiPriority w:val="99"/>
    <w:semiHidden/>
    <w:rsid w:val="00AE1B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E1B44"/>
    <w:rPr>
      <w:rFonts w:ascii="Tahoma" w:hAnsi="Tahoma" w:cs="Tahoma"/>
      <w:sz w:val="16"/>
      <w:szCs w:val="16"/>
    </w:rPr>
  </w:style>
  <w:style w:type="paragraph" w:styleId="Listaszerbekezds">
    <w:name w:val="List Paragraph"/>
    <w:basedOn w:val="Norml"/>
    <w:uiPriority w:val="99"/>
    <w:qFormat/>
    <w:rsid w:val="00A83801"/>
    <w:pPr>
      <w:ind w:left="720"/>
      <w:contextualSpacing/>
    </w:pPr>
  </w:style>
  <w:style w:type="paragraph" w:styleId="Nincstrkz">
    <w:name w:val="No Spacing"/>
    <w:uiPriority w:val="99"/>
    <w:qFormat/>
    <w:rsid w:val="00E230B8"/>
    <w:rPr>
      <w:lang w:eastAsia="en-US"/>
    </w:rPr>
  </w:style>
  <w:style w:type="character" w:styleId="Hiperhivatkozs">
    <w:name w:val="Hyperlink"/>
    <w:basedOn w:val="Bekezdsalapbettpusa"/>
    <w:uiPriority w:val="99"/>
    <w:rsid w:val="00DA0F0D"/>
    <w:rPr>
      <w:rFonts w:cs="Times New Roman"/>
      <w:color w:val="0000FF"/>
      <w:u w:val="single"/>
    </w:rPr>
  </w:style>
  <w:style w:type="paragraph" w:styleId="NormlWeb">
    <w:name w:val="Normal (Web)"/>
    <w:basedOn w:val="Norml"/>
    <w:uiPriority w:val="99"/>
    <w:rsid w:val="0093687D"/>
    <w:pPr>
      <w:spacing w:after="0" w:line="240" w:lineRule="auto"/>
      <w:ind w:firstLine="180"/>
      <w:jc w:val="both"/>
    </w:pPr>
    <w:rPr>
      <w:rFonts w:ascii="Times New Roman" w:eastAsia="Times New Roman" w:hAnsi="Times New Roman"/>
      <w:sz w:val="24"/>
      <w:szCs w:val="24"/>
      <w:lang w:eastAsia="hu-HU"/>
    </w:rPr>
  </w:style>
  <w:style w:type="paragraph" w:styleId="Szvegtrzsbehzssal">
    <w:name w:val="Body Text Indent"/>
    <w:basedOn w:val="Norml"/>
    <w:link w:val="SzvegtrzsbehzssalChar"/>
    <w:uiPriority w:val="99"/>
    <w:rsid w:val="006F35EE"/>
    <w:pPr>
      <w:tabs>
        <w:tab w:val="left" w:pos="2694"/>
      </w:tabs>
      <w:spacing w:after="0" w:line="240" w:lineRule="auto"/>
      <w:ind w:left="1416"/>
      <w:jc w:val="both"/>
    </w:pPr>
    <w:rPr>
      <w:rFonts w:ascii="Times New Roman" w:eastAsia="Times New Roman" w:hAnsi="Times New Roman"/>
      <w:sz w:val="24"/>
      <w:szCs w:val="20"/>
      <w:lang w:eastAsia="hu-HU"/>
    </w:rPr>
  </w:style>
  <w:style w:type="character" w:customStyle="1" w:styleId="SzvegtrzsbehzssalChar">
    <w:name w:val="Szövegtörzs behúzással Char"/>
    <w:basedOn w:val="Bekezdsalapbettpusa"/>
    <w:link w:val="Szvegtrzsbehzssal"/>
    <w:uiPriority w:val="99"/>
    <w:locked/>
    <w:rsid w:val="006F35EE"/>
    <w:rPr>
      <w:rFonts w:ascii="Times New Roman" w:hAnsi="Times New Roman" w:cs="Times New Roman"/>
      <w:sz w:val="20"/>
      <w:szCs w:val="20"/>
      <w:lang w:eastAsia="hu-HU"/>
    </w:rPr>
  </w:style>
  <w:style w:type="table" w:styleId="Rcsostblzat">
    <w:name w:val="Table Grid"/>
    <w:basedOn w:val="Normltblzat"/>
    <w:uiPriority w:val="99"/>
    <w:rsid w:val="007C27D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rsid w:val="00915ACA"/>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915ACA"/>
    <w:rPr>
      <w:rFonts w:cs="Times New Roman"/>
    </w:rPr>
  </w:style>
  <w:style w:type="paragraph" w:styleId="Csakszveg">
    <w:name w:val="Plain Text"/>
    <w:basedOn w:val="Norml"/>
    <w:link w:val="CsakszvegChar"/>
    <w:uiPriority w:val="99"/>
    <w:rsid w:val="00557A9E"/>
    <w:pPr>
      <w:autoSpaceDE w:val="0"/>
      <w:autoSpaceDN w:val="0"/>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uiPriority w:val="99"/>
    <w:locked/>
    <w:rsid w:val="00557A9E"/>
    <w:rPr>
      <w:rFonts w:ascii="Courier New" w:hAnsi="Courier New" w:cs="Courier New"/>
      <w:sz w:val="20"/>
      <w:szCs w:val="20"/>
      <w:lang w:eastAsia="hu-HU"/>
    </w:rPr>
  </w:style>
  <w:style w:type="paragraph" w:customStyle="1" w:styleId="Listaszerbekezds1">
    <w:name w:val="Listaszerű bekezdés1"/>
    <w:basedOn w:val="Norml"/>
    <w:uiPriority w:val="99"/>
    <w:rsid w:val="00C1488E"/>
    <w:pPr>
      <w:spacing w:after="0" w:line="240" w:lineRule="auto"/>
      <w:ind w:left="720"/>
      <w:contextualSpacing/>
      <w:jc w:val="both"/>
    </w:pPr>
    <w:rPr>
      <w:rFonts w:ascii="Times New Roman" w:hAnsi="Times New Roman"/>
      <w:sz w:val="24"/>
      <w:szCs w:val="24"/>
    </w:rPr>
  </w:style>
  <w:style w:type="paragraph" w:styleId="lfej">
    <w:name w:val="header"/>
    <w:basedOn w:val="Norml"/>
    <w:link w:val="lfejChar"/>
    <w:uiPriority w:val="99"/>
    <w:semiHidden/>
    <w:rsid w:val="001B57CD"/>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1B57CD"/>
    <w:rPr>
      <w:rFonts w:cs="Times New Roman"/>
    </w:rPr>
  </w:style>
  <w:style w:type="paragraph" w:styleId="llb">
    <w:name w:val="footer"/>
    <w:basedOn w:val="Norml"/>
    <w:link w:val="llbChar"/>
    <w:uiPriority w:val="99"/>
    <w:rsid w:val="001B57CD"/>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1B57CD"/>
    <w:rPr>
      <w:rFonts w:cs="Times New Roman"/>
    </w:rPr>
  </w:style>
  <w:style w:type="paragraph" w:styleId="Szvegtrzs">
    <w:name w:val="Body Text"/>
    <w:basedOn w:val="Norml"/>
    <w:link w:val="SzvegtrzsChar"/>
    <w:uiPriority w:val="99"/>
    <w:rsid w:val="00AA61DD"/>
    <w:pPr>
      <w:spacing w:after="120"/>
    </w:pPr>
  </w:style>
  <w:style w:type="character" w:customStyle="1" w:styleId="SzvegtrzsChar">
    <w:name w:val="Szövegtörzs Char"/>
    <w:basedOn w:val="Bekezdsalapbettpusa"/>
    <w:link w:val="Szvegtrzs"/>
    <w:uiPriority w:val="99"/>
    <w:locked/>
    <w:rsid w:val="00AA61DD"/>
    <w:rPr>
      <w:rFonts w:cs="Times New Roman"/>
    </w:rPr>
  </w:style>
  <w:style w:type="character" w:customStyle="1" w:styleId="section">
    <w:name w:val="section"/>
    <w:uiPriority w:val="99"/>
    <w:rsid w:val="00976428"/>
  </w:style>
  <w:style w:type="character" w:customStyle="1" w:styleId="point">
    <w:name w:val="point"/>
    <w:uiPriority w:val="99"/>
    <w:rsid w:val="00976428"/>
  </w:style>
  <w:style w:type="paragraph" w:styleId="Tartalomjegyzkcmsora">
    <w:name w:val="TOC Heading"/>
    <w:basedOn w:val="Cmsor1"/>
    <w:next w:val="Norml"/>
    <w:uiPriority w:val="99"/>
    <w:qFormat/>
    <w:rsid w:val="00F6449D"/>
    <w:pPr>
      <w:outlineLvl w:val="9"/>
    </w:pPr>
  </w:style>
  <w:style w:type="paragraph" w:customStyle="1" w:styleId="BodyText21">
    <w:name w:val="Body Text 21"/>
    <w:basedOn w:val="Norml"/>
    <w:uiPriority w:val="99"/>
    <w:rsid w:val="002C1AC5"/>
    <w:pPr>
      <w:widowControl w:val="0"/>
      <w:autoSpaceDE w:val="0"/>
      <w:autoSpaceDN w:val="0"/>
      <w:adjustRightInd w:val="0"/>
      <w:spacing w:after="0" w:line="240" w:lineRule="auto"/>
    </w:pPr>
    <w:rPr>
      <w:rFonts w:ascii="Times New Roman" w:eastAsia="Times New Roman" w:hAnsi="Times New Roman"/>
      <w:sz w:val="44"/>
      <w:szCs w:val="20"/>
      <w:lang w:eastAsia="hu-HU"/>
    </w:rPr>
  </w:style>
  <w:style w:type="paragraph" w:styleId="Szvegtrzsbehzssal3">
    <w:name w:val="Body Text Indent 3"/>
    <w:basedOn w:val="Norml"/>
    <w:link w:val="Szvegtrzsbehzssal3Char"/>
    <w:uiPriority w:val="99"/>
    <w:rsid w:val="002C1AC5"/>
    <w:pPr>
      <w:overflowPunct w:val="0"/>
      <w:autoSpaceDE w:val="0"/>
      <w:autoSpaceDN w:val="0"/>
      <w:adjustRightInd w:val="0"/>
      <w:spacing w:after="120" w:line="240" w:lineRule="auto"/>
      <w:ind w:left="283"/>
      <w:jc w:val="both"/>
      <w:textAlignment w:val="baseline"/>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uiPriority w:val="99"/>
    <w:locked/>
    <w:rsid w:val="002C1AC5"/>
    <w:rPr>
      <w:rFonts w:ascii="Times New Roman" w:hAnsi="Times New Roman" w:cs="Times New Roman"/>
      <w:sz w:val="16"/>
      <w:szCs w:val="16"/>
      <w:lang w:eastAsia="hu-HU"/>
    </w:rPr>
  </w:style>
  <w:style w:type="paragraph" w:styleId="Cm">
    <w:name w:val="Title"/>
    <w:basedOn w:val="Norml"/>
    <w:link w:val="CmChar"/>
    <w:uiPriority w:val="99"/>
    <w:qFormat/>
    <w:rsid w:val="00921A75"/>
    <w:pPr>
      <w:spacing w:after="0" w:line="240" w:lineRule="auto"/>
      <w:jc w:val="center"/>
    </w:pPr>
    <w:rPr>
      <w:rFonts w:ascii="Times New Roman" w:eastAsia="Times New Roman" w:hAnsi="Times New Roman"/>
      <w:b/>
      <w:sz w:val="24"/>
      <w:szCs w:val="20"/>
    </w:rPr>
  </w:style>
  <w:style w:type="character" w:customStyle="1" w:styleId="CmChar">
    <w:name w:val="Cím Char"/>
    <w:basedOn w:val="Bekezdsalapbettpusa"/>
    <w:link w:val="Cm"/>
    <w:uiPriority w:val="99"/>
    <w:locked/>
    <w:rsid w:val="00921A75"/>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39383">
      <w:marLeft w:val="0"/>
      <w:marRight w:val="0"/>
      <w:marTop w:val="0"/>
      <w:marBottom w:val="0"/>
      <w:divBdr>
        <w:top w:val="none" w:sz="0" w:space="0" w:color="auto"/>
        <w:left w:val="none" w:sz="0" w:space="0" w:color="auto"/>
        <w:bottom w:val="none" w:sz="0" w:space="0" w:color="auto"/>
        <w:right w:val="none" w:sz="0" w:space="0" w:color="auto"/>
      </w:divBdr>
    </w:div>
    <w:div w:id="1966539390">
      <w:marLeft w:val="0"/>
      <w:marRight w:val="0"/>
      <w:marTop w:val="0"/>
      <w:marBottom w:val="0"/>
      <w:divBdr>
        <w:top w:val="none" w:sz="0" w:space="0" w:color="auto"/>
        <w:left w:val="none" w:sz="0" w:space="0" w:color="auto"/>
        <w:bottom w:val="none" w:sz="0" w:space="0" w:color="auto"/>
        <w:right w:val="none" w:sz="0" w:space="0" w:color="auto"/>
      </w:divBdr>
      <w:divsChild>
        <w:div w:id="1966539402">
          <w:marLeft w:val="0"/>
          <w:marRight w:val="0"/>
          <w:marTop w:val="0"/>
          <w:marBottom w:val="0"/>
          <w:divBdr>
            <w:top w:val="none" w:sz="0" w:space="0" w:color="auto"/>
            <w:left w:val="none" w:sz="0" w:space="0" w:color="auto"/>
            <w:bottom w:val="none" w:sz="0" w:space="0" w:color="auto"/>
            <w:right w:val="none" w:sz="0" w:space="0" w:color="auto"/>
          </w:divBdr>
          <w:divsChild>
            <w:div w:id="1966539624">
              <w:marLeft w:val="0"/>
              <w:marRight w:val="0"/>
              <w:marTop w:val="0"/>
              <w:marBottom w:val="0"/>
              <w:divBdr>
                <w:top w:val="none" w:sz="0" w:space="0" w:color="auto"/>
                <w:left w:val="none" w:sz="0" w:space="0" w:color="auto"/>
                <w:bottom w:val="none" w:sz="0" w:space="0" w:color="auto"/>
                <w:right w:val="none" w:sz="0" w:space="0" w:color="auto"/>
              </w:divBdr>
              <w:divsChild>
                <w:div w:id="1966539365">
                  <w:marLeft w:val="0"/>
                  <w:marRight w:val="0"/>
                  <w:marTop w:val="0"/>
                  <w:marBottom w:val="0"/>
                  <w:divBdr>
                    <w:top w:val="none" w:sz="0" w:space="0" w:color="auto"/>
                    <w:left w:val="none" w:sz="0" w:space="0" w:color="auto"/>
                    <w:bottom w:val="none" w:sz="0" w:space="0" w:color="auto"/>
                    <w:right w:val="none" w:sz="0" w:space="0" w:color="auto"/>
                  </w:divBdr>
                </w:div>
                <w:div w:id="1966539373">
                  <w:marLeft w:val="0"/>
                  <w:marRight w:val="0"/>
                  <w:marTop w:val="0"/>
                  <w:marBottom w:val="0"/>
                  <w:divBdr>
                    <w:top w:val="none" w:sz="0" w:space="0" w:color="auto"/>
                    <w:left w:val="none" w:sz="0" w:space="0" w:color="auto"/>
                    <w:bottom w:val="none" w:sz="0" w:space="0" w:color="auto"/>
                    <w:right w:val="none" w:sz="0" w:space="0" w:color="auto"/>
                  </w:divBdr>
                </w:div>
                <w:div w:id="1966539374">
                  <w:marLeft w:val="0"/>
                  <w:marRight w:val="0"/>
                  <w:marTop w:val="0"/>
                  <w:marBottom w:val="0"/>
                  <w:divBdr>
                    <w:top w:val="none" w:sz="0" w:space="0" w:color="auto"/>
                    <w:left w:val="none" w:sz="0" w:space="0" w:color="auto"/>
                    <w:bottom w:val="none" w:sz="0" w:space="0" w:color="auto"/>
                    <w:right w:val="none" w:sz="0" w:space="0" w:color="auto"/>
                  </w:divBdr>
                </w:div>
                <w:div w:id="1966539375">
                  <w:marLeft w:val="0"/>
                  <w:marRight w:val="0"/>
                  <w:marTop w:val="0"/>
                  <w:marBottom w:val="0"/>
                  <w:divBdr>
                    <w:top w:val="none" w:sz="0" w:space="0" w:color="auto"/>
                    <w:left w:val="none" w:sz="0" w:space="0" w:color="auto"/>
                    <w:bottom w:val="none" w:sz="0" w:space="0" w:color="auto"/>
                    <w:right w:val="none" w:sz="0" w:space="0" w:color="auto"/>
                  </w:divBdr>
                </w:div>
                <w:div w:id="1966539376">
                  <w:marLeft w:val="0"/>
                  <w:marRight w:val="0"/>
                  <w:marTop w:val="0"/>
                  <w:marBottom w:val="0"/>
                  <w:divBdr>
                    <w:top w:val="none" w:sz="0" w:space="0" w:color="auto"/>
                    <w:left w:val="none" w:sz="0" w:space="0" w:color="auto"/>
                    <w:bottom w:val="none" w:sz="0" w:space="0" w:color="auto"/>
                    <w:right w:val="none" w:sz="0" w:space="0" w:color="auto"/>
                  </w:divBdr>
                </w:div>
                <w:div w:id="1966539379">
                  <w:marLeft w:val="0"/>
                  <w:marRight w:val="0"/>
                  <w:marTop w:val="0"/>
                  <w:marBottom w:val="0"/>
                  <w:divBdr>
                    <w:top w:val="none" w:sz="0" w:space="0" w:color="auto"/>
                    <w:left w:val="none" w:sz="0" w:space="0" w:color="auto"/>
                    <w:bottom w:val="none" w:sz="0" w:space="0" w:color="auto"/>
                    <w:right w:val="none" w:sz="0" w:space="0" w:color="auto"/>
                  </w:divBdr>
                </w:div>
                <w:div w:id="1966539380">
                  <w:marLeft w:val="0"/>
                  <w:marRight w:val="0"/>
                  <w:marTop w:val="0"/>
                  <w:marBottom w:val="0"/>
                  <w:divBdr>
                    <w:top w:val="none" w:sz="0" w:space="0" w:color="auto"/>
                    <w:left w:val="none" w:sz="0" w:space="0" w:color="auto"/>
                    <w:bottom w:val="none" w:sz="0" w:space="0" w:color="auto"/>
                    <w:right w:val="none" w:sz="0" w:space="0" w:color="auto"/>
                  </w:divBdr>
                </w:div>
                <w:div w:id="1966539388">
                  <w:marLeft w:val="0"/>
                  <w:marRight w:val="0"/>
                  <w:marTop w:val="0"/>
                  <w:marBottom w:val="0"/>
                  <w:divBdr>
                    <w:top w:val="none" w:sz="0" w:space="0" w:color="auto"/>
                    <w:left w:val="none" w:sz="0" w:space="0" w:color="auto"/>
                    <w:bottom w:val="none" w:sz="0" w:space="0" w:color="auto"/>
                    <w:right w:val="none" w:sz="0" w:space="0" w:color="auto"/>
                  </w:divBdr>
                </w:div>
                <w:div w:id="1966539394">
                  <w:marLeft w:val="0"/>
                  <w:marRight w:val="0"/>
                  <w:marTop w:val="0"/>
                  <w:marBottom w:val="0"/>
                  <w:divBdr>
                    <w:top w:val="none" w:sz="0" w:space="0" w:color="auto"/>
                    <w:left w:val="none" w:sz="0" w:space="0" w:color="auto"/>
                    <w:bottom w:val="none" w:sz="0" w:space="0" w:color="auto"/>
                    <w:right w:val="none" w:sz="0" w:space="0" w:color="auto"/>
                  </w:divBdr>
                </w:div>
                <w:div w:id="1966539395">
                  <w:marLeft w:val="0"/>
                  <w:marRight w:val="0"/>
                  <w:marTop w:val="0"/>
                  <w:marBottom w:val="0"/>
                  <w:divBdr>
                    <w:top w:val="none" w:sz="0" w:space="0" w:color="auto"/>
                    <w:left w:val="none" w:sz="0" w:space="0" w:color="auto"/>
                    <w:bottom w:val="none" w:sz="0" w:space="0" w:color="auto"/>
                    <w:right w:val="none" w:sz="0" w:space="0" w:color="auto"/>
                  </w:divBdr>
                </w:div>
                <w:div w:id="1966539398">
                  <w:marLeft w:val="0"/>
                  <w:marRight w:val="0"/>
                  <w:marTop w:val="0"/>
                  <w:marBottom w:val="0"/>
                  <w:divBdr>
                    <w:top w:val="none" w:sz="0" w:space="0" w:color="auto"/>
                    <w:left w:val="none" w:sz="0" w:space="0" w:color="auto"/>
                    <w:bottom w:val="none" w:sz="0" w:space="0" w:color="auto"/>
                    <w:right w:val="none" w:sz="0" w:space="0" w:color="auto"/>
                  </w:divBdr>
                </w:div>
                <w:div w:id="1966539400">
                  <w:marLeft w:val="0"/>
                  <w:marRight w:val="0"/>
                  <w:marTop w:val="0"/>
                  <w:marBottom w:val="0"/>
                  <w:divBdr>
                    <w:top w:val="none" w:sz="0" w:space="0" w:color="auto"/>
                    <w:left w:val="none" w:sz="0" w:space="0" w:color="auto"/>
                    <w:bottom w:val="none" w:sz="0" w:space="0" w:color="auto"/>
                    <w:right w:val="none" w:sz="0" w:space="0" w:color="auto"/>
                  </w:divBdr>
                </w:div>
                <w:div w:id="1966539403">
                  <w:marLeft w:val="0"/>
                  <w:marRight w:val="0"/>
                  <w:marTop w:val="0"/>
                  <w:marBottom w:val="0"/>
                  <w:divBdr>
                    <w:top w:val="none" w:sz="0" w:space="0" w:color="auto"/>
                    <w:left w:val="none" w:sz="0" w:space="0" w:color="auto"/>
                    <w:bottom w:val="none" w:sz="0" w:space="0" w:color="auto"/>
                    <w:right w:val="none" w:sz="0" w:space="0" w:color="auto"/>
                  </w:divBdr>
                </w:div>
                <w:div w:id="1966539413">
                  <w:marLeft w:val="0"/>
                  <w:marRight w:val="0"/>
                  <w:marTop w:val="0"/>
                  <w:marBottom w:val="0"/>
                  <w:divBdr>
                    <w:top w:val="none" w:sz="0" w:space="0" w:color="auto"/>
                    <w:left w:val="none" w:sz="0" w:space="0" w:color="auto"/>
                    <w:bottom w:val="none" w:sz="0" w:space="0" w:color="auto"/>
                    <w:right w:val="none" w:sz="0" w:space="0" w:color="auto"/>
                  </w:divBdr>
                </w:div>
                <w:div w:id="1966539414">
                  <w:marLeft w:val="0"/>
                  <w:marRight w:val="0"/>
                  <w:marTop w:val="0"/>
                  <w:marBottom w:val="0"/>
                  <w:divBdr>
                    <w:top w:val="none" w:sz="0" w:space="0" w:color="auto"/>
                    <w:left w:val="none" w:sz="0" w:space="0" w:color="auto"/>
                    <w:bottom w:val="none" w:sz="0" w:space="0" w:color="auto"/>
                    <w:right w:val="none" w:sz="0" w:space="0" w:color="auto"/>
                  </w:divBdr>
                </w:div>
                <w:div w:id="1966539429">
                  <w:marLeft w:val="0"/>
                  <w:marRight w:val="0"/>
                  <w:marTop w:val="0"/>
                  <w:marBottom w:val="0"/>
                  <w:divBdr>
                    <w:top w:val="none" w:sz="0" w:space="0" w:color="auto"/>
                    <w:left w:val="none" w:sz="0" w:space="0" w:color="auto"/>
                    <w:bottom w:val="none" w:sz="0" w:space="0" w:color="auto"/>
                    <w:right w:val="none" w:sz="0" w:space="0" w:color="auto"/>
                  </w:divBdr>
                </w:div>
                <w:div w:id="1966539431">
                  <w:marLeft w:val="0"/>
                  <w:marRight w:val="0"/>
                  <w:marTop w:val="0"/>
                  <w:marBottom w:val="0"/>
                  <w:divBdr>
                    <w:top w:val="none" w:sz="0" w:space="0" w:color="auto"/>
                    <w:left w:val="none" w:sz="0" w:space="0" w:color="auto"/>
                    <w:bottom w:val="none" w:sz="0" w:space="0" w:color="auto"/>
                    <w:right w:val="none" w:sz="0" w:space="0" w:color="auto"/>
                  </w:divBdr>
                </w:div>
                <w:div w:id="1966539433">
                  <w:marLeft w:val="0"/>
                  <w:marRight w:val="0"/>
                  <w:marTop w:val="0"/>
                  <w:marBottom w:val="0"/>
                  <w:divBdr>
                    <w:top w:val="none" w:sz="0" w:space="0" w:color="auto"/>
                    <w:left w:val="none" w:sz="0" w:space="0" w:color="auto"/>
                    <w:bottom w:val="none" w:sz="0" w:space="0" w:color="auto"/>
                    <w:right w:val="none" w:sz="0" w:space="0" w:color="auto"/>
                  </w:divBdr>
                </w:div>
                <w:div w:id="1966539434">
                  <w:marLeft w:val="0"/>
                  <w:marRight w:val="0"/>
                  <w:marTop w:val="0"/>
                  <w:marBottom w:val="0"/>
                  <w:divBdr>
                    <w:top w:val="none" w:sz="0" w:space="0" w:color="auto"/>
                    <w:left w:val="none" w:sz="0" w:space="0" w:color="auto"/>
                    <w:bottom w:val="none" w:sz="0" w:space="0" w:color="auto"/>
                    <w:right w:val="none" w:sz="0" w:space="0" w:color="auto"/>
                  </w:divBdr>
                </w:div>
                <w:div w:id="1966539435">
                  <w:marLeft w:val="0"/>
                  <w:marRight w:val="0"/>
                  <w:marTop w:val="0"/>
                  <w:marBottom w:val="0"/>
                  <w:divBdr>
                    <w:top w:val="none" w:sz="0" w:space="0" w:color="auto"/>
                    <w:left w:val="none" w:sz="0" w:space="0" w:color="auto"/>
                    <w:bottom w:val="none" w:sz="0" w:space="0" w:color="auto"/>
                    <w:right w:val="none" w:sz="0" w:space="0" w:color="auto"/>
                  </w:divBdr>
                </w:div>
                <w:div w:id="1966539438">
                  <w:marLeft w:val="0"/>
                  <w:marRight w:val="0"/>
                  <w:marTop w:val="0"/>
                  <w:marBottom w:val="0"/>
                  <w:divBdr>
                    <w:top w:val="none" w:sz="0" w:space="0" w:color="auto"/>
                    <w:left w:val="none" w:sz="0" w:space="0" w:color="auto"/>
                    <w:bottom w:val="none" w:sz="0" w:space="0" w:color="auto"/>
                    <w:right w:val="none" w:sz="0" w:space="0" w:color="auto"/>
                  </w:divBdr>
                </w:div>
                <w:div w:id="1966539440">
                  <w:marLeft w:val="0"/>
                  <w:marRight w:val="0"/>
                  <w:marTop w:val="0"/>
                  <w:marBottom w:val="0"/>
                  <w:divBdr>
                    <w:top w:val="none" w:sz="0" w:space="0" w:color="auto"/>
                    <w:left w:val="none" w:sz="0" w:space="0" w:color="auto"/>
                    <w:bottom w:val="none" w:sz="0" w:space="0" w:color="auto"/>
                    <w:right w:val="none" w:sz="0" w:space="0" w:color="auto"/>
                  </w:divBdr>
                </w:div>
                <w:div w:id="1966539444">
                  <w:marLeft w:val="0"/>
                  <w:marRight w:val="0"/>
                  <w:marTop w:val="0"/>
                  <w:marBottom w:val="0"/>
                  <w:divBdr>
                    <w:top w:val="none" w:sz="0" w:space="0" w:color="auto"/>
                    <w:left w:val="none" w:sz="0" w:space="0" w:color="auto"/>
                    <w:bottom w:val="none" w:sz="0" w:space="0" w:color="auto"/>
                    <w:right w:val="none" w:sz="0" w:space="0" w:color="auto"/>
                  </w:divBdr>
                </w:div>
                <w:div w:id="1966539449">
                  <w:marLeft w:val="0"/>
                  <w:marRight w:val="0"/>
                  <w:marTop w:val="0"/>
                  <w:marBottom w:val="0"/>
                  <w:divBdr>
                    <w:top w:val="none" w:sz="0" w:space="0" w:color="auto"/>
                    <w:left w:val="none" w:sz="0" w:space="0" w:color="auto"/>
                    <w:bottom w:val="none" w:sz="0" w:space="0" w:color="auto"/>
                    <w:right w:val="none" w:sz="0" w:space="0" w:color="auto"/>
                  </w:divBdr>
                </w:div>
                <w:div w:id="1966539450">
                  <w:marLeft w:val="0"/>
                  <w:marRight w:val="0"/>
                  <w:marTop w:val="0"/>
                  <w:marBottom w:val="0"/>
                  <w:divBdr>
                    <w:top w:val="none" w:sz="0" w:space="0" w:color="auto"/>
                    <w:left w:val="none" w:sz="0" w:space="0" w:color="auto"/>
                    <w:bottom w:val="none" w:sz="0" w:space="0" w:color="auto"/>
                    <w:right w:val="none" w:sz="0" w:space="0" w:color="auto"/>
                  </w:divBdr>
                </w:div>
                <w:div w:id="1966539455">
                  <w:marLeft w:val="0"/>
                  <w:marRight w:val="0"/>
                  <w:marTop w:val="0"/>
                  <w:marBottom w:val="0"/>
                  <w:divBdr>
                    <w:top w:val="none" w:sz="0" w:space="0" w:color="auto"/>
                    <w:left w:val="none" w:sz="0" w:space="0" w:color="auto"/>
                    <w:bottom w:val="none" w:sz="0" w:space="0" w:color="auto"/>
                    <w:right w:val="none" w:sz="0" w:space="0" w:color="auto"/>
                  </w:divBdr>
                </w:div>
                <w:div w:id="1966539462">
                  <w:marLeft w:val="0"/>
                  <w:marRight w:val="0"/>
                  <w:marTop w:val="0"/>
                  <w:marBottom w:val="0"/>
                  <w:divBdr>
                    <w:top w:val="none" w:sz="0" w:space="0" w:color="auto"/>
                    <w:left w:val="none" w:sz="0" w:space="0" w:color="auto"/>
                    <w:bottom w:val="none" w:sz="0" w:space="0" w:color="auto"/>
                    <w:right w:val="none" w:sz="0" w:space="0" w:color="auto"/>
                  </w:divBdr>
                </w:div>
                <w:div w:id="1966539463">
                  <w:marLeft w:val="0"/>
                  <w:marRight w:val="0"/>
                  <w:marTop w:val="0"/>
                  <w:marBottom w:val="0"/>
                  <w:divBdr>
                    <w:top w:val="none" w:sz="0" w:space="0" w:color="auto"/>
                    <w:left w:val="none" w:sz="0" w:space="0" w:color="auto"/>
                    <w:bottom w:val="none" w:sz="0" w:space="0" w:color="auto"/>
                    <w:right w:val="none" w:sz="0" w:space="0" w:color="auto"/>
                  </w:divBdr>
                </w:div>
                <w:div w:id="1966539465">
                  <w:marLeft w:val="0"/>
                  <w:marRight w:val="0"/>
                  <w:marTop w:val="0"/>
                  <w:marBottom w:val="0"/>
                  <w:divBdr>
                    <w:top w:val="none" w:sz="0" w:space="0" w:color="auto"/>
                    <w:left w:val="none" w:sz="0" w:space="0" w:color="auto"/>
                    <w:bottom w:val="none" w:sz="0" w:space="0" w:color="auto"/>
                    <w:right w:val="none" w:sz="0" w:space="0" w:color="auto"/>
                  </w:divBdr>
                </w:div>
                <w:div w:id="1966539466">
                  <w:marLeft w:val="0"/>
                  <w:marRight w:val="0"/>
                  <w:marTop w:val="0"/>
                  <w:marBottom w:val="0"/>
                  <w:divBdr>
                    <w:top w:val="none" w:sz="0" w:space="0" w:color="auto"/>
                    <w:left w:val="none" w:sz="0" w:space="0" w:color="auto"/>
                    <w:bottom w:val="none" w:sz="0" w:space="0" w:color="auto"/>
                    <w:right w:val="none" w:sz="0" w:space="0" w:color="auto"/>
                  </w:divBdr>
                </w:div>
                <w:div w:id="1966539471">
                  <w:marLeft w:val="0"/>
                  <w:marRight w:val="0"/>
                  <w:marTop w:val="0"/>
                  <w:marBottom w:val="0"/>
                  <w:divBdr>
                    <w:top w:val="none" w:sz="0" w:space="0" w:color="auto"/>
                    <w:left w:val="none" w:sz="0" w:space="0" w:color="auto"/>
                    <w:bottom w:val="none" w:sz="0" w:space="0" w:color="auto"/>
                    <w:right w:val="none" w:sz="0" w:space="0" w:color="auto"/>
                  </w:divBdr>
                </w:div>
                <w:div w:id="1966539485">
                  <w:marLeft w:val="0"/>
                  <w:marRight w:val="0"/>
                  <w:marTop w:val="0"/>
                  <w:marBottom w:val="0"/>
                  <w:divBdr>
                    <w:top w:val="none" w:sz="0" w:space="0" w:color="auto"/>
                    <w:left w:val="none" w:sz="0" w:space="0" w:color="auto"/>
                    <w:bottom w:val="none" w:sz="0" w:space="0" w:color="auto"/>
                    <w:right w:val="none" w:sz="0" w:space="0" w:color="auto"/>
                  </w:divBdr>
                </w:div>
                <w:div w:id="1966539488">
                  <w:marLeft w:val="0"/>
                  <w:marRight w:val="0"/>
                  <w:marTop w:val="0"/>
                  <w:marBottom w:val="0"/>
                  <w:divBdr>
                    <w:top w:val="none" w:sz="0" w:space="0" w:color="auto"/>
                    <w:left w:val="none" w:sz="0" w:space="0" w:color="auto"/>
                    <w:bottom w:val="none" w:sz="0" w:space="0" w:color="auto"/>
                    <w:right w:val="none" w:sz="0" w:space="0" w:color="auto"/>
                  </w:divBdr>
                </w:div>
                <w:div w:id="1966539490">
                  <w:marLeft w:val="0"/>
                  <w:marRight w:val="0"/>
                  <w:marTop w:val="0"/>
                  <w:marBottom w:val="0"/>
                  <w:divBdr>
                    <w:top w:val="none" w:sz="0" w:space="0" w:color="auto"/>
                    <w:left w:val="none" w:sz="0" w:space="0" w:color="auto"/>
                    <w:bottom w:val="none" w:sz="0" w:space="0" w:color="auto"/>
                    <w:right w:val="none" w:sz="0" w:space="0" w:color="auto"/>
                  </w:divBdr>
                </w:div>
                <w:div w:id="1966539504">
                  <w:marLeft w:val="0"/>
                  <w:marRight w:val="0"/>
                  <w:marTop w:val="0"/>
                  <w:marBottom w:val="0"/>
                  <w:divBdr>
                    <w:top w:val="none" w:sz="0" w:space="0" w:color="auto"/>
                    <w:left w:val="none" w:sz="0" w:space="0" w:color="auto"/>
                    <w:bottom w:val="none" w:sz="0" w:space="0" w:color="auto"/>
                    <w:right w:val="none" w:sz="0" w:space="0" w:color="auto"/>
                  </w:divBdr>
                </w:div>
                <w:div w:id="1966539508">
                  <w:marLeft w:val="0"/>
                  <w:marRight w:val="0"/>
                  <w:marTop w:val="0"/>
                  <w:marBottom w:val="0"/>
                  <w:divBdr>
                    <w:top w:val="none" w:sz="0" w:space="0" w:color="auto"/>
                    <w:left w:val="none" w:sz="0" w:space="0" w:color="auto"/>
                    <w:bottom w:val="none" w:sz="0" w:space="0" w:color="auto"/>
                    <w:right w:val="none" w:sz="0" w:space="0" w:color="auto"/>
                  </w:divBdr>
                </w:div>
                <w:div w:id="1966539510">
                  <w:marLeft w:val="0"/>
                  <w:marRight w:val="0"/>
                  <w:marTop w:val="0"/>
                  <w:marBottom w:val="0"/>
                  <w:divBdr>
                    <w:top w:val="none" w:sz="0" w:space="0" w:color="auto"/>
                    <w:left w:val="none" w:sz="0" w:space="0" w:color="auto"/>
                    <w:bottom w:val="none" w:sz="0" w:space="0" w:color="auto"/>
                    <w:right w:val="none" w:sz="0" w:space="0" w:color="auto"/>
                  </w:divBdr>
                </w:div>
                <w:div w:id="1966539518">
                  <w:marLeft w:val="0"/>
                  <w:marRight w:val="0"/>
                  <w:marTop w:val="0"/>
                  <w:marBottom w:val="0"/>
                  <w:divBdr>
                    <w:top w:val="none" w:sz="0" w:space="0" w:color="auto"/>
                    <w:left w:val="none" w:sz="0" w:space="0" w:color="auto"/>
                    <w:bottom w:val="none" w:sz="0" w:space="0" w:color="auto"/>
                    <w:right w:val="none" w:sz="0" w:space="0" w:color="auto"/>
                  </w:divBdr>
                </w:div>
                <w:div w:id="1966539525">
                  <w:marLeft w:val="0"/>
                  <w:marRight w:val="0"/>
                  <w:marTop w:val="0"/>
                  <w:marBottom w:val="0"/>
                  <w:divBdr>
                    <w:top w:val="none" w:sz="0" w:space="0" w:color="auto"/>
                    <w:left w:val="none" w:sz="0" w:space="0" w:color="auto"/>
                    <w:bottom w:val="none" w:sz="0" w:space="0" w:color="auto"/>
                    <w:right w:val="none" w:sz="0" w:space="0" w:color="auto"/>
                  </w:divBdr>
                </w:div>
                <w:div w:id="1966539527">
                  <w:marLeft w:val="0"/>
                  <w:marRight w:val="0"/>
                  <w:marTop w:val="0"/>
                  <w:marBottom w:val="0"/>
                  <w:divBdr>
                    <w:top w:val="none" w:sz="0" w:space="0" w:color="auto"/>
                    <w:left w:val="none" w:sz="0" w:space="0" w:color="auto"/>
                    <w:bottom w:val="none" w:sz="0" w:space="0" w:color="auto"/>
                    <w:right w:val="none" w:sz="0" w:space="0" w:color="auto"/>
                  </w:divBdr>
                </w:div>
                <w:div w:id="1966539529">
                  <w:marLeft w:val="0"/>
                  <w:marRight w:val="0"/>
                  <w:marTop w:val="0"/>
                  <w:marBottom w:val="0"/>
                  <w:divBdr>
                    <w:top w:val="none" w:sz="0" w:space="0" w:color="auto"/>
                    <w:left w:val="none" w:sz="0" w:space="0" w:color="auto"/>
                    <w:bottom w:val="none" w:sz="0" w:space="0" w:color="auto"/>
                    <w:right w:val="none" w:sz="0" w:space="0" w:color="auto"/>
                  </w:divBdr>
                </w:div>
                <w:div w:id="1966539531">
                  <w:marLeft w:val="0"/>
                  <w:marRight w:val="0"/>
                  <w:marTop w:val="0"/>
                  <w:marBottom w:val="0"/>
                  <w:divBdr>
                    <w:top w:val="none" w:sz="0" w:space="0" w:color="auto"/>
                    <w:left w:val="none" w:sz="0" w:space="0" w:color="auto"/>
                    <w:bottom w:val="none" w:sz="0" w:space="0" w:color="auto"/>
                    <w:right w:val="none" w:sz="0" w:space="0" w:color="auto"/>
                  </w:divBdr>
                </w:div>
                <w:div w:id="1966539536">
                  <w:marLeft w:val="0"/>
                  <w:marRight w:val="0"/>
                  <w:marTop w:val="0"/>
                  <w:marBottom w:val="0"/>
                  <w:divBdr>
                    <w:top w:val="none" w:sz="0" w:space="0" w:color="auto"/>
                    <w:left w:val="none" w:sz="0" w:space="0" w:color="auto"/>
                    <w:bottom w:val="none" w:sz="0" w:space="0" w:color="auto"/>
                    <w:right w:val="none" w:sz="0" w:space="0" w:color="auto"/>
                  </w:divBdr>
                </w:div>
                <w:div w:id="1966539542">
                  <w:marLeft w:val="0"/>
                  <w:marRight w:val="0"/>
                  <w:marTop w:val="0"/>
                  <w:marBottom w:val="0"/>
                  <w:divBdr>
                    <w:top w:val="none" w:sz="0" w:space="0" w:color="auto"/>
                    <w:left w:val="none" w:sz="0" w:space="0" w:color="auto"/>
                    <w:bottom w:val="none" w:sz="0" w:space="0" w:color="auto"/>
                    <w:right w:val="none" w:sz="0" w:space="0" w:color="auto"/>
                  </w:divBdr>
                </w:div>
                <w:div w:id="1966539549">
                  <w:marLeft w:val="0"/>
                  <w:marRight w:val="0"/>
                  <w:marTop w:val="0"/>
                  <w:marBottom w:val="0"/>
                  <w:divBdr>
                    <w:top w:val="none" w:sz="0" w:space="0" w:color="auto"/>
                    <w:left w:val="none" w:sz="0" w:space="0" w:color="auto"/>
                    <w:bottom w:val="none" w:sz="0" w:space="0" w:color="auto"/>
                    <w:right w:val="none" w:sz="0" w:space="0" w:color="auto"/>
                  </w:divBdr>
                </w:div>
                <w:div w:id="1966539551">
                  <w:marLeft w:val="0"/>
                  <w:marRight w:val="0"/>
                  <w:marTop w:val="0"/>
                  <w:marBottom w:val="0"/>
                  <w:divBdr>
                    <w:top w:val="none" w:sz="0" w:space="0" w:color="auto"/>
                    <w:left w:val="none" w:sz="0" w:space="0" w:color="auto"/>
                    <w:bottom w:val="none" w:sz="0" w:space="0" w:color="auto"/>
                    <w:right w:val="none" w:sz="0" w:space="0" w:color="auto"/>
                  </w:divBdr>
                </w:div>
                <w:div w:id="1966539552">
                  <w:marLeft w:val="0"/>
                  <w:marRight w:val="0"/>
                  <w:marTop w:val="0"/>
                  <w:marBottom w:val="0"/>
                  <w:divBdr>
                    <w:top w:val="none" w:sz="0" w:space="0" w:color="auto"/>
                    <w:left w:val="none" w:sz="0" w:space="0" w:color="auto"/>
                    <w:bottom w:val="none" w:sz="0" w:space="0" w:color="auto"/>
                    <w:right w:val="none" w:sz="0" w:space="0" w:color="auto"/>
                  </w:divBdr>
                </w:div>
                <w:div w:id="1966539556">
                  <w:marLeft w:val="0"/>
                  <w:marRight w:val="0"/>
                  <w:marTop w:val="0"/>
                  <w:marBottom w:val="0"/>
                  <w:divBdr>
                    <w:top w:val="none" w:sz="0" w:space="0" w:color="auto"/>
                    <w:left w:val="none" w:sz="0" w:space="0" w:color="auto"/>
                    <w:bottom w:val="none" w:sz="0" w:space="0" w:color="auto"/>
                    <w:right w:val="none" w:sz="0" w:space="0" w:color="auto"/>
                  </w:divBdr>
                </w:div>
                <w:div w:id="1966539568">
                  <w:marLeft w:val="0"/>
                  <w:marRight w:val="0"/>
                  <w:marTop w:val="0"/>
                  <w:marBottom w:val="0"/>
                  <w:divBdr>
                    <w:top w:val="none" w:sz="0" w:space="0" w:color="auto"/>
                    <w:left w:val="none" w:sz="0" w:space="0" w:color="auto"/>
                    <w:bottom w:val="none" w:sz="0" w:space="0" w:color="auto"/>
                    <w:right w:val="none" w:sz="0" w:space="0" w:color="auto"/>
                  </w:divBdr>
                </w:div>
                <w:div w:id="1966539572">
                  <w:marLeft w:val="0"/>
                  <w:marRight w:val="0"/>
                  <w:marTop w:val="0"/>
                  <w:marBottom w:val="0"/>
                  <w:divBdr>
                    <w:top w:val="none" w:sz="0" w:space="0" w:color="auto"/>
                    <w:left w:val="none" w:sz="0" w:space="0" w:color="auto"/>
                    <w:bottom w:val="none" w:sz="0" w:space="0" w:color="auto"/>
                    <w:right w:val="none" w:sz="0" w:space="0" w:color="auto"/>
                  </w:divBdr>
                </w:div>
                <w:div w:id="1966539573">
                  <w:marLeft w:val="0"/>
                  <w:marRight w:val="0"/>
                  <w:marTop w:val="0"/>
                  <w:marBottom w:val="0"/>
                  <w:divBdr>
                    <w:top w:val="none" w:sz="0" w:space="0" w:color="auto"/>
                    <w:left w:val="none" w:sz="0" w:space="0" w:color="auto"/>
                    <w:bottom w:val="none" w:sz="0" w:space="0" w:color="auto"/>
                    <w:right w:val="none" w:sz="0" w:space="0" w:color="auto"/>
                  </w:divBdr>
                </w:div>
                <w:div w:id="1966539574">
                  <w:marLeft w:val="0"/>
                  <w:marRight w:val="0"/>
                  <w:marTop w:val="0"/>
                  <w:marBottom w:val="0"/>
                  <w:divBdr>
                    <w:top w:val="none" w:sz="0" w:space="0" w:color="auto"/>
                    <w:left w:val="none" w:sz="0" w:space="0" w:color="auto"/>
                    <w:bottom w:val="none" w:sz="0" w:space="0" w:color="auto"/>
                    <w:right w:val="none" w:sz="0" w:space="0" w:color="auto"/>
                  </w:divBdr>
                </w:div>
                <w:div w:id="1966539575">
                  <w:marLeft w:val="0"/>
                  <w:marRight w:val="0"/>
                  <w:marTop w:val="0"/>
                  <w:marBottom w:val="0"/>
                  <w:divBdr>
                    <w:top w:val="none" w:sz="0" w:space="0" w:color="auto"/>
                    <w:left w:val="none" w:sz="0" w:space="0" w:color="auto"/>
                    <w:bottom w:val="none" w:sz="0" w:space="0" w:color="auto"/>
                    <w:right w:val="none" w:sz="0" w:space="0" w:color="auto"/>
                  </w:divBdr>
                </w:div>
                <w:div w:id="1966539583">
                  <w:marLeft w:val="0"/>
                  <w:marRight w:val="0"/>
                  <w:marTop w:val="0"/>
                  <w:marBottom w:val="0"/>
                  <w:divBdr>
                    <w:top w:val="none" w:sz="0" w:space="0" w:color="auto"/>
                    <w:left w:val="none" w:sz="0" w:space="0" w:color="auto"/>
                    <w:bottom w:val="none" w:sz="0" w:space="0" w:color="auto"/>
                    <w:right w:val="none" w:sz="0" w:space="0" w:color="auto"/>
                  </w:divBdr>
                </w:div>
                <w:div w:id="1966539585">
                  <w:marLeft w:val="0"/>
                  <w:marRight w:val="0"/>
                  <w:marTop w:val="0"/>
                  <w:marBottom w:val="0"/>
                  <w:divBdr>
                    <w:top w:val="none" w:sz="0" w:space="0" w:color="auto"/>
                    <w:left w:val="none" w:sz="0" w:space="0" w:color="auto"/>
                    <w:bottom w:val="none" w:sz="0" w:space="0" w:color="auto"/>
                    <w:right w:val="none" w:sz="0" w:space="0" w:color="auto"/>
                  </w:divBdr>
                </w:div>
                <w:div w:id="1966539589">
                  <w:marLeft w:val="0"/>
                  <w:marRight w:val="0"/>
                  <w:marTop w:val="0"/>
                  <w:marBottom w:val="0"/>
                  <w:divBdr>
                    <w:top w:val="none" w:sz="0" w:space="0" w:color="auto"/>
                    <w:left w:val="none" w:sz="0" w:space="0" w:color="auto"/>
                    <w:bottom w:val="none" w:sz="0" w:space="0" w:color="auto"/>
                    <w:right w:val="none" w:sz="0" w:space="0" w:color="auto"/>
                  </w:divBdr>
                </w:div>
                <w:div w:id="1966539598">
                  <w:marLeft w:val="0"/>
                  <w:marRight w:val="0"/>
                  <w:marTop w:val="0"/>
                  <w:marBottom w:val="0"/>
                  <w:divBdr>
                    <w:top w:val="none" w:sz="0" w:space="0" w:color="auto"/>
                    <w:left w:val="none" w:sz="0" w:space="0" w:color="auto"/>
                    <w:bottom w:val="none" w:sz="0" w:space="0" w:color="auto"/>
                    <w:right w:val="none" w:sz="0" w:space="0" w:color="auto"/>
                  </w:divBdr>
                </w:div>
                <w:div w:id="1966539601">
                  <w:marLeft w:val="0"/>
                  <w:marRight w:val="0"/>
                  <w:marTop w:val="0"/>
                  <w:marBottom w:val="0"/>
                  <w:divBdr>
                    <w:top w:val="none" w:sz="0" w:space="0" w:color="auto"/>
                    <w:left w:val="none" w:sz="0" w:space="0" w:color="auto"/>
                    <w:bottom w:val="none" w:sz="0" w:space="0" w:color="auto"/>
                    <w:right w:val="none" w:sz="0" w:space="0" w:color="auto"/>
                  </w:divBdr>
                </w:div>
                <w:div w:id="1966539609">
                  <w:marLeft w:val="0"/>
                  <w:marRight w:val="0"/>
                  <w:marTop w:val="0"/>
                  <w:marBottom w:val="0"/>
                  <w:divBdr>
                    <w:top w:val="none" w:sz="0" w:space="0" w:color="auto"/>
                    <w:left w:val="none" w:sz="0" w:space="0" w:color="auto"/>
                    <w:bottom w:val="none" w:sz="0" w:space="0" w:color="auto"/>
                    <w:right w:val="none" w:sz="0" w:space="0" w:color="auto"/>
                  </w:divBdr>
                </w:div>
                <w:div w:id="1966539614">
                  <w:marLeft w:val="0"/>
                  <w:marRight w:val="0"/>
                  <w:marTop w:val="0"/>
                  <w:marBottom w:val="0"/>
                  <w:divBdr>
                    <w:top w:val="none" w:sz="0" w:space="0" w:color="auto"/>
                    <w:left w:val="none" w:sz="0" w:space="0" w:color="auto"/>
                    <w:bottom w:val="none" w:sz="0" w:space="0" w:color="auto"/>
                    <w:right w:val="none" w:sz="0" w:space="0" w:color="auto"/>
                  </w:divBdr>
                </w:div>
                <w:div w:id="1966539620">
                  <w:marLeft w:val="0"/>
                  <w:marRight w:val="0"/>
                  <w:marTop w:val="0"/>
                  <w:marBottom w:val="0"/>
                  <w:divBdr>
                    <w:top w:val="none" w:sz="0" w:space="0" w:color="auto"/>
                    <w:left w:val="none" w:sz="0" w:space="0" w:color="auto"/>
                    <w:bottom w:val="none" w:sz="0" w:space="0" w:color="auto"/>
                    <w:right w:val="none" w:sz="0" w:space="0" w:color="auto"/>
                  </w:divBdr>
                </w:div>
                <w:div w:id="1966539622">
                  <w:marLeft w:val="0"/>
                  <w:marRight w:val="0"/>
                  <w:marTop w:val="0"/>
                  <w:marBottom w:val="0"/>
                  <w:divBdr>
                    <w:top w:val="none" w:sz="0" w:space="0" w:color="auto"/>
                    <w:left w:val="none" w:sz="0" w:space="0" w:color="auto"/>
                    <w:bottom w:val="none" w:sz="0" w:space="0" w:color="auto"/>
                    <w:right w:val="none" w:sz="0" w:space="0" w:color="auto"/>
                  </w:divBdr>
                </w:div>
                <w:div w:id="1966539626">
                  <w:marLeft w:val="0"/>
                  <w:marRight w:val="0"/>
                  <w:marTop w:val="0"/>
                  <w:marBottom w:val="0"/>
                  <w:divBdr>
                    <w:top w:val="none" w:sz="0" w:space="0" w:color="auto"/>
                    <w:left w:val="none" w:sz="0" w:space="0" w:color="auto"/>
                    <w:bottom w:val="none" w:sz="0" w:space="0" w:color="auto"/>
                    <w:right w:val="none" w:sz="0" w:space="0" w:color="auto"/>
                  </w:divBdr>
                </w:div>
                <w:div w:id="1966539627">
                  <w:marLeft w:val="0"/>
                  <w:marRight w:val="0"/>
                  <w:marTop w:val="0"/>
                  <w:marBottom w:val="0"/>
                  <w:divBdr>
                    <w:top w:val="none" w:sz="0" w:space="0" w:color="auto"/>
                    <w:left w:val="none" w:sz="0" w:space="0" w:color="auto"/>
                    <w:bottom w:val="none" w:sz="0" w:space="0" w:color="auto"/>
                    <w:right w:val="none" w:sz="0" w:space="0" w:color="auto"/>
                  </w:divBdr>
                </w:div>
                <w:div w:id="1966539635">
                  <w:marLeft w:val="0"/>
                  <w:marRight w:val="0"/>
                  <w:marTop w:val="0"/>
                  <w:marBottom w:val="0"/>
                  <w:divBdr>
                    <w:top w:val="none" w:sz="0" w:space="0" w:color="auto"/>
                    <w:left w:val="none" w:sz="0" w:space="0" w:color="auto"/>
                    <w:bottom w:val="none" w:sz="0" w:space="0" w:color="auto"/>
                    <w:right w:val="none" w:sz="0" w:space="0" w:color="auto"/>
                  </w:divBdr>
                </w:div>
                <w:div w:id="1966539638">
                  <w:marLeft w:val="0"/>
                  <w:marRight w:val="0"/>
                  <w:marTop w:val="0"/>
                  <w:marBottom w:val="0"/>
                  <w:divBdr>
                    <w:top w:val="none" w:sz="0" w:space="0" w:color="auto"/>
                    <w:left w:val="none" w:sz="0" w:space="0" w:color="auto"/>
                    <w:bottom w:val="none" w:sz="0" w:space="0" w:color="auto"/>
                    <w:right w:val="none" w:sz="0" w:space="0" w:color="auto"/>
                  </w:divBdr>
                </w:div>
                <w:div w:id="1966539640">
                  <w:marLeft w:val="0"/>
                  <w:marRight w:val="0"/>
                  <w:marTop w:val="0"/>
                  <w:marBottom w:val="0"/>
                  <w:divBdr>
                    <w:top w:val="none" w:sz="0" w:space="0" w:color="auto"/>
                    <w:left w:val="none" w:sz="0" w:space="0" w:color="auto"/>
                    <w:bottom w:val="none" w:sz="0" w:space="0" w:color="auto"/>
                    <w:right w:val="none" w:sz="0" w:space="0" w:color="auto"/>
                  </w:divBdr>
                </w:div>
                <w:div w:id="1966539642">
                  <w:marLeft w:val="0"/>
                  <w:marRight w:val="0"/>
                  <w:marTop w:val="0"/>
                  <w:marBottom w:val="0"/>
                  <w:divBdr>
                    <w:top w:val="none" w:sz="0" w:space="0" w:color="auto"/>
                    <w:left w:val="none" w:sz="0" w:space="0" w:color="auto"/>
                    <w:bottom w:val="none" w:sz="0" w:space="0" w:color="auto"/>
                    <w:right w:val="none" w:sz="0" w:space="0" w:color="auto"/>
                  </w:divBdr>
                </w:div>
                <w:div w:id="1966539647">
                  <w:marLeft w:val="0"/>
                  <w:marRight w:val="0"/>
                  <w:marTop w:val="0"/>
                  <w:marBottom w:val="0"/>
                  <w:divBdr>
                    <w:top w:val="none" w:sz="0" w:space="0" w:color="auto"/>
                    <w:left w:val="none" w:sz="0" w:space="0" w:color="auto"/>
                    <w:bottom w:val="none" w:sz="0" w:space="0" w:color="auto"/>
                    <w:right w:val="none" w:sz="0" w:space="0" w:color="auto"/>
                  </w:divBdr>
                </w:div>
                <w:div w:id="1966539652">
                  <w:marLeft w:val="0"/>
                  <w:marRight w:val="0"/>
                  <w:marTop w:val="0"/>
                  <w:marBottom w:val="0"/>
                  <w:divBdr>
                    <w:top w:val="none" w:sz="0" w:space="0" w:color="auto"/>
                    <w:left w:val="none" w:sz="0" w:space="0" w:color="auto"/>
                    <w:bottom w:val="none" w:sz="0" w:space="0" w:color="auto"/>
                    <w:right w:val="none" w:sz="0" w:space="0" w:color="auto"/>
                  </w:divBdr>
                </w:div>
                <w:div w:id="1966539653">
                  <w:marLeft w:val="0"/>
                  <w:marRight w:val="0"/>
                  <w:marTop w:val="0"/>
                  <w:marBottom w:val="0"/>
                  <w:divBdr>
                    <w:top w:val="none" w:sz="0" w:space="0" w:color="auto"/>
                    <w:left w:val="none" w:sz="0" w:space="0" w:color="auto"/>
                    <w:bottom w:val="none" w:sz="0" w:space="0" w:color="auto"/>
                    <w:right w:val="none" w:sz="0" w:space="0" w:color="auto"/>
                  </w:divBdr>
                </w:div>
                <w:div w:id="1966539658">
                  <w:marLeft w:val="0"/>
                  <w:marRight w:val="0"/>
                  <w:marTop w:val="0"/>
                  <w:marBottom w:val="0"/>
                  <w:divBdr>
                    <w:top w:val="none" w:sz="0" w:space="0" w:color="auto"/>
                    <w:left w:val="none" w:sz="0" w:space="0" w:color="auto"/>
                    <w:bottom w:val="none" w:sz="0" w:space="0" w:color="auto"/>
                    <w:right w:val="none" w:sz="0" w:space="0" w:color="auto"/>
                  </w:divBdr>
                </w:div>
                <w:div w:id="1966539663">
                  <w:marLeft w:val="0"/>
                  <w:marRight w:val="0"/>
                  <w:marTop w:val="0"/>
                  <w:marBottom w:val="0"/>
                  <w:divBdr>
                    <w:top w:val="none" w:sz="0" w:space="0" w:color="auto"/>
                    <w:left w:val="none" w:sz="0" w:space="0" w:color="auto"/>
                    <w:bottom w:val="none" w:sz="0" w:space="0" w:color="auto"/>
                    <w:right w:val="none" w:sz="0" w:space="0" w:color="auto"/>
                  </w:divBdr>
                </w:div>
                <w:div w:id="1966539671">
                  <w:marLeft w:val="0"/>
                  <w:marRight w:val="0"/>
                  <w:marTop w:val="0"/>
                  <w:marBottom w:val="0"/>
                  <w:divBdr>
                    <w:top w:val="none" w:sz="0" w:space="0" w:color="auto"/>
                    <w:left w:val="none" w:sz="0" w:space="0" w:color="auto"/>
                    <w:bottom w:val="none" w:sz="0" w:space="0" w:color="auto"/>
                    <w:right w:val="none" w:sz="0" w:space="0" w:color="auto"/>
                  </w:divBdr>
                </w:div>
                <w:div w:id="1966539675">
                  <w:marLeft w:val="0"/>
                  <w:marRight w:val="0"/>
                  <w:marTop w:val="0"/>
                  <w:marBottom w:val="0"/>
                  <w:divBdr>
                    <w:top w:val="none" w:sz="0" w:space="0" w:color="auto"/>
                    <w:left w:val="none" w:sz="0" w:space="0" w:color="auto"/>
                    <w:bottom w:val="none" w:sz="0" w:space="0" w:color="auto"/>
                    <w:right w:val="none" w:sz="0" w:space="0" w:color="auto"/>
                  </w:divBdr>
                </w:div>
                <w:div w:id="1966539676">
                  <w:marLeft w:val="0"/>
                  <w:marRight w:val="0"/>
                  <w:marTop w:val="0"/>
                  <w:marBottom w:val="0"/>
                  <w:divBdr>
                    <w:top w:val="none" w:sz="0" w:space="0" w:color="auto"/>
                    <w:left w:val="none" w:sz="0" w:space="0" w:color="auto"/>
                    <w:bottom w:val="none" w:sz="0" w:space="0" w:color="auto"/>
                    <w:right w:val="none" w:sz="0" w:space="0" w:color="auto"/>
                  </w:divBdr>
                </w:div>
                <w:div w:id="1966539677">
                  <w:marLeft w:val="0"/>
                  <w:marRight w:val="0"/>
                  <w:marTop w:val="0"/>
                  <w:marBottom w:val="0"/>
                  <w:divBdr>
                    <w:top w:val="none" w:sz="0" w:space="0" w:color="auto"/>
                    <w:left w:val="none" w:sz="0" w:space="0" w:color="auto"/>
                    <w:bottom w:val="none" w:sz="0" w:space="0" w:color="auto"/>
                    <w:right w:val="none" w:sz="0" w:space="0" w:color="auto"/>
                  </w:divBdr>
                </w:div>
                <w:div w:id="1966539680">
                  <w:marLeft w:val="0"/>
                  <w:marRight w:val="0"/>
                  <w:marTop w:val="0"/>
                  <w:marBottom w:val="0"/>
                  <w:divBdr>
                    <w:top w:val="none" w:sz="0" w:space="0" w:color="auto"/>
                    <w:left w:val="none" w:sz="0" w:space="0" w:color="auto"/>
                    <w:bottom w:val="none" w:sz="0" w:space="0" w:color="auto"/>
                    <w:right w:val="none" w:sz="0" w:space="0" w:color="auto"/>
                  </w:divBdr>
                </w:div>
                <w:div w:id="1966539682">
                  <w:marLeft w:val="0"/>
                  <w:marRight w:val="0"/>
                  <w:marTop w:val="0"/>
                  <w:marBottom w:val="0"/>
                  <w:divBdr>
                    <w:top w:val="none" w:sz="0" w:space="0" w:color="auto"/>
                    <w:left w:val="none" w:sz="0" w:space="0" w:color="auto"/>
                    <w:bottom w:val="none" w:sz="0" w:space="0" w:color="auto"/>
                    <w:right w:val="none" w:sz="0" w:space="0" w:color="auto"/>
                  </w:divBdr>
                </w:div>
                <w:div w:id="1966539684">
                  <w:marLeft w:val="0"/>
                  <w:marRight w:val="0"/>
                  <w:marTop w:val="0"/>
                  <w:marBottom w:val="0"/>
                  <w:divBdr>
                    <w:top w:val="none" w:sz="0" w:space="0" w:color="auto"/>
                    <w:left w:val="none" w:sz="0" w:space="0" w:color="auto"/>
                    <w:bottom w:val="none" w:sz="0" w:space="0" w:color="auto"/>
                    <w:right w:val="none" w:sz="0" w:space="0" w:color="auto"/>
                  </w:divBdr>
                </w:div>
                <w:div w:id="1966539685">
                  <w:marLeft w:val="0"/>
                  <w:marRight w:val="0"/>
                  <w:marTop w:val="0"/>
                  <w:marBottom w:val="0"/>
                  <w:divBdr>
                    <w:top w:val="none" w:sz="0" w:space="0" w:color="auto"/>
                    <w:left w:val="none" w:sz="0" w:space="0" w:color="auto"/>
                    <w:bottom w:val="none" w:sz="0" w:space="0" w:color="auto"/>
                    <w:right w:val="none" w:sz="0" w:space="0" w:color="auto"/>
                  </w:divBdr>
                </w:div>
                <w:div w:id="1966539687">
                  <w:marLeft w:val="0"/>
                  <w:marRight w:val="0"/>
                  <w:marTop w:val="0"/>
                  <w:marBottom w:val="0"/>
                  <w:divBdr>
                    <w:top w:val="none" w:sz="0" w:space="0" w:color="auto"/>
                    <w:left w:val="none" w:sz="0" w:space="0" w:color="auto"/>
                    <w:bottom w:val="none" w:sz="0" w:space="0" w:color="auto"/>
                    <w:right w:val="none" w:sz="0" w:space="0" w:color="auto"/>
                  </w:divBdr>
                </w:div>
                <w:div w:id="1966539691">
                  <w:marLeft w:val="0"/>
                  <w:marRight w:val="0"/>
                  <w:marTop w:val="0"/>
                  <w:marBottom w:val="0"/>
                  <w:divBdr>
                    <w:top w:val="none" w:sz="0" w:space="0" w:color="auto"/>
                    <w:left w:val="none" w:sz="0" w:space="0" w:color="auto"/>
                    <w:bottom w:val="none" w:sz="0" w:space="0" w:color="auto"/>
                    <w:right w:val="none" w:sz="0" w:space="0" w:color="auto"/>
                  </w:divBdr>
                </w:div>
                <w:div w:id="1966539693">
                  <w:marLeft w:val="0"/>
                  <w:marRight w:val="0"/>
                  <w:marTop w:val="0"/>
                  <w:marBottom w:val="0"/>
                  <w:divBdr>
                    <w:top w:val="none" w:sz="0" w:space="0" w:color="auto"/>
                    <w:left w:val="none" w:sz="0" w:space="0" w:color="auto"/>
                    <w:bottom w:val="none" w:sz="0" w:space="0" w:color="auto"/>
                    <w:right w:val="none" w:sz="0" w:space="0" w:color="auto"/>
                  </w:divBdr>
                </w:div>
                <w:div w:id="1966539696">
                  <w:marLeft w:val="0"/>
                  <w:marRight w:val="0"/>
                  <w:marTop w:val="0"/>
                  <w:marBottom w:val="0"/>
                  <w:divBdr>
                    <w:top w:val="none" w:sz="0" w:space="0" w:color="auto"/>
                    <w:left w:val="none" w:sz="0" w:space="0" w:color="auto"/>
                    <w:bottom w:val="none" w:sz="0" w:space="0" w:color="auto"/>
                    <w:right w:val="none" w:sz="0" w:space="0" w:color="auto"/>
                  </w:divBdr>
                </w:div>
                <w:div w:id="1966539700">
                  <w:marLeft w:val="0"/>
                  <w:marRight w:val="0"/>
                  <w:marTop w:val="0"/>
                  <w:marBottom w:val="0"/>
                  <w:divBdr>
                    <w:top w:val="none" w:sz="0" w:space="0" w:color="auto"/>
                    <w:left w:val="none" w:sz="0" w:space="0" w:color="auto"/>
                    <w:bottom w:val="none" w:sz="0" w:space="0" w:color="auto"/>
                    <w:right w:val="none" w:sz="0" w:space="0" w:color="auto"/>
                  </w:divBdr>
                </w:div>
                <w:div w:id="1966539710">
                  <w:marLeft w:val="0"/>
                  <w:marRight w:val="0"/>
                  <w:marTop w:val="0"/>
                  <w:marBottom w:val="0"/>
                  <w:divBdr>
                    <w:top w:val="none" w:sz="0" w:space="0" w:color="auto"/>
                    <w:left w:val="none" w:sz="0" w:space="0" w:color="auto"/>
                    <w:bottom w:val="none" w:sz="0" w:space="0" w:color="auto"/>
                    <w:right w:val="none" w:sz="0" w:space="0" w:color="auto"/>
                  </w:divBdr>
                </w:div>
                <w:div w:id="1966539716">
                  <w:marLeft w:val="0"/>
                  <w:marRight w:val="0"/>
                  <w:marTop w:val="0"/>
                  <w:marBottom w:val="0"/>
                  <w:divBdr>
                    <w:top w:val="none" w:sz="0" w:space="0" w:color="auto"/>
                    <w:left w:val="none" w:sz="0" w:space="0" w:color="auto"/>
                    <w:bottom w:val="none" w:sz="0" w:space="0" w:color="auto"/>
                    <w:right w:val="none" w:sz="0" w:space="0" w:color="auto"/>
                  </w:divBdr>
                </w:div>
                <w:div w:id="1966539717">
                  <w:marLeft w:val="0"/>
                  <w:marRight w:val="0"/>
                  <w:marTop w:val="0"/>
                  <w:marBottom w:val="0"/>
                  <w:divBdr>
                    <w:top w:val="none" w:sz="0" w:space="0" w:color="auto"/>
                    <w:left w:val="none" w:sz="0" w:space="0" w:color="auto"/>
                    <w:bottom w:val="none" w:sz="0" w:space="0" w:color="auto"/>
                    <w:right w:val="none" w:sz="0" w:space="0" w:color="auto"/>
                  </w:divBdr>
                </w:div>
                <w:div w:id="1966539722">
                  <w:marLeft w:val="0"/>
                  <w:marRight w:val="0"/>
                  <w:marTop w:val="0"/>
                  <w:marBottom w:val="0"/>
                  <w:divBdr>
                    <w:top w:val="none" w:sz="0" w:space="0" w:color="auto"/>
                    <w:left w:val="none" w:sz="0" w:space="0" w:color="auto"/>
                    <w:bottom w:val="none" w:sz="0" w:space="0" w:color="auto"/>
                    <w:right w:val="none" w:sz="0" w:space="0" w:color="auto"/>
                  </w:divBdr>
                </w:div>
                <w:div w:id="1966539733">
                  <w:marLeft w:val="0"/>
                  <w:marRight w:val="0"/>
                  <w:marTop w:val="0"/>
                  <w:marBottom w:val="0"/>
                  <w:divBdr>
                    <w:top w:val="none" w:sz="0" w:space="0" w:color="auto"/>
                    <w:left w:val="none" w:sz="0" w:space="0" w:color="auto"/>
                    <w:bottom w:val="none" w:sz="0" w:space="0" w:color="auto"/>
                    <w:right w:val="none" w:sz="0" w:space="0" w:color="auto"/>
                  </w:divBdr>
                </w:div>
                <w:div w:id="1966539736">
                  <w:marLeft w:val="0"/>
                  <w:marRight w:val="0"/>
                  <w:marTop w:val="0"/>
                  <w:marBottom w:val="0"/>
                  <w:divBdr>
                    <w:top w:val="none" w:sz="0" w:space="0" w:color="auto"/>
                    <w:left w:val="none" w:sz="0" w:space="0" w:color="auto"/>
                    <w:bottom w:val="none" w:sz="0" w:space="0" w:color="auto"/>
                    <w:right w:val="none" w:sz="0" w:space="0" w:color="auto"/>
                  </w:divBdr>
                </w:div>
                <w:div w:id="1966539737">
                  <w:marLeft w:val="0"/>
                  <w:marRight w:val="0"/>
                  <w:marTop w:val="0"/>
                  <w:marBottom w:val="0"/>
                  <w:divBdr>
                    <w:top w:val="none" w:sz="0" w:space="0" w:color="auto"/>
                    <w:left w:val="none" w:sz="0" w:space="0" w:color="auto"/>
                    <w:bottom w:val="none" w:sz="0" w:space="0" w:color="auto"/>
                    <w:right w:val="none" w:sz="0" w:space="0" w:color="auto"/>
                  </w:divBdr>
                </w:div>
                <w:div w:id="1966539738">
                  <w:marLeft w:val="0"/>
                  <w:marRight w:val="0"/>
                  <w:marTop w:val="0"/>
                  <w:marBottom w:val="0"/>
                  <w:divBdr>
                    <w:top w:val="none" w:sz="0" w:space="0" w:color="auto"/>
                    <w:left w:val="none" w:sz="0" w:space="0" w:color="auto"/>
                    <w:bottom w:val="none" w:sz="0" w:space="0" w:color="auto"/>
                    <w:right w:val="none" w:sz="0" w:space="0" w:color="auto"/>
                  </w:divBdr>
                </w:div>
                <w:div w:id="1966539739">
                  <w:marLeft w:val="0"/>
                  <w:marRight w:val="0"/>
                  <w:marTop w:val="0"/>
                  <w:marBottom w:val="0"/>
                  <w:divBdr>
                    <w:top w:val="none" w:sz="0" w:space="0" w:color="auto"/>
                    <w:left w:val="none" w:sz="0" w:space="0" w:color="auto"/>
                    <w:bottom w:val="none" w:sz="0" w:space="0" w:color="auto"/>
                    <w:right w:val="none" w:sz="0" w:space="0" w:color="auto"/>
                  </w:divBdr>
                </w:div>
                <w:div w:id="1966539744">
                  <w:marLeft w:val="0"/>
                  <w:marRight w:val="0"/>
                  <w:marTop w:val="0"/>
                  <w:marBottom w:val="0"/>
                  <w:divBdr>
                    <w:top w:val="none" w:sz="0" w:space="0" w:color="auto"/>
                    <w:left w:val="none" w:sz="0" w:space="0" w:color="auto"/>
                    <w:bottom w:val="none" w:sz="0" w:space="0" w:color="auto"/>
                    <w:right w:val="none" w:sz="0" w:space="0" w:color="auto"/>
                  </w:divBdr>
                </w:div>
                <w:div w:id="1966539748">
                  <w:marLeft w:val="0"/>
                  <w:marRight w:val="0"/>
                  <w:marTop w:val="0"/>
                  <w:marBottom w:val="0"/>
                  <w:divBdr>
                    <w:top w:val="none" w:sz="0" w:space="0" w:color="auto"/>
                    <w:left w:val="none" w:sz="0" w:space="0" w:color="auto"/>
                    <w:bottom w:val="none" w:sz="0" w:space="0" w:color="auto"/>
                    <w:right w:val="none" w:sz="0" w:space="0" w:color="auto"/>
                  </w:divBdr>
                </w:div>
                <w:div w:id="1966539750">
                  <w:marLeft w:val="0"/>
                  <w:marRight w:val="0"/>
                  <w:marTop w:val="0"/>
                  <w:marBottom w:val="0"/>
                  <w:divBdr>
                    <w:top w:val="none" w:sz="0" w:space="0" w:color="auto"/>
                    <w:left w:val="none" w:sz="0" w:space="0" w:color="auto"/>
                    <w:bottom w:val="none" w:sz="0" w:space="0" w:color="auto"/>
                    <w:right w:val="none" w:sz="0" w:space="0" w:color="auto"/>
                  </w:divBdr>
                </w:div>
                <w:div w:id="1966539752">
                  <w:marLeft w:val="0"/>
                  <w:marRight w:val="0"/>
                  <w:marTop w:val="0"/>
                  <w:marBottom w:val="0"/>
                  <w:divBdr>
                    <w:top w:val="none" w:sz="0" w:space="0" w:color="auto"/>
                    <w:left w:val="none" w:sz="0" w:space="0" w:color="auto"/>
                    <w:bottom w:val="none" w:sz="0" w:space="0" w:color="auto"/>
                    <w:right w:val="none" w:sz="0" w:space="0" w:color="auto"/>
                  </w:divBdr>
                </w:div>
                <w:div w:id="1966539754">
                  <w:marLeft w:val="0"/>
                  <w:marRight w:val="0"/>
                  <w:marTop w:val="0"/>
                  <w:marBottom w:val="0"/>
                  <w:divBdr>
                    <w:top w:val="none" w:sz="0" w:space="0" w:color="auto"/>
                    <w:left w:val="none" w:sz="0" w:space="0" w:color="auto"/>
                    <w:bottom w:val="none" w:sz="0" w:space="0" w:color="auto"/>
                    <w:right w:val="none" w:sz="0" w:space="0" w:color="auto"/>
                  </w:divBdr>
                </w:div>
                <w:div w:id="1966539755">
                  <w:marLeft w:val="0"/>
                  <w:marRight w:val="0"/>
                  <w:marTop w:val="0"/>
                  <w:marBottom w:val="0"/>
                  <w:divBdr>
                    <w:top w:val="none" w:sz="0" w:space="0" w:color="auto"/>
                    <w:left w:val="none" w:sz="0" w:space="0" w:color="auto"/>
                    <w:bottom w:val="none" w:sz="0" w:space="0" w:color="auto"/>
                    <w:right w:val="none" w:sz="0" w:space="0" w:color="auto"/>
                  </w:divBdr>
                </w:div>
                <w:div w:id="1966539759">
                  <w:marLeft w:val="0"/>
                  <w:marRight w:val="0"/>
                  <w:marTop w:val="0"/>
                  <w:marBottom w:val="0"/>
                  <w:divBdr>
                    <w:top w:val="none" w:sz="0" w:space="0" w:color="auto"/>
                    <w:left w:val="none" w:sz="0" w:space="0" w:color="auto"/>
                    <w:bottom w:val="none" w:sz="0" w:space="0" w:color="auto"/>
                    <w:right w:val="none" w:sz="0" w:space="0" w:color="auto"/>
                  </w:divBdr>
                </w:div>
                <w:div w:id="1966539760">
                  <w:marLeft w:val="0"/>
                  <w:marRight w:val="0"/>
                  <w:marTop w:val="0"/>
                  <w:marBottom w:val="0"/>
                  <w:divBdr>
                    <w:top w:val="none" w:sz="0" w:space="0" w:color="auto"/>
                    <w:left w:val="none" w:sz="0" w:space="0" w:color="auto"/>
                    <w:bottom w:val="none" w:sz="0" w:space="0" w:color="auto"/>
                    <w:right w:val="none" w:sz="0" w:space="0" w:color="auto"/>
                  </w:divBdr>
                </w:div>
                <w:div w:id="1966539764">
                  <w:marLeft w:val="0"/>
                  <w:marRight w:val="0"/>
                  <w:marTop w:val="0"/>
                  <w:marBottom w:val="0"/>
                  <w:divBdr>
                    <w:top w:val="none" w:sz="0" w:space="0" w:color="auto"/>
                    <w:left w:val="none" w:sz="0" w:space="0" w:color="auto"/>
                    <w:bottom w:val="none" w:sz="0" w:space="0" w:color="auto"/>
                    <w:right w:val="none" w:sz="0" w:space="0" w:color="auto"/>
                  </w:divBdr>
                </w:div>
                <w:div w:id="1966539765">
                  <w:marLeft w:val="0"/>
                  <w:marRight w:val="0"/>
                  <w:marTop w:val="0"/>
                  <w:marBottom w:val="0"/>
                  <w:divBdr>
                    <w:top w:val="none" w:sz="0" w:space="0" w:color="auto"/>
                    <w:left w:val="none" w:sz="0" w:space="0" w:color="auto"/>
                    <w:bottom w:val="none" w:sz="0" w:space="0" w:color="auto"/>
                    <w:right w:val="none" w:sz="0" w:space="0" w:color="auto"/>
                  </w:divBdr>
                </w:div>
                <w:div w:id="1966539773">
                  <w:marLeft w:val="0"/>
                  <w:marRight w:val="0"/>
                  <w:marTop w:val="0"/>
                  <w:marBottom w:val="0"/>
                  <w:divBdr>
                    <w:top w:val="none" w:sz="0" w:space="0" w:color="auto"/>
                    <w:left w:val="none" w:sz="0" w:space="0" w:color="auto"/>
                    <w:bottom w:val="none" w:sz="0" w:space="0" w:color="auto"/>
                    <w:right w:val="none" w:sz="0" w:space="0" w:color="auto"/>
                  </w:divBdr>
                </w:div>
                <w:div w:id="1966539782">
                  <w:marLeft w:val="0"/>
                  <w:marRight w:val="0"/>
                  <w:marTop w:val="0"/>
                  <w:marBottom w:val="0"/>
                  <w:divBdr>
                    <w:top w:val="none" w:sz="0" w:space="0" w:color="auto"/>
                    <w:left w:val="none" w:sz="0" w:space="0" w:color="auto"/>
                    <w:bottom w:val="none" w:sz="0" w:space="0" w:color="auto"/>
                    <w:right w:val="none" w:sz="0" w:space="0" w:color="auto"/>
                  </w:divBdr>
                </w:div>
                <w:div w:id="1966539783">
                  <w:marLeft w:val="0"/>
                  <w:marRight w:val="0"/>
                  <w:marTop w:val="0"/>
                  <w:marBottom w:val="0"/>
                  <w:divBdr>
                    <w:top w:val="none" w:sz="0" w:space="0" w:color="auto"/>
                    <w:left w:val="none" w:sz="0" w:space="0" w:color="auto"/>
                    <w:bottom w:val="none" w:sz="0" w:space="0" w:color="auto"/>
                    <w:right w:val="none" w:sz="0" w:space="0" w:color="auto"/>
                  </w:divBdr>
                </w:div>
                <w:div w:id="1966539784">
                  <w:marLeft w:val="0"/>
                  <w:marRight w:val="0"/>
                  <w:marTop w:val="0"/>
                  <w:marBottom w:val="0"/>
                  <w:divBdr>
                    <w:top w:val="none" w:sz="0" w:space="0" w:color="auto"/>
                    <w:left w:val="none" w:sz="0" w:space="0" w:color="auto"/>
                    <w:bottom w:val="none" w:sz="0" w:space="0" w:color="auto"/>
                    <w:right w:val="none" w:sz="0" w:space="0" w:color="auto"/>
                  </w:divBdr>
                </w:div>
                <w:div w:id="19665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669">
          <w:marLeft w:val="0"/>
          <w:marRight w:val="0"/>
          <w:marTop w:val="0"/>
          <w:marBottom w:val="0"/>
          <w:divBdr>
            <w:top w:val="none" w:sz="0" w:space="0" w:color="auto"/>
            <w:left w:val="none" w:sz="0" w:space="0" w:color="auto"/>
            <w:bottom w:val="none" w:sz="0" w:space="0" w:color="auto"/>
            <w:right w:val="none" w:sz="0" w:space="0" w:color="auto"/>
          </w:divBdr>
          <w:divsChild>
            <w:div w:id="1966539512">
              <w:marLeft w:val="0"/>
              <w:marRight w:val="0"/>
              <w:marTop w:val="0"/>
              <w:marBottom w:val="0"/>
              <w:divBdr>
                <w:top w:val="none" w:sz="0" w:space="0" w:color="auto"/>
                <w:left w:val="none" w:sz="0" w:space="0" w:color="auto"/>
                <w:bottom w:val="none" w:sz="0" w:space="0" w:color="auto"/>
                <w:right w:val="none" w:sz="0" w:space="0" w:color="auto"/>
              </w:divBdr>
              <w:divsChild>
                <w:div w:id="1966539359">
                  <w:marLeft w:val="0"/>
                  <w:marRight w:val="0"/>
                  <w:marTop w:val="0"/>
                  <w:marBottom w:val="0"/>
                  <w:divBdr>
                    <w:top w:val="none" w:sz="0" w:space="0" w:color="auto"/>
                    <w:left w:val="none" w:sz="0" w:space="0" w:color="auto"/>
                    <w:bottom w:val="none" w:sz="0" w:space="0" w:color="auto"/>
                    <w:right w:val="none" w:sz="0" w:space="0" w:color="auto"/>
                  </w:divBdr>
                </w:div>
                <w:div w:id="1966539363">
                  <w:marLeft w:val="0"/>
                  <w:marRight w:val="0"/>
                  <w:marTop w:val="0"/>
                  <w:marBottom w:val="0"/>
                  <w:divBdr>
                    <w:top w:val="none" w:sz="0" w:space="0" w:color="auto"/>
                    <w:left w:val="none" w:sz="0" w:space="0" w:color="auto"/>
                    <w:bottom w:val="none" w:sz="0" w:space="0" w:color="auto"/>
                    <w:right w:val="none" w:sz="0" w:space="0" w:color="auto"/>
                  </w:divBdr>
                </w:div>
                <w:div w:id="1966539372">
                  <w:marLeft w:val="0"/>
                  <w:marRight w:val="0"/>
                  <w:marTop w:val="0"/>
                  <w:marBottom w:val="0"/>
                  <w:divBdr>
                    <w:top w:val="none" w:sz="0" w:space="0" w:color="auto"/>
                    <w:left w:val="none" w:sz="0" w:space="0" w:color="auto"/>
                    <w:bottom w:val="none" w:sz="0" w:space="0" w:color="auto"/>
                    <w:right w:val="none" w:sz="0" w:space="0" w:color="auto"/>
                  </w:divBdr>
                </w:div>
                <w:div w:id="1966539386">
                  <w:marLeft w:val="0"/>
                  <w:marRight w:val="0"/>
                  <w:marTop w:val="0"/>
                  <w:marBottom w:val="0"/>
                  <w:divBdr>
                    <w:top w:val="none" w:sz="0" w:space="0" w:color="auto"/>
                    <w:left w:val="none" w:sz="0" w:space="0" w:color="auto"/>
                    <w:bottom w:val="none" w:sz="0" w:space="0" w:color="auto"/>
                    <w:right w:val="none" w:sz="0" w:space="0" w:color="auto"/>
                  </w:divBdr>
                </w:div>
                <w:div w:id="1966539392">
                  <w:marLeft w:val="0"/>
                  <w:marRight w:val="0"/>
                  <w:marTop w:val="0"/>
                  <w:marBottom w:val="0"/>
                  <w:divBdr>
                    <w:top w:val="none" w:sz="0" w:space="0" w:color="auto"/>
                    <w:left w:val="none" w:sz="0" w:space="0" w:color="auto"/>
                    <w:bottom w:val="none" w:sz="0" w:space="0" w:color="auto"/>
                    <w:right w:val="none" w:sz="0" w:space="0" w:color="auto"/>
                  </w:divBdr>
                </w:div>
                <w:div w:id="1966539396">
                  <w:marLeft w:val="0"/>
                  <w:marRight w:val="0"/>
                  <w:marTop w:val="0"/>
                  <w:marBottom w:val="0"/>
                  <w:divBdr>
                    <w:top w:val="none" w:sz="0" w:space="0" w:color="auto"/>
                    <w:left w:val="none" w:sz="0" w:space="0" w:color="auto"/>
                    <w:bottom w:val="none" w:sz="0" w:space="0" w:color="auto"/>
                    <w:right w:val="none" w:sz="0" w:space="0" w:color="auto"/>
                  </w:divBdr>
                </w:div>
                <w:div w:id="1966539405">
                  <w:marLeft w:val="0"/>
                  <w:marRight w:val="0"/>
                  <w:marTop w:val="0"/>
                  <w:marBottom w:val="0"/>
                  <w:divBdr>
                    <w:top w:val="none" w:sz="0" w:space="0" w:color="auto"/>
                    <w:left w:val="none" w:sz="0" w:space="0" w:color="auto"/>
                    <w:bottom w:val="none" w:sz="0" w:space="0" w:color="auto"/>
                    <w:right w:val="none" w:sz="0" w:space="0" w:color="auto"/>
                  </w:divBdr>
                </w:div>
                <w:div w:id="1966539412">
                  <w:marLeft w:val="0"/>
                  <w:marRight w:val="0"/>
                  <w:marTop w:val="0"/>
                  <w:marBottom w:val="0"/>
                  <w:divBdr>
                    <w:top w:val="none" w:sz="0" w:space="0" w:color="auto"/>
                    <w:left w:val="none" w:sz="0" w:space="0" w:color="auto"/>
                    <w:bottom w:val="none" w:sz="0" w:space="0" w:color="auto"/>
                    <w:right w:val="none" w:sz="0" w:space="0" w:color="auto"/>
                  </w:divBdr>
                </w:div>
                <w:div w:id="1966539415">
                  <w:marLeft w:val="0"/>
                  <w:marRight w:val="0"/>
                  <w:marTop w:val="0"/>
                  <w:marBottom w:val="0"/>
                  <w:divBdr>
                    <w:top w:val="none" w:sz="0" w:space="0" w:color="auto"/>
                    <w:left w:val="none" w:sz="0" w:space="0" w:color="auto"/>
                    <w:bottom w:val="none" w:sz="0" w:space="0" w:color="auto"/>
                    <w:right w:val="none" w:sz="0" w:space="0" w:color="auto"/>
                  </w:divBdr>
                </w:div>
                <w:div w:id="1966539419">
                  <w:marLeft w:val="0"/>
                  <w:marRight w:val="0"/>
                  <w:marTop w:val="0"/>
                  <w:marBottom w:val="0"/>
                  <w:divBdr>
                    <w:top w:val="none" w:sz="0" w:space="0" w:color="auto"/>
                    <w:left w:val="none" w:sz="0" w:space="0" w:color="auto"/>
                    <w:bottom w:val="none" w:sz="0" w:space="0" w:color="auto"/>
                    <w:right w:val="none" w:sz="0" w:space="0" w:color="auto"/>
                  </w:divBdr>
                </w:div>
                <w:div w:id="1966539421">
                  <w:marLeft w:val="0"/>
                  <w:marRight w:val="0"/>
                  <w:marTop w:val="0"/>
                  <w:marBottom w:val="0"/>
                  <w:divBdr>
                    <w:top w:val="none" w:sz="0" w:space="0" w:color="auto"/>
                    <w:left w:val="none" w:sz="0" w:space="0" w:color="auto"/>
                    <w:bottom w:val="none" w:sz="0" w:space="0" w:color="auto"/>
                    <w:right w:val="none" w:sz="0" w:space="0" w:color="auto"/>
                  </w:divBdr>
                </w:div>
                <w:div w:id="1966539436">
                  <w:marLeft w:val="0"/>
                  <w:marRight w:val="0"/>
                  <w:marTop w:val="0"/>
                  <w:marBottom w:val="0"/>
                  <w:divBdr>
                    <w:top w:val="none" w:sz="0" w:space="0" w:color="auto"/>
                    <w:left w:val="none" w:sz="0" w:space="0" w:color="auto"/>
                    <w:bottom w:val="none" w:sz="0" w:space="0" w:color="auto"/>
                    <w:right w:val="none" w:sz="0" w:space="0" w:color="auto"/>
                  </w:divBdr>
                </w:div>
                <w:div w:id="1966539453">
                  <w:marLeft w:val="0"/>
                  <w:marRight w:val="0"/>
                  <w:marTop w:val="0"/>
                  <w:marBottom w:val="0"/>
                  <w:divBdr>
                    <w:top w:val="none" w:sz="0" w:space="0" w:color="auto"/>
                    <w:left w:val="none" w:sz="0" w:space="0" w:color="auto"/>
                    <w:bottom w:val="none" w:sz="0" w:space="0" w:color="auto"/>
                    <w:right w:val="none" w:sz="0" w:space="0" w:color="auto"/>
                  </w:divBdr>
                </w:div>
                <w:div w:id="1966539456">
                  <w:marLeft w:val="0"/>
                  <w:marRight w:val="0"/>
                  <w:marTop w:val="0"/>
                  <w:marBottom w:val="0"/>
                  <w:divBdr>
                    <w:top w:val="none" w:sz="0" w:space="0" w:color="auto"/>
                    <w:left w:val="none" w:sz="0" w:space="0" w:color="auto"/>
                    <w:bottom w:val="none" w:sz="0" w:space="0" w:color="auto"/>
                    <w:right w:val="none" w:sz="0" w:space="0" w:color="auto"/>
                  </w:divBdr>
                </w:div>
                <w:div w:id="1966539457">
                  <w:marLeft w:val="0"/>
                  <w:marRight w:val="0"/>
                  <w:marTop w:val="0"/>
                  <w:marBottom w:val="0"/>
                  <w:divBdr>
                    <w:top w:val="none" w:sz="0" w:space="0" w:color="auto"/>
                    <w:left w:val="none" w:sz="0" w:space="0" w:color="auto"/>
                    <w:bottom w:val="none" w:sz="0" w:space="0" w:color="auto"/>
                    <w:right w:val="none" w:sz="0" w:space="0" w:color="auto"/>
                  </w:divBdr>
                </w:div>
                <w:div w:id="1966539460">
                  <w:marLeft w:val="0"/>
                  <w:marRight w:val="0"/>
                  <w:marTop w:val="0"/>
                  <w:marBottom w:val="0"/>
                  <w:divBdr>
                    <w:top w:val="none" w:sz="0" w:space="0" w:color="auto"/>
                    <w:left w:val="none" w:sz="0" w:space="0" w:color="auto"/>
                    <w:bottom w:val="none" w:sz="0" w:space="0" w:color="auto"/>
                    <w:right w:val="none" w:sz="0" w:space="0" w:color="auto"/>
                  </w:divBdr>
                </w:div>
                <w:div w:id="1966539482">
                  <w:marLeft w:val="0"/>
                  <w:marRight w:val="0"/>
                  <w:marTop w:val="0"/>
                  <w:marBottom w:val="0"/>
                  <w:divBdr>
                    <w:top w:val="none" w:sz="0" w:space="0" w:color="auto"/>
                    <w:left w:val="none" w:sz="0" w:space="0" w:color="auto"/>
                    <w:bottom w:val="none" w:sz="0" w:space="0" w:color="auto"/>
                    <w:right w:val="none" w:sz="0" w:space="0" w:color="auto"/>
                  </w:divBdr>
                </w:div>
                <w:div w:id="1966539483">
                  <w:marLeft w:val="0"/>
                  <w:marRight w:val="0"/>
                  <w:marTop w:val="0"/>
                  <w:marBottom w:val="0"/>
                  <w:divBdr>
                    <w:top w:val="none" w:sz="0" w:space="0" w:color="auto"/>
                    <w:left w:val="none" w:sz="0" w:space="0" w:color="auto"/>
                    <w:bottom w:val="none" w:sz="0" w:space="0" w:color="auto"/>
                    <w:right w:val="none" w:sz="0" w:space="0" w:color="auto"/>
                  </w:divBdr>
                </w:div>
                <w:div w:id="1966539498">
                  <w:marLeft w:val="0"/>
                  <w:marRight w:val="0"/>
                  <w:marTop w:val="0"/>
                  <w:marBottom w:val="0"/>
                  <w:divBdr>
                    <w:top w:val="none" w:sz="0" w:space="0" w:color="auto"/>
                    <w:left w:val="none" w:sz="0" w:space="0" w:color="auto"/>
                    <w:bottom w:val="none" w:sz="0" w:space="0" w:color="auto"/>
                    <w:right w:val="none" w:sz="0" w:space="0" w:color="auto"/>
                  </w:divBdr>
                </w:div>
                <w:div w:id="1966539499">
                  <w:marLeft w:val="0"/>
                  <w:marRight w:val="0"/>
                  <w:marTop w:val="0"/>
                  <w:marBottom w:val="0"/>
                  <w:divBdr>
                    <w:top w:val="none" w:sz="0" w:space="0" w:color="auto"/>
                    <w:left w:val="none" w:sz="0" w:space="0" w:color="auto"/>
                    <w:bottom w:val="none" w:sz="0" w:space="0" w:color="auto"/>
                    <w:right w:val="none" w:sz="0" w:space="0" w:color="auto"/>
                  </w:divBdr>
                </w:div>
                <w:div w:id="1966539500">
                  <w:marLeft w:val="0"/>
                  <w:marRight w:val="0"/>
                  <w:marTop w:val="0"/>
                  <w:marBottom w:val="0"/>
                  <w:divBdr>
                    <w:top w:val="none" w:sz="0" w:space="0" w:color="auto"/>
                    <w:left w:val="none" w:sz="0" w:space="0" w:color="auto"/>
                    <w:bottom w:val="none" w:sz="0" w:space="0" w:color="auto"/>
                    <w:right w:val="none" w:sz="0" w:space="0" w:color="auto"/>
                  </w:divBdr>
                </w:div>
                <w:div w:id="1966539502">
                  <w:marLeft w:val="0"/>
                  <w:marRight w:val="0"/>
                  <w:marTop w:val="0"/>
                  <w:marBottom w:val="0"/>
                  <w:divBdr>
                    <w:top w:val="none" w:sz="0" w:space="0" w:color="auto"/>
                    <w:left w:val="none" w:sz="0" w:space="0" w:color="auto"/>
                    <w:bottom w:val="none" w:sz="0" w:space="0" w:color="auto"/>
                    <w:right w:val="none" w:sz="0" w:space="0" w:color="auto"/>
                  </w:divBdr>
                </w:div>
                <w:div w:id="1966539522">
                  <w:marLeft w:val="0"/>
                  <w:marRight w:val="0"/>
                  <w:marTop w:val="0"/>
                  <w:marBottom w:val="0"/>
                  <w:divBdr>
                    <w:top w:val="none" w:sz="0" w:space="0" w:color="auto"/>
                    <w:left w:val="none" w:sz="0" w:space="0" w:color="auto"/>
                    <w:bottom w:val="none" w:sz="0" w:space="0" w:color="auto"/>
                    <w:right w:val="none" w:sz="0" w:space="0" w:color="auto"/>
                  </w:divBdr>
                </w:div>
                <w:div w:id="1966539537">
                  <w:marLeft w:val="0"/>
                  <w:marRight w:val="0"/>
                  <w:marTop w:val="0"/>
                  <w:marBottom w:val="0"/>
                  <w:divBdr>
                    <w:top w:val="none" w:sz="0" w:space="0" w:color="auto"/>
                    <w:left w:val="none" w:sz="0" w:space="0" w:color="auto"/>
                    <w:bottom w:val="none" w:sz="0" w:space="0" w:color="auto"/>
                    <w:right w:val="none" w:sz="0" w:space="0" w:color="auto"/>
                  </w:divBdr>
                </w:div>
                <w:div w:id="1966539540">
                  <w:marLeft w:val="0"/>
                  <w:marRight w:val="0"/>
                  <w:marTop w:val="0"/>
                  <w:marBottom w:val="0"/>
                  <w:divBdr>
                    <w:top w:val="none" w:sz="0" w:space="0" w:color="auto"/>
                    <w:left w:val="none" w:sz="0" w:space="0" w:color="auto"/>
                    <w:bottom w:val="none" w:sz="0" w:space="0" w:color="auto"/>
                    <w:right w:val="none" w:sz="0" w:space="0" w:color="auto"/>
                  </w:divBdr>
                </w:div>
                <w:div w:id="1966539546">
                  <w:marLeft w:val="0"/>
                  <w:marRight w:val="0"/>
                  <w:marTop w:val="0"/>
                  <w:marBottom w:val="0"/>
                  <w:divBdr>
                    <w:top w:val="none" w:sz="0" w:space="0" w:color="auto"/>
                    <w:left w:val="none" w:sz="0" w:space="0" w:color="auto"/>
                    <w:bottom w:val="none" w:sz="0" w:space="0" w:color="auto"/>
                    <w:right w:val="none" w:sz="0" w:space="0" w:color="auto"/>
                  </w:divBdr>
                </w:div>
                <w:div w:id="1966539553">
                  <w:marLeft w:val="0"/>
                  <w:marRight w:val="0"/>
                  <w:marTop w:val="0"/>
                  <w:marBottom w:val="0"/>
                  <w:divBdr>
                    <w:top w:val="none" w:sz="0" w:space="0" w:color="auto"/>
                    <w:left w:val="none" w:sz="0" w:space="0" w:color="auto"/>
                    <w:bottom w:val="none" w:sz="0" w:space="0" w:color="auto"/>
                    <w:right w:val="none" w:sz="0" w:space="0" w:color="auto"/>
                  </w:divBdr>
                </w:div>
                <w:div w:id="1966539559">
                  <w:marLeft w:val="0"/>
                  <w:marRight w:val="0"/>
                  <w:marTop w:val="0"/>
                  <w:marBottom w:val="0"/>
                  <w:divBdr>
                    <w:top w:val="none" w:sz="0" w:space="0" w:color="auto"/>
                    <w:left w:val="none" w:sz="0" w:space="0" w:color="auto"/>
                    <w:bottom w:val="none" w:sz="0" w:space="0" w:color="auto"/>
                    <w:right w:val="none" w:sz="0" w:space="0" w:color="auto"/>
                  </w:divBdr>
                </w:div>
                <w:div w:id="1966539580">
                  <w:marLeft w:val="0"/>
                  <w:marRight w:val="0"/>
                  <w:marTop w:val="0"/>
                  <w:marBottom w:val="0"/>
                  <w:divBdr>
                    <w:top w:val="none" w:sz="0" w:space="0" w:color="auto"/>
                    <w:left w:val="none" w:sz="0" w:space="0" w:color="auto"/>
                    <w:bottom w:val="none" w:sz="0" w:space="0" w:color="auto"/>
                    <w:right w:val="none" w:sz="0" w:space="0" w:color="auto"/>
                  </w:divBdr>
                </w:div>
                <w:div w:id="1966539593">
                  <w:marLeft w:val="0"/>
                  <w:marRight w:val="0"/>
                  <w:marTop w:val="0"/>
                  <w:marBottom w:val="0"/>
                  <w:divBdr>
                    <w:top w:val="none" w:sz="0" w:space="0" w:color="auto"/>
                    <w:left w:val="none" w:sz="0" w:space="0" w:color="auto"/>
                    <w:bottom w:val="none" w:sz="0" w:space="0" w:color="auto"/>
                    <w:right w:val="none" w:sz="0" w:space="0" w:color="auto"/>
                  </w:divBdr>
                </w:div>
                <w:div w:id="1966539594">
                  <w:marLeft w:val="0"/>
                  <w:marRight w:val="0"/>
                  <w:marTop w:val="0"/>
                  <w:marBottom w:val="0"/>
                  <w:divBdr>
                    <w:top w:val="none" w:sz="0" w:space="0" w:color="auto"/>
                    <w:left w:val="none" w:sz="0" w:space="0" w:color="auto"/>
                    <w:bottom w:val="none" w:sz="0" w:space="0" w:color="auto"/>
                    <w:right w:val="none" w:sz="0" w:space="0" w:color="auto"/>
                  </w:divBdr>
                </w:div>
                <w:div w:id="1966539613">
                  <w:marLeft w:val="0"/>
                  <w:marRight w:val="0"/>
                  <w:marTop w:val="0"/>
                  <w:marBottom w:val="0"/>
                  <w:divBdr>
                    <w:top w:val="none" w:sz="0" w:space="0" w:color="auto"/>
                    <w:left w:val="none" w:sz="0" w:space="0" w:color="auto"/>
                    <w:bottom w:val="none" w:sz="0" w:space="0" w:color="auto"/>
                    <w:right w:val="none" w:sz="0" w:space="0" w:color="auto"/>
                  </w:divBdr>
                </w:div>
                <w:div w:id="1966539621">
                  <w:marLeft w:val="0"/>
                  <w:marRight w:val="0"/>
                  <w:marTop w:val="0"/>
                  <w:marBottom w:val="0"/>
                  <w:divBdr>
                    <w:top w:val="none" w:sz="0" w:space="0" w:color="auto"/>
                    <w:left w:val="none" w:sz="0" w:space="0" w:color="auto"/>
                    <w:bottom w:val="none" w:sz="0" w:space="0" w:color="auto"/>
                    <w:right w:val="none" w:sz="0" w:space="0" w:color="auto"/>
                  </w:divBdr>
                </w:div>
                <w:div w:id="1966539632">
                  <w:marLeft w:val="0"/>
                  <w:marRight w:val="0"/>
                  <w:marTop w:val="0"/>
                  <w:marBottom w:val="0"/>
                  <w:divBdr>
                    <w:top w:val="none" w:sz="0" w:space="0" w:color="auto"/>
                    <w:left w:val="none" w:sz="0" w:space="0" w:color="auto"/>
                    <w:bottom w:val="none" w:sz="0" w:space="0" w:color="auto"/>
                    <w:right w:val="none" w:sz="0" w:space="0" w:color="auto"/>
                  </w:divBdr>
                </w:div>
                <w:div w:id="1966539641">
                  <w:marLeft w:val="0"/>
                  <w:marRight w:val="0"/>
                  <w:marTop w:val="0"/>
                  <w:marBottom w:val="0"/>
                  <w:divBdr>
                    <w:top w:val="none" w:sz="0" w:space="0" w:color="auto"/>
                    <w:left w:val="none" w:sz="0" w:space="0" w:color="auto"/>
                    <w:bottom w:val="none" w:sz="0" w:space="0" w:color="auto"/>
                    <w:right w:val="none" w:sz="0" w:space="0" w:color="auto"/>
                  </w:divBdr>
                </w:div>
                <w:div w:id="1966539659">
                  <w:marLeft w:val="0"/>
                  <w:marRight w:val="0"/>
                  <w:marTop w:val="0"/>
                  <w:marBottom w:val="0"/>
                  <w:divBdr>
                    <w:top w:val="none" w:sz="0" w:space="0" w:color="auto"/>
                    <w:left w:val="none" w:sz="0" w:space="0" w:color="auto"/>
                    <w:bottom w:val="none" w:sz="0" w:space="0" w:color="auto"/>
                    <w:right w:val="none" w:sz="0" w:space="0" w:color="auto"/>
                  </w:divBdr>
                </w:div>
                <w:div w:id="1966539668">
                  <w:marLeft w:val="0"/>
                  <w:marRight w:val="0"/>
                  <w:marTop w:val="0"/>
                  <w:marBottom w:val="0"/>
                  <w:divBdr>
                    <w:top w:val="none" w:sz="0" w:space="0" w:color="auto"/>
                    <w:left w:val="none" w:sz="0" w:space="0" w:color="auto"/>
                    <w:bottom w:val="none" w:sz="0" w:space="0" w:color="auto"/>
                    <w:right w:val="none" w:sz="0" w:space="0" w:color="auto"/>
                  </w:divBdr>
                </w:div>
                <w:div w:id="1966539670">
                  <w:marLeft w:val="0"/>
                  <w:marRight w:val="0"/>
                  <w:marTop w:val="0"/>
                  <w:marBottom w:val="0"/>
                  <w:divBdr>
                    <w:top w:val="none" w:sz="0" w:space="0" w:color="auto"/>
                    <w:left w:val="none" w:sz="0" w:space="0" w:color="auto"/>
                    <w:bottom w:val="none" w:sz="0" w:space="0" w:color="auto"/>
                    <w:right w:val="none" w:sz="0" w:space="0" w:color="auto"/>
                  </w:divBdr>
                </w:div>
                <w:div w:id="1966539708">
                  <w:marLeft w:val="0"/>
                  <w:marRight w:val="0"/>
                  <w:marTop w:val="0"/>
                  <w:marBottom w:val="0"/>
                  <w:divBdr>
                    <w:top w:val="none" w:sz="0" w:space="0" w:color="auto"/>
                    <w:left w:val="none" w:sz="0" w:space="0" w:color="auto"/>
                    <w:bottom w:val="none" w:sz="0" w:space="0" w:color="auto"/>
                    <w:right w:val="none" w:sz="0" w:space="0" w:color="auto"/>
                  </w:divBdr>
                </w:div>
                <w:div w:id="1966539719">
                  <w:marLeft w:val="0"/>
                  <w:marRight w:val="0"/>
                  <w:marTop w:val="0"/>
                  <w:marBottom w:val="0"/>
                  <w:divBdr>
                    <w:top w:val="none" w:sz="0" w:space="0" w:color="auto"/>
                    <w:left w:val="none" w:sz="0" w:space="0" w:color="auto"/>
                    <w:bottom w:val="none" w:sz="0" w:space="0" w:color="auto"/>
                    <w:right w:val="none" w:sz="0" w:space="0" w:color="auto"/>
                  </w:divBdr>
                </w:div>
                <w:div w:id="1966539720">
                  <w:marLeft w:val="0"/>
                  <w:marRight w:val="0"/>
                  <w:marTop w:val="0"/>
                  <w:marBottom w:val="0"/>
                  <w:divBdr>
                    <w:top w:val="none" w:sz="0" w:space="0" w:color="auto"/>
                    <w:left w:val="none" w:sz="0" w:space="0" w:color="auto"/>
                    <w:bottom w:val="none" w:sz="0" w:space="0" w:color="auto"/>
                    <w:right w:val="none" w:sz="0" w:space="0" w:color="auto"/>
                  </w:divBdr>
                </w:div>
                <w:div w:id="1966539729">
                  <w:marLeft w:val="0"/>
                  <w:marRight w:val="0"/>
                  <w:marTop w:val="0"/>
                  <w:marBottom w:val="0"/>
                  <w:divBdr>
                    <w:top w:val="none" w:sz="0" w:space="0" w:color="auto"/>
                    <w:left w:val="none" w:sz="0" w:space="0" w:color="auto"/>
                    <w:bottom w:val="none" w:sz="0" w:space="0" w:color="auto"/>
                    <w:right w:val="none" w:sz="0" w:space="0" w:color="auto"/>
                  </w:divBdr>
                </w:div>
                <w:div w:id="1966539749">
                  <w:marLeft w:val="0"/>
                  <w:marRight w:val="0"/>
                  <w:marTop w:val="0"/>
                  <w:marBottom w:val="0"/>
                  <w:divBdr>
                    <w:top w:val="none" w:sz="0" w:space="0" w:color="auto"/>
                    <w:left w:val="none" w:sz="0" w:space="0" w:color="auto"/>
                    <w:bottom w:val="none" w:sz="0" w:space="0" w:color="auto"/>
                    <w:right w:val="none" w:sz="0" w:space="0" w:color="auto"/>
                  </w:divBdr>
                </w:div>
                <w:div w:id="1966539757">
                  <w:marLeft w:val="0"/>
                  <w:marRight w:val="0"/>
                  <w:marTop w:val="0"/>
                  <w:marBottom w:val="0"/>
                  <w:divBdr>
                    <w:top w:val="none" w:sz="0" w:space="0" w:color="auto"/>
                    <w:left w:val="none" w:sz="0" w:space="0" w:color="auto"/>
                    <w:bottom w:val="none" w:sz="0" w:space="0" w:color="auto"/>
                    <w:right w:val="none" w:sz="0" w:space="0" w:color="auto"/>
                  </w:divBdr>
                </w:div>
                <w:div w:id="1966539767">
                  <w:marLeft w:val="0"/>
                  <w:marRight w:val="0"/>
                  <w:marTop w:val="0"/>
                  <w:marBottom w:val="0"/>
                  <w:divBdr>
                    <w:top w:val="none" w:sz="0" w:space="0" w:color="auto"/>
                    <w:left w:val="none" w:sz="0" w:space="0" w:color="auto"/>
                    <w:bottom w:val="none" w:sz="0" w:space="0" w:color="auto"/>
                    <w:right w:val="none" w:sz="0" w:space="0" w:color="auto"/>
                  </w:divBdr>
                </w:div>
                <w:div w:id="1966539770">
                  <w:marLeft w:val="0"/>
                  <w:marRight w:val="0"/>
                  <w:marTop w:val="0"/>
                  <w:marBottom w:val="0"/>
                  <w:divBdr>
                    <w:top w:val="none" w:sz="0" w:space="0" w:color="auto"/>
                    <w:left w:val="none" w:sz="0" w:space="0" w:color="auto"/>
                    <w:bottom w:val="none" w:sz="0" w:space="0" w:color="auto"/>
                    <w:right w:val="none" w:sz="0" w:space="0" w:color="auto"/>
                  </w:divBdr>
                </w:div>
                <w:div w:id="1966539779">
                  <w:marLeft w:val="0"/>
                  <w:marRight w:val="0"/>
                  <w:marTop w:val="0"/>
                  <w:marBottom w:val="0"/>
                  <w:divBdr>
                    <w:top w:val="none" w:sz="0" w:space="0" w:color="auto"/>
                    <w:left w:val="none" w:sz="0" w:space="0" w:color="auto"/>
                    <w:bottom w:val="none" w:sz="0" w:space="0" w:color="auto"/>
                    <w:right w:val="none" w:sz="0" w:space="0" w:color="auto"/>
                  </w:divBdr>
                </w:div>
                <w:div w:id="19665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39459">
      <w:marLeft w:val="0"/>
      <w:marRight w:val="0"/>
      <w:marTop w:val="0"/>
      <w:marBottom w:val="0"/>
      <w:divBdr>
        <w:top w:val="none" w:sz="0" w:space="0" w:color="auto"/>
        <w:left w:val="none" w:sz="0" w:space="0" w:color="auto"/>
        <w:bottom w:val="none" w:sz="0" w:space="0" w:color="auto"/>
        <w:right w:val="none" w:sz="0" w:space="0" w:color="auto"/>
      </w:divBdr>
    </w:div>
    <w:div w:id="1966539464">
      <w:marLeft w:val="0"/>
      <w:marRight w:val="0"/>
      <w:marTop w:val="0"/>
      <w:marBottom w:val="0"/>
      <w:divBdr>
        <w:top w:val="none" w:sz="0" w:space="0" w:color="auto"/>
        <w:left w:val="none" w:sz="0" w:space="0" w:color="auto"/>
        <w:bottom w:val="none" w:sz="0" w:space="0" w:color="auto"/>
        <w:right w:val="none" w:sz="0" w:space="0" w:color="auto"/>
      </w:divBdr>
      <w:divsChild>
        <w:div w:id="1966539507">
          <w:marLeft w:val="0"/>
          <w:marRight w:val="0"/>
          <w:marTop w:val="0"/>
          <w:marBottom w:val="0"/>
          <w:divBdr>
            <w:top w:val="none" w:sz="0" w:space="0" w:color="auto"/>
            <w:left w:val="none" w:sz="0" w:space="0" w:color="auto"/>
            <w:bottom w:val="none" w:sz="0" w:space="0" w:color="auto"/>
            <w:right w:val="none" w:sz="0" w:space="0" w:color="auto"/>
          </w:divBdr>
          <w:divsChild>
            <w:div w:id="1966539355">
              <w:marLeft w:val="0"/>
              <w:marRight w:val="0"/>
              <w:marTop w:val="0"/>
              <w:marBottom w:val="0"/>
              <w:divBdr>
                <w:top w:val="none" w:sz="0" w:space="0" w:color="auto"/>
                <w:left w:val="none" w:sz="0" w:space="0" w:color="auto"/>
                <w:bottom w:val="none" w:sz="0" w:space="0" w:color="auto"/>
                <w:right w:val="none" w:sz="0" w:space="0" w:color="auto"/>
              </w:divBdr>
            </w:div>
            <w:div w:id="1966539357">
              <w:marLeft w:val="0"/>
              <w:marRight w:val="0"/>
              <w:marTop w:val="0"/>
              <w:marBottom w:val="0"/>
              <w:divBdr>
                <w:top w:val="none" w:sz="0" w:space="0" w:color="auto"/>
                <w:left w:val="none" w:sz="0" w:space="0" w:color="auto"/>
                <w:bottom w:val="none" w:sz="0" w:space="0" w:color="auto"/>
                <w:right w:val="none" w:sz="0" w:space="0" w:color="auto"/>
              </w:divBdr>
            </w:div>
            <w:div w:id="1966539361">
              <w:marLeft w:val="0"/>
              <w:marRight w:val="0"/>
              <w:marTop w:val="0"/>
              <w:marBottom w:val="0"/>
              <w:divBdr>
                <w:top w:val="none" w:sz="0" w:space="0" w:color="auto"/>
                <w:left w:val="none" w:sz="0" w:space="0" w:color="auto"/>
                <w:bottom w:val="none" w:sz="0" w:space="0" w:color="auto"/>
                <w:right w:val="none" w:sz="0" w:space="0" w:color="auto"/>
              </w:divBdr>
            </w:div>
            <w:div w:id="1966539364">
              <w:marLeft w:val="0"/>
              <w:marRight w:val="0"/>
              <w:marTop w:val="0"/>
              <w:marBottom w:val="0"/>
              <w:divBdr>
                <w:top w:val="none" w:sz="0" w:space="0" w:color="auto"/>
                <w:left w:val="none" w:sz="0" w:space="0" w:color="auto"/>
                <w:bottom w:val="none" w:sz="0" w:space="0" w:color="auto"/>
                <w:right w:val="none" w:sz="0" w:space="0" w:color="auto"/>
              </w:divBdr>
            </w:div>
            <w:div w:id="1966539368">
              <w:marLeft w:val="0"/>
              <w:marRight w:val="0"/>
              <w:marTop w:val="0"/>
              <w:marBottom w:val="0"/>
              <w:divBdr>
                <w:top w:val="none" w:sz="0" w:space="0" w:color="auto"/>
                <w:left w:val="none" w:sz="0" w:space="0" w:color="auto"/>
                <w:bottom w:val="none" w:sz="0" w:space="0" w:color="auto"/>
                <w:right w:val="none" w:sz="0" w:space="0" w:color="auto"/>
              </w:divBdr>
            </w:div>
            <w:div w:id="1966539369">
              <w:marLeft w:val="0"/>
              <w:marRight w:val="0"/>
              <w:marTop w:val="0"/>
              <w:marBottom w:val="0"/>
              <w:divBdr>
                <w:top w:val="none" w:sz="0" w:space="0" w:color="auto"/>
                <w:left w:val="none" w:sz="0" w:space="0" w:color="auto"/>
                <w:bottom w:val="none" w:sz="0" w:space="0" w:color="auto"/>
                <w:right w:val="none" w:sz="0" w:space="0" w:color="auto"/>
              </w:divBdr>
            </w:div>
            <w:div w:id="1966539371">
              <w:marLeft w:val="0"/>
              <w:marRight w:val="0"/>
              <w:marTop w:val="0"/>
              <w:marBottom w:val="0"/>
              <w:divBdr>
                <w:top w:val="none" w:sz="0" w:space="0" w:color="auto"/>
                <w:left w:val="none" w:sz="0" w:space="0" w:color="auto"/>
                <w:bottom w:val="none" w:sz="0" w:space="0" w:color="auto"/>
                <w:right w:val="none" w:sz="0" w:space="0" w:color="auto"/>
              </w:divBdr>
            </w:div>
            <w:div w:id="1966539384">
              <w:marLeft w:val="0"/>
              <w:marRight w:val="0"/>
              <w:marTop w:val="0"/>
              <w:marBottom w:val="0"/>
              <w:divBdr>
                <w:top w:val="none" w:sz="0" w:space="0" w:color="auto"/>
                <w:left w:val="none" w:sz="0" w:space="0" w:color="auto"/>
                <w:bottom w:val="none" w:sz="0" w:space="0" w:color="auto"/>
                <w:right w:val="none" w:sz="0" w:space="0" w:color="auto"/>
              </w:divBdr>
            </w:div>
            <w:div w:id="1966539385">
              <w:marLeft w:val="0"/>
              <w:marRight w:val="0"/>
              <w:marTop w:val="0"/>
              <w:marBottom w:val="0"/>
              <w:divBdr>
                <w:top w:val="none" w:sz="0" w:space="0" w:color="auto"/>
                <w:left w:val="none" w:sz="0" w:space="0" w:color="auto"/>
                <w:bottom w:val="none" w:sz="0" w:space="0" w:color="auto"/>
                <w:right w:val="none" w:sz="0" w:space="0" w:color="auto"/>
              </w:divBdr>
            </w:div>
            <w:div w:id="1966539389">
              <w:marLeft w:val="0"/>
              <w:marRight w:val="0"/>
              <w:marTop w:val="0"/>
              <w:marBottom w:val="0"/>
              <w:divBdr>
                <w:top w:val="none" w:sz="0" w:space="0" w:color="auto"/>
                <w:left w:val="none" w:sz="0" w:space="0" w:color="auto"/>
                <w:bottom w:val="none" w:sz="0" w:space="0" w:color="auto"/>
                <w:right w:val="none" w:sz="0" w:space="0" w:color="auto"/>
              </w:divBdr>
            </w:div>
            <w:div w:id="1966539391">
              <w:marLeft w:val="0"/>
              <w:marRight w:val="0"/>
              <w:marTop w:val="0"/>
              <w:marBottom w:val="0"/>
              <w:divBdr>
                <w:top w:val="none" w:sz="0" w:space="0" w:color="auto"/>
                <w:left w:val="none" w:sz="0" w:space="0" w:color="auto"/>
                <w:bottom w:val="none" w:sz="0" w:space="0" w:color="auto"/>
                <w:right w:val="none" w:sz="0" w:space="0" w:color="auto"/>
              </w:divBdr>
            </w:div>
            <w:div w:id="1966539393">
              <w:marLeft w:val="0"/>
              <w:marRight w:val="0"/>
              <w:marTop w:val="0"/>
              <w:marBottom w:val="0"/>
              <w:divBdr>
                <w:top w:val="none" w:sz="0" w:space="0" w:color="auto"/>
                <w:left w:val="none" w:sz="0" w:space="0" w:color="auto"/>
                <w:bottom w:val="none" w:sz="0" w:space="0" w:color="auto"/>
                <w:right w:val="none" w:sz="0" w:space="0" w:color="auto"/>
              </w:divBdr>
            </w:div>
            <w:div w:id="1966539397">
              <w:marLeft w:val="0"/>
              <w:marRight w:val="0"/>
              <w:marTop w:val="0"/>
              <w:marBottom w:val="0"/>
              <w:divBdr>
                <w:top w:val="none" w:sz="0" w:space="0" w:color="auto"/>
                <w:left w:val="none" w:sz="0" w:space="0" w:color="auto"/>
                <w:bottom w:val="none" w:sz="0" w:space="0" w:color="auto"/>
                <w:right w:val="none" w:sz="0" w:space="0" w:color="auto"/>
              </w:divBdr>
            </w:div>
            <w:div w:id="1966539401">
              <w:marLeft w:val="0"/>
              <w:marRight w:val="0"/>
              <w:marTop w:val="0"/>
              <w:marBottom w:val="0"/>
              <w:divBdr>
                <w:top w:val="none" w:sz="0" w:space="0" w:color="auto"/>
                <w:left w:val="none" w:sz="0" w:space="0" w:color="auto"/>
                <w:bottom w:val="none" w:sz="0" w:space="0" w:color="auto"/>
                <w:right w:val="none" w:sz="0" w:space="0" w:color="auto"/>
              </w:divBdr>
            </w:div>
            <w:div w:id="1966539404">
              <w:marLeft w:val="0"/>
              <w:marRight w:val="0"/>
              <w:marTop w:val="0"/>
              <w:marBottom w:val="0"/>
              <w:divBdr>
                <w:top w:val="none" w:sz="0" w:space="0" w:color="auto"/>
                <w:left w:val="none" w:sz="0" w:space="0" w:color="auto"/>
                <w:bottom w:val="none" w:sz="0" w:space="0" w:color="auto"/>
                <w:right w:val="none" w:sz="0" w:space="0" w:color="auto"/>
              </w:divBdr>
            </w:div>
            <w:div w:id="1966539407">
              <w:marLeft w:val="0"/>
              <w:marRight w:val="0"/>
              <w:marTop w:val="0"/>
              <w:marBottom w:val="0"/>
              <w:divBdr>
                <w:top w:val="none" w:sz="0" w:space="0" w:color="auto"/>
                <w:left w:val="none" w:sz="0" w:space="0" w:color="auto"/>
                <w:bottom w:val="none" w:sz="0" w:space="0" w:color="auto"/>
                <w:right w:val="none" w:sz="0" w:space="0" w:color="auto"/>
              </w:divBdr>
            </w:div>
            <w:div w:id="1966539408">
              <w:marLeft w:val="0"/>
              <w:marRight w:val="0"/>
              <w:marTop w:val="0"/>
              <w:marBottom w:val="0"/>
              <w:divBdr>
                <w:top w:val="none" w:sz="0" w:space="0" w:color="auto"/>
                <w:left w:val="none" w:sz="0" w:space="0" w:color="auto"/>
                <w:bottom w:val="none" w:sz="0" w:space="0" w:color="auto"/>
                <w:right w:val="none" w:sz="0" w:space="0" w:color="auto"/>
              </w:divBdr>
            </w:div>
            <w:div w:id="1966539410">
              <w:marLeft w:val="0"/>
              <w:marRight w:val="0"/>
              <w:marTop w:val="0"/>
              <w:marBottom w:val="0"/>
              <w:divBdr>
                <w:top w:val="none" w:sz="0" w:space="0" w:color="auto"/>
                <w:left w:val="none" w:sz="0" w:space="0" w:color="auto"/>
                <w:bottom w:val="none" w:sz="0" w:space="0" w:color="auto"/>
                <w:right w:val="none" w:sz="0" w:space="0" w:color="auto"/>
              </w:divBdr>
            </w:div>
            <w:div w:id="1966539416">
              <w:marLeft w:val="0"/>
              <w:marRight w:val="0"/>
              <w:marTop w:val="0"/>
              <w:marBottom w:val="0"/>
              <w:divBdr>
                <w:top w:val="none" w:sz="0" w:space="0" w:color="auto"/>
                <w:left w:val="none" w:sz="0" w:space="0" w:color="auto"/>
                <w:bottom w:val="none" w:sz="0" w:space="0" w:color="auto"/>
                <w:right w:val="none" w:sz="0" w:space="0" w:color="auto"/>
              </w:divBdr>
            </w:div>
            <w:div w:id="1966539417">
              <w:marLeft w:val="0"/>
              <w:marRight w:val="0"/>
              <w:marTop w:val="0"/>
              <w:marBottom w:val="0"/>
              <w:divBdr>
                <w:top w:val="none" w:sz="0" w:space="0" w:color="auto"/>
                <w:left w:val="none" w:sz="0" w:space="0" w:color="auto"/>
                <w:bottom w:val="none" w:sz="0" w:space="0" w:color="auto"/>
                <w:right w:val="none" w:sz="0" w:space="0" w:color="auto"/>
              </w:divBdr>
            </w:div>
            <w:div w:id="1966539418">
              <w:marLeft w:val="0"/>
              <w:marRight w:val="0"/>
              <w:marTop w:val="0"/>
              <w:marBottom w:val="0"/>
              <w:divBdr>
                <w:top w:val="none" w:sz="0" w:space="0" w:color="auto"/>
                <w:left w:val="none" w:sz="0" w:space="0" w:color="auto"/>
                <w:bottom w:val="none" w:sz="0" w:space="0" w:color="auto"/>
                <w:right w:val="none" w:sz="0" w:space="0" w:color="auto"/>
              </w:divBdr>
            </w:div>
            <w:div w:id="1966539423">
              <w:marLeft w:val="0"/>
              <w:marRight w:val="0"/>
              <w:marTop w:val="0"/>
              <w:marBottom w:val="0"/>
              <w:divBdr>
                <w:top w:val="none" w:sz="0" w:space="0" w:color="auto"/>
                <w:left w:val="none" w:sz="0" w:space="0" w:color="auto"/>
                <w:bottom w:val="none" w:sz="0" w:space="0" w:color="auto"/>
                <w:right w:val="none" w:sz="0" w:space="0" w:color="auto"/>
              </w:divBdr>
            </w:div>
            <w:div w:id="1966539426">
              <w:marLeft w:val="0"/>
              <w:marRight w:val="0"/>
              <w:marTop w:val="0"/>
              <w:marBottom w:val="0"/>
              <w:divBdr>
                <w:top w:val="none" w:sz="0" w:space="0" w:color="auto"/>
                <w:left w:val="none" w:sz="0" w:space="0" w:color="auto"/>
                <w:bottom w:val="none" w:sz="0" w:space="0" w:color="auto"/>
                <w:right w:val="none" w:sz="0" w:space="0" w:color="auto"/>
              </w:divBdr>
            </w:div>
            <w:div w:id="1966539428">
              <w:marLeft w:val="0"/>
              <w:marRight w:val="0"/>
              <w:marTop w:val="0"/>
              <w:marBottom w:val="0"/>
              <w:divBdr>
                <w:top w:val="none" w:sz="0" w:space="0" w:color="auto"/>
                <w:left w:val="none" w:sz="0" w:space="0" w:color="auto"/>
                <w:bottom w:val="none" w:sz="0" w:space="0" w:color="auto"/>
                <w:right w:val="none" w:sz="0" w:space="0" w:color="auto"/>
              </w:divBdr>
            </w:div>
            <w:div w:id="1966539430">
              <w:marLeft w:val="0"/>
              <w:marRight w:val="0"/>
              <w:marTop w:val="0"/>
              <w:marBottom w:val="0"/>
              <w:divBdr>
                <w:top w:val="none" w:sz="0" w:space="0" w:color="auto"/>
                <w:left w:val="none" w:sz="0" w:space="0" w:color="auto"/>
                <w:bottom w:val="none" w:sz="0" w:space="0" w:color="auto"/>
                <w:right w:val="none" w:sz="0" w:space="0" w:color="auto"/>
              </w:divBdr>
            </w:div>
            <w:div w:id="1966539432">
              <w:marLeft w:val="0"/>
              <w:marRight w:val="0"/>
              <w:marTop w:val="0"/>
              <w:marBottom w:val="0"/>
              <w:divBdr>
                <w:top w:val="none" w:sz="0" w:space="0" w:color="auto"/>
                <w:left w:val="none" w:sz="0" w:space="0" w:color="auto"/>
                <w:bottom w:val="none" w:sz="0" w:space="0" w:color="auto"/>
                <w:right w:val="none" w:sz="0" w:space="0" w:color="auto"/>
              </w:divBdr>
            </w:div>
            <w:div w:id="1966539437">
              <w:marLeft w:val="0"/>
              <w:marRight w:val="0"/>
              <w:marTop w:val="0"/>
              <w:marBottom w:val="0"/>
              <w:divBdr>
                <w:top w:val="none" w:sz="0" w:space="0" w:color="auto"/>
                <w:left w:val="none" w:sz="0" w:space="0" w:color="auto"/>
                <w:bottom w:val="none" w:sz="0" w:space="0" w:color="auto"/>
                <w:right w:val="none" w:sz="0" w:space="0" w:color="auto"/>
              </w:divBdr>
            </w:div>
            <w:div w:id="1966539439">
              <w:marLeft w:val="0"/>
              <w:marRight w:val="0"/>
              <w:marTop w:val="0"/>
              <w:marBottom w:val="0"/>
              <w:divBdr>
                <w:top w:val="none" w:sz="0" w:space="0" w:color="auto"/>
                <w:left w:val="none" w:sz="0" w:space="0" w:color="auto"/>
                <w:bottom w:val="none" w:sz="0" w:space="0" w:color="auto"/>
                <w:right w:val="none" w:sz="0" w:space="0" w:color="auto"/>
              </w:divBdr>
            </w:div>
            <w:div w:id="1966539442">
              <w:marLeft w:val="0"/>
              <w:marRight w:val="0"/>
              <w:marTop w:val="0"/>
              <w:marBottom w:val="0"/>
              <w:divBdr>
                <w:top w:val="none" w:sz="0" w:space="0" w:color="auto"/>
                <w:left w:val="none" w:sz="0" w:space="0" w:color="auto"/>
                <w:bottom w:val="none" w:sz="0" w:space="0" w:color="auto"/>
                <w:right w:val="none" w:sz="0" w:space="0" w:color="auto"/>
              </w:divBdr>
            </w:div>
            <w:div w:id="1966539445">
              <w:marLeft w:val="0"/>
              <w:marRight w:val="0"/>
              <w:marTop w:val="0"/>
              <w:marBottom w:val="0"/>
              <w:divBdr>
                <w:top w:val="none" w:sz="0" w:space="0" w:color="auto"/>
                <w:left w:val="none" w:sz="0" w:space="0" w:color="auto"/>
                <w:bottom w:val="none" w:sz="0" w:space="0" w:color="auto"/>
                <w:right w:val="none" w:sz="0" w:space="0" w:color="auto"/>
              </w:divBdr>
            </w:div>
            <w:div w:id="1966539446">
              <w:marLeft w:val="0"/>
              <w:marRight w:val="0"/>
              <w:marTop w:val="0"/>
              <w:marBottom w:val="0"/>
              <w:divBdr>
                <w:top w:val="none" w:sz="0" w:space="0" w:color="auto"/>
                <w:left w:val="none" w:sz="0" w:space="0" w:color="auto"/>
                <w:bottom w:val="none" w:sz="0" w:space="0" w:color="auto"/>
                <w:right w:val="none" w:sz="0" w:space="0" w:color="auto"/>
              </w:divBdr>
            </w:div>
            <w:div w:id="1966539447">
              <w:marLeft w:val="0"/>
              <w:marRight w:val="0"/>
              <w:marTop w:val="0"/>
              <w:marBottom w:val="0"/>
              <w:divBdr>
                <w:top w:val="none" w:sz="0" w:space="0" w:color="auto"/>
                <w:left w:val="none" w:sz="0" w:space="0" w:color="auto"/>
                <w:bottom w:val="none" w:sz="0" w:space="0" w:color="auto"/>
                <w:right w:val="none" w:sz="0" w:space="0" w:color="auto"/>
              </w:divBdr>
            </w:div>
            <w:div w:id="1966539452">
              <w:marLeft w:val="0"/>
              <w:marRight w:val="0"/>
              <w:marTop w:val="0"/>
              <w:marBottom w:val="0"/>
              <w:divBdr>
                <w:top w:val="none" w:sz="0" w:space="0" w:color="auto"/>
                <w:left w:val="none" w:sz="0" w:space="0" w:color="auto"/>
                <w:bottom w:val="none" w:sz="0" w:space="0" w:color="auto"/>
                <w:right w:val="none" w:sz="0" w:space="0" w:color="auto"/>
              </w:divBdr>
            </w:div>
            <w:div w:id="1966539458">
              <w:marLeft w:val="0"/>
              <w:marRight w:val="0"/>
              <w:marTop w:val="0"/>
              <w:marBottom w:val="0"/>
              <w:divBdr>
                <w:top w:val="none" w:sz="0" w:space="0" w:color="auto"/>
                <w:left w:val="none" w:sz="0" w:space="0" w:color="auto"/>
                <w:bottom w:val="none" w:sz="0" w:space="0" w:color="auto"/>
                <w:right w:val="none" w:sz="0" w:space="0" w:color="auto"/>
              </w:divBdr>
            </w:div>
            <w:div w:id="1966539469">
              <w:marLeft w:val="0"/>
              <w:marRight w:val="0"/>
              <w:marTop w:val="0"/>
              <w:marBottom w:val="0"/>
              <w:divBdr>
                <w:top w:val="none" w:sz="0" w:space="0" w:color="auto"/>
                <w:left w:val="none" w:sz="0" w:space="0" w:color="auto"/>
                <w:bottom w:val="none" w:sz="0" w:space="0" w:color="auto"/>
                <w:right w:val="none" w:sz="0" w:space="0" w:color="auto"/>
              </w:divBdr>
            </w:div>
            <w:div w:id="1966539472">
              <w:marLeft w:val="0"/>
              <w:marRight w:val="0"/>
              <w:marTop w:val="0"/>
              <w:marBottom w:val="0"/>
              <w:divBdr>
                <w:top w:val="none" w:sz="0" w:space="0" w:color="auto"/>
                <w:left w:val="none" w:sz="0" w:space="0" w:color="auto"/>
                <w:bottom w:val="none" w:sz="0" w:space="0" w:color="auto"/>
                <w:right w:val="none" w:sz="0" w:space="0" w:color="auto"/>
              </w:divBdr>
            </w:div>
            <w:div w:id="1966539474">
              <w:marLeft w:val="0"/>
              <w:marRight w:val="0"/>
              <w:marTop w:val="0"/>
              <w:marBottom w:val="0"/>
              <w:divBdr>
                <w:top w:val="none" w:sz="0" w:space="0" w:color="auto"/>
                <w:left w:val="none" w:sz="0" w:space="0" w:color="auto"/>
                <w:bottom w:val="none" w:sz="0" w:space="0" w:color="auto"/>
                <w:right w:val="none" w:sz="0" w:space="0" w:color="auto"/>
              </w:divBdr>
            </w:div>
            <w:div w:id="1966539486">
              <w:marLeft w:val="0"/>
              <w:marRight w:val="0"/>
              <w:marTop w:val="0"/>
              <w:marBottom w:val="0"/>
              <w:divBdr>
                <w:top w:val="none" w:sz="0" w:space="0" w:color="auto"/>
                <w:left w:val="none" w:sz="0" w:space="0" w:color="auto"/>
                <w:bottom w:val="none" w:sz="0" w:space="0" w:color="auto"/>
                <w:right w:val="none" w:sz="0" w:space="0" w:color="auto"/>
              </w:divBdr>
            </w:div>
            <w:div w:id="1966539489">
              <w:marLeft w:val="0"/>
              <w:marRight w:val="0"/>
              <w:marTop w:val="0"/>
              <w:marBottom w:val="0"/>
              <w:divBdr>
                <w:top w:val="none" w:sz="0" w:space="0" w:color="auto"/>
                <w:left w:val="none" w:sz="0" w:space="0" w:color="auto"/>
                <w:bottom w:val="none" w:sz="0" w:space="0" w:color="auto"/>
                <w:right w:val="none" w:sz="0" w:space="0" w:color="auto"/>
              </w:divBdr>
            </w:div>
            <w:div w:id="1966539492">
              <w:marLeft w:val="0"/>
              <w:marRight w:val="0"/>
              <w:marTop w:val="0"/>
              <w:marBottom w:val="0"/>
              <w:divBdr>
                <w:top w:val="none" w:sz="0" w:space="0" w:color="auto"/>
                <w:left w:val="none" w:sz="0" w:space="0" w:color="auto"/>
                <w:bottom w:val="none" w:sz="0" w:space="0" w:color="auto"/>
                <w:right w:val="none" w:sz="0" w:space="0" w:color="auto"/>
              </w:divBdr>
            </w:div>
            <w:div w:id="1966539493">
              <w:marLeft w:val="0"/>
              <w:marRight w:val="0"/>
              <w:marTop w:val="0"/>
              <w:marBottom w:val="0"/>
              <w:divBdr>
                <w:top w:val="none" w:sz="0" w:space="0" w:color="auto"/>
                <w:left w:val="none" w:sz="0" w:space="0" w:color="auto"/>
                <w:bottom w:val="none" w:sz="0" w:space="0" w:color="auto"/>
                <w:right w:val="none" w:sz="0" w:space="0" w:color="auto"/>
              </w:divBdr>
            </w:div>
            <w:div w:id="1966539495">
              <w:marLeft w:val="0"/>
              <w:marRight w:val="0"/>
              <w:marTop w:val="0"/>
              <w:marBottom w:val="0"/>
              <w:divBdr>
                <w:top w:val="none" w:sz="0" w:space="0" w:color="auto"/>
                <w:left w:val="none" w:sz="0" w:space="0" w:color="auto"/>
                <w:bottom w:val="none" w:sz="0" w:space="0" w:color="auto"/>
                <w:right w:val="none" w:sz="0" w:space="0" w:color="auto"/>
              </w:divBdr>
            </w:div>
            <w:div w:id="1966539496">
              <w:marLeft w:val="0"/>
              <w:marRight w:val="0"/>
              <w:marTop w:val="0"/>
              <w:marBottom w:val="0"/>
              <w:divBdr>
                <w:top w:val="none" w:sz="0" w:space="0" w:color="auto"/>
                <w:left w:val="none" w:sz="0" w:space="0" w:color="auto"/>
                <w:bottom w:val="none" w:sz="0" w:space="0" w:color="auto"/>
                <w:right w:val="none" w:sz="0" w:space="0" w:color="auto"/>
              </w:divBdr>
            </w:div>
            <w:div w:id="1966539503">
              <w:marLeft w:val="0"/>
              <w:marRight w:val="0"/>
              <w:marTop w:val="0"/>
              <w:marBottom w:val="0"/>
              <w:divBdr>
                <w:top w:val="none" w:sz="0" w:space="0" w:color="auto"/>
                <w:left w:val="none" w:sz="0" w:space="0" w:color="auto"/>
                <w:bottom w:val="none" w:sz="0" w:space="0" w:color="auto"/>
                <w:right w:val="none" w:sz="0" w:space="0" w:color="auto"/>
              </w:divBdr>
            </w:div>
            <w:div w:id="1966539509">
              <w:marLeft w:val="0"/>
              <w:marRight w:val="0"/>
              <w:marTop w:val="0"/>
              <w:marBottom w:val="0"/>
              <w:divBdr>
                <w:top w:val="none" w:sz="0" w:space="0" w:color="auto"/>
                <w:left w:val="none" w:sz="0" w:space="0" w:color="auto"/>
                <w:bottom w:val="none" w:sz="0" w:space="0" w:color="auto"/>
                <w:right w:val="none" w:sz="0" w:space="0" w:color="auto"/>
              </w:divBdr>
            </w:div>
            <w:div w:id="1966539514">
              <w:marLeft w:val="0"/>
              <w:marRight w:val="0"/>
              <w:marTop w:val="0"/>
              <w:marBottom w:val="0"/>
              <w:divBdr>
                <w:top w:val="none" w:sz="0" w:space="0" w:color="auto"/>
                <w:left w:val="none" w:sz="0" w:space="0" w:color="auto"/>
                <w:bottom w:val="none" w:sz="0" w:space="0" w:color="auto"/>
                <w:right w:val="none" w:sz="0" w:space="0" w:color="auto"/>
              </w:divBdr>
            </w:div>
            <w:div w:id="1966539515">
              <w:marLeft w:val="0"/>
              <w:marRight w:val="0"/>
              <w:marTop w:val="0"/>
              <w:marBottom w:val="0"/>
              <w:divBdr>
                <w:top w:val="none" w:sz="0" w:space="0" w:color="auto"/>
                <w:left w:val="none" w:sz="0" w:space="0" w:color="auto"/>
                <w:bottom w:val="none" w:sz="0" w:space="0" w:color="auto"/>
                <w:right w:val="none" w:sz="0" w:space="0" w:color="auto"/>
              </w:divBdr>
            </w:div>
            <w:div w:id="1966539523">
              <w:marLeft w:val="0"/>
              <w:marRight w:val="0"/>
              <w:marTop w:val="0"/>
              <w:marBottom w:val="0"/>
              <w:divBdr>
                <w:top w:val="none" w:sz="0" w:space="0" w:color="auto"/>
                <w:left w:val="none" w:sz="0" w:space="0" w:color="auto"/>
                <w:bottom w:val="none" w:sz="0" w:space="0" w:color="auto"/>
                <w:right w:val="none" w:sz="0" w:space="0" w:color="auto"/>
              </w:divBdr>
            </w:div>
            <w:div w:id="1966539532">
              <w:marLeft w:val="0"/>
              <w:marRight w:val="0"/>
              <w:marTop w:val="0"/>
              <w:marBottom w:val="0"/>
              <w:divBdr>
                <w:top w:val="none" w:sz="0" w:space="0" w:color="auto"/>
                <w:left w:val="none" w:sz="0" w:space="0" w:color="auto"/>
                <w:bottom w:val="none" w:sz="0" w:space="0" w:color="auto"/>
                <w:right w:val="none" w:sz="0" w:space="0" w:color="auto"/>
              </w:divBdr>
            </w:div>
            <w:div w:id="1966539533">
              <w:marLeft w:val="0"/>
              <w:marRight w:val="0"/>
              <w:marTop w:val="0"/>
              <w:marBottom w:val="0"/>
              <w:divBdr>
                <w:top w:val="none" w:sz="0" w:space="0" w:color="auto"/>
                <w:left w:val="none" w:sz="0" w:space="0" w:color="auto"/>
                <w:bottom w:val="none" w:sz="0" w:space="0" w:color="auto"/>
                <w:right w:val="none" w:sz="0" w:space="0" w:color="auto"/>
              </w:divBdr>
            </w:div>
            <w:div w:id="1966539535">
              <w:marLeft w:val="0"/>
              <w:marRight w:val="0"/>
              <w:marTop w:val="0"/>
              <w:marBottom w:val="0"/>
              <w:divBdr>
                <w:top w:val="none" w:sz="0" w:space="0" w:color="auto"/>
                <w:left w:val="none" w:sz="0" w:space="0" w:color="auto"/>
                <w:bottom w:val="none" w:sz="0" w:space="0" w:color="auto"/>
                <w:right w:val="none" w:sz="0" w:space="0" w:color="auto"/>
              </w:divBdr>
            </w:div>
            <w:div w:id="1966539541">
              <w:marLeft w:val="0"/>
              <w:marRight w:val="0"/>
              <w:marTop w:val="0"/>
              <w:marBottom w:val="0"/>
              <w:divBdr>
                <w:top w:val="none" w:sz="0" w:space="0" w:color="auto"/>
                <w:left w:val="none" w:sz="0" w:space="0" w:color="auto"/>
                <w:bottom w:val="none" w:sz="0" w:space="0" w:color="auto"/>
                <w:right w:val="none" w:sz="0" w:space="0" w:color="auto"/>
              </w:divBdr>
            </w:div>
            <w:div w:id="1966539543">
              <w:marLeft w:val="0"/>
              <w:marRight w:val="0"/>
              <w:marTop w:val="0"/>
              <w:marBottom w:val="0"/>
              <w:divBdr>
                <w:top w:val="none" w:sz="0" w:space="0" w:color="auto"/>
                <w:left w:val="none" w:sz="0" w:space="0" w:color="auto"/>
                <w:bottom w:val="none" w:sz="0" w:space="0" w:color="auto"/>
                <w:right w:val="none" w:sz="0" w:space="0" w:color="auto"/>
              </w:divBdr>
            </w:div>
            <w:div w:id="1966539544">
              <w:marLeft w:val="0"/>
              <w:marRight w:val="0"/>
              <w:marTop w:val="0"/>
              <w:marBottom w:val="0"/>
              <w:divBdr>
                <w:top w:val="none" w:sz="0" w:space="0" w:color="auto"/>
                <w:left w:val="none" w:sz="0" w:space="0" w:color="auto"/>
                <w:bottom w:val="none" w:sz="0" w:space="0" w:color="auto"/>
                <w:right w:val="none" w:sz="0" w:space="0" w:color="auto"/>
              </w:divBdr>
            </w:div>
            <w:div w:id="1966539548">
              <w:marLeft w:val="0"/>
              <w:marRight w:val="0"/>
              <w:marTop w:val="0"/>
              <w:marBottom w:val="0"/>
              <w:divBdr>
                <w:top w:val="none" w:sz="0" w:space="0" w:color="auto"/>
                <w:left w:val="none" w:sz="0" w:space="0" w:color="auto"/>
                <w:bottom w:val="none" w:sz="0" w:space="0" w:color="auto"/>
                <w:right w:val="none" w:sz="0" w:space="0" w:color="auto"/>
              </w:divBdr>
            </w:div>
            <w:div w:id="1966539554">
              <w:marLeft w:val="0"/>
              <w:marRight w:val="0"/>
              <w:marTop w:val="0"/>
              <w:marBottom w:val="0"/>
              <w:divBdr>
                <w:top w:val="none" w:sz="0" w:space="0" w:color="auto"/>
                <w:left w:val="none" w:sz="0" w:space="0" w:color="auto"/>
                <w:bottom w:val="none" w:sz="0" w:space="0" w:color="auto"/>
                <w:right w:val="none" w:sz="0" w:space="0" w:color="auto"/>
              </w:divBdr>
            </w:div>
            <w:div w:id="1966539558">
              <w:marLeft w:val="0"/>
              <w:marRight w:val="0"/>
              <w:marTop w:val="0"/>
              <w:marBottom w:val="0"/>
              <w:divBdr>
                <w:top w:val="none" w:sz="0" w:space="0" w:color="auto"/>
                <w:left w:val="none" w:sz="0" w:space="0" w:color="auto"/>
                <w:bottom w:val="none" w:sz="0" w:space="0" w:color="auto"/>
                <w:right w:val="none" w:sz="0" w:space="0" w:color="auto"/>
              </w:divBdr>
            </w:div>
            <w:div w:id="1966539567">
              <w:marLeft w:val="0"/>
              <w:marRight w:val="0"/>
              <w:marTop w:val="0"/>
              <w:marBottom w:val="0"/>
              <w:divBdr>
                <w:top w:val="none" w:sz="0" w:space="0" w:color="auto"/>
                <w:left w:val="none" w:sz="0" w:space="0" w:color="auto"/>
                <w:bottom w:val="none" w:sz="0" w:space="0" w:color="auto"/>
                <w:right w:val="none" w:sz="0" w:space="0" w:color="auto"/>
              </w:divBdr>
            </w:div>
            <w:div w:id="1966539570">
              <w:marLeft w:val="0"/>
              <w:marRight w:val="0"/>
              <w:marTop w:val="0"/>
              <w:marBottom w:val="0"/>
              <w:divBdr>
                <w:top w:val="none" w:sz="0" w:space="0" w:color="auto"/>
                <w:left w:val="none" w:sz="0" w:space="0" w:color="auto"/>
                <w:bottom w:val="none" w:sz="0" w:space="0" w:color="auto"/>
                <w:right w:val="none" w:sz="0" w:space="0" w:color="auto"/>
              </w:divBdr>
            </w:div>
            <w:div w:id="1966539571">
              <w:marLeft w:val="0"/>
              <w:marRight w:val="0"/>
              <w:marTop w:val="0"/>
              <w:marBottom w:val="0"/>
              <w:divBdr>
                <w:top w:val="none" w:sz="0" w:space="0" w:color="auto"/>
                <w:left w:val="none" w:sz="0" w:space="0" w:color="auto"/>
                <w:bottom w:val="none" w:sz="0" w:space="0" w:color="auto"/>
                <w:right w:val="none" w:sz="0" w:space="0" w:color="auto"/>
              </w:divBdr>
            </w:div>
            <w:div w:id="1966539576">
              <w:marLeft w:val="0"/>
              <w:marRight w:val="0"/>
              <w:marTop w:val="0"/>
              <w:marBottom w:val="0"/>
              <w:divBdr>
                <w:top w:val="none" w:sz="0" w:space="0" w:color="auto"/>
                <w:left w:val="none" w:sz="0" w:space="0" w:color="auto"/>
                <w:bottom w:val="none" w:sz="0" w:space="0" w:color="auto"/>
                <w:right w:val="none" w:sz="0" w:space="0" w:color="auto"/>
              </w:divBdr>
            </w:div>
            <w:div w:id="1966539579">
              <w:marLeft w:val="0"/>
              <w:marRight w:val="0"/>
              <w:marTop w:val="0"/>
              <w:marBottom w:val="0"/>
              <w:divBdr>
                <w:top w:val="none" w:sz="0" w:space="0" w:color="auto"/>
                <w:left w:val="none" w:sz="0" w:space="0" w:color="auto"/>
                <w:bottom w:val="none" w:sz="0" w:space="0" w:color="auto"/>
                <w:right w:val="none" w:sz="0" w:space="0" w:color="auto"/>
              </w:divBdr>
            </w:div>
            <w:div w:id="1966539581">
              <w:marLeft w:val="0"/>
              <w:marRight w:val="0"/>
              <w:marTop w:val="0"/>
              <w:marBottom w:val="0"/>
              <w:divBdr>
                <w:top w:val="none" w:sz="0" w:space="0" w:color="auto"/>
                <w:left w:val="none" w:sz="0" w:space="0" w:color="auto"/>
                <w:bottom w:val="none" w:sz="0" w:space="0" w:color="auto"/>
                <w:right w:val="none" w:sz="0" w:space="0" w:color="auto"/>
              </w:divBdr>
            </w:div>
            <w:div w:id="1966539586">
              <w:marLeft w:val="0"/>
              <w:marRight w:val="0"/>
              <w:marTop w:val="0"/>
              <w:marBottom w:val="0"/>
              <w:divBdr>
                <w:top w:val="none" w:sz="0" w:space="0" w:color="auto"/>
                <w:left w:val="none" w:sz="0" w:space="0" w:color="auto"/>
                <w:bottom w:val="none" w:sz="0" w:space="0" w:color="auto"/>
                <w:right w:val="none" w:sz="0" w:space="0" w:color="auto"/>
              </w:divBdr>
            </w:div>
            <w:div w:id="1966539588">
              <w:marLeft w:val="0"/>
              <w:marRight w:val="0"/>
              <w:marTop w:val="0"/>
              <w:marBottom w:val="0"/>
              <w:divBdr>
                <w:top w:val="none" w:sz="0" w:space="0" w:color="auto"/>
                <w:left w:val="none" w:sz="0" w:space="0" w:color="auto"/>
                <w:bottom w:val="none" w:sz="0" w:space="0" w:color="auto"/>
                <w:right w:val="none" w:sz="0" w:space="0" w:color="auto"/>
              </w:divBdr>
            </w:div>
            <w:div w:id="1966539595">
              <w:marLeft w:val="0"/>
              <w:marRight w:val="0"/>
              <w:marTop w:val="0"/>
              <w:marBottom w:val="0"/>
              <w:divBdr>
                <w:top w:val="none" w:sz="0" w:space="0" w:color="auto"/>
                <w:left w:val="none" w:sz="0" w:space="0" w:color="auto"/>
                <w:bottom w:val="none" w:sz="0" w:space="0" w:color="auto"/>
                <w:right w:val="none" w:sz="0" w:space="0" w:color="auto"/>
              </w:divBdr>
            </w:div>
            <w:div w:id="1966539597">
              <w:marLeft w:val="0"/>
              <w:marRight w:val="0"/>
              <w:marTop w:val="0"/>
              <w:marBottom w:val="0"/>
              <w:divBdr>
                <w:top w:val="none" w:sz="0" w:space="0" w:color="auto"/>
                <w:left w:val="none" w:sz="0" w:space="0" w:color="auto"/>
                <w:bottom w:val="none" w:sz="0" w:space="0" w:color="auto"/>
                <w:right w:val="none" w:sz="0" w:space="0" w:color="auto"/>
              </w:divBdr>
            </w:div>
            <w:div w:id="1966539600">
              <w:marLeft w:val="0"/>
              <w:marRight w:val="0"/>
              <w:marTop w:val="0"/>
              <w:marBottom w:val="0"/>
              <w:divBdr>
                <w:top w:val="none" w:sz="0" w:space="0" w:color="auto"/>
                <w:left w:val="none" w:sz="0" w:space="0" w:color="auto"/>
                <w:bottom w:val="none" w:sz="0" w:space="0" w:color="auto"/>
                <w:right w:val="none" w:sz="0" w:space="0" w:color="auto"/>
              </w:divBdr>
            </w:div>
            <w:div w:id="1966539602">
              <w:marLeft w:val="0"/>
              <w:marRight w:val="0"/>
              <w:marTop w:val="0"/>
              <w:marBottom w:val="0"/>
              <w:divBdr>
                <w:top w:val="none" w:sz="0" w:space="0" w:color="auto"/>
                <w:left w:val="none" w:sz="0" w:space="0" w:color="auto"/>
                <w:bottom w:val="none" w:sz="0" w:space="0" w:color="auto"/>
                <w:right w:val="none" w:sz="0" w:space="0" w:color="auto"/>
              </w:divBdr>
            </w:div>
            <w:div w:id="1966539603">
              <w:marLeft w:val="0"/>
              <w:marRight w:val="0"/>
              <w:marTop w:val="0"/>
              <w:marBottom w:val="0"/>
              <w:divBdr>
                <w:top w:val="none" w:sz="0" w:space="0" w:color="auto"/>
                <w:left w:val="none" w:sz="0" w:space="0" w:color="auto"/>
                <w:bottom w:val="none" w:sz="0" w:space="0" w:color="auto"/>
                <w:right w:val="none" w:sz="0" w:space="0" w:color="auto"/>
              </w:divBdr>
            </w:div>
            <w:div w:id="1966539604">
              <w:marLeft w:val="0"/>
              <w:marRight w:val="0"/>
              <w:marTop w:val="0"/>
              <w:marBottom w:val="0"/>
              <w:divBdr>
                <w:top w:val="none" w:sz="0" w:space="0" w:color="auto"/>
                <w:left w:val="none" w:sz="0" w:space="0" w:color="auto"/>
                <w:bottom w:val="none" w:sz="0" w:space="0" w:color="auto"/>
                <w:right w:val="none" w:sz="0" w:space="0" w:color="auto"/>
              </w:divBdr>
            </w:div>
            <w:div w:id="1966539611">
              <w:marLeft w:val="0"/>
              <w:marRight w:val="0"/>
              <w:marTop w:val="0"/>
              <w:marBottom w:val="0"/>
              <w:divBdr>
                <w:top w:val="none" w:sz="0" w:space="0" w:color="auto"/>
                <w:left w:val="none" w:sz="0" w:space="0" w:color="auto"/>
                <w:bottom w:val="none" w:sz="0" w:space="0" w:color="auto"/>
                <w:right w:val="none" w:sz="0" w:space="0" w:color="auto"/>
              </w:divBdr>
            </w:div>
            <w:div w:id="1966539616">
              <w:marLeft w:val="0"/>
              <w:marRight w:val="0"/>
              <w:marTop w:val="0"/>
              <w:marBottom w:val="0"/>
              <w:divBdr>
                <w:top w:val="none" w:sz="0" w:space="0" w:color="auto"/>
                <w:left w:val="none" w:sz="0" w:space="0" w:color="auto"/>
                <w:bottom w:val="none" w:sz="0" w:space="0" w:color="auto"/>
                <w:right w:val="none" w:sz="0" w:space="0" w:color="auto"/>
              </w:divBdr>
            </w:div>
            <w:div w:id="1966539617">
              <w:marLeft w:val="0"/>
              <w:marRight w:val="0"/>
              <w:marTop w:val="0"/>
              <w:marBottom w:val="0"/>
              <w:divBdr>
                <w:top w:val="none" w:sz="0" w:space="0" w:color="auto"/>
                <w:left w:val="none" w:sz="0" w:space="0" w:color="auto"/>
                <w:bottom w:val="none" w:sz="0" w:space="0" w:color="auto"/>
                <w:right w:val="none" w:sz="0" w:space="0" w:color="auto"/>
              </w:divBdr>
            </w:div>
            <w:div w:id="1966539618">
              <w:marLeft w:val="0"/>
              <w:marRight w:val="0"/>
              <w:marTop w:val="0"/>
              <w:marBottom w:val="0"/>
              <w:divBdr>
                <w:top w:val="none" w:sz="0" w:space="0" w:color="auto"/>
                <w:left w:val="none" w:sz="0" w:space="0" w:color="auto"/>
                <w:bottom w:val="none" w:sz="0" w:space="0" w:color="auto"/>
                <w:right w:val="none" w:sz="0" w:space="0" w:color="auto"/>
              </w:divBdr>
            </w:div>
            <w:div w:id="1966539619">
              <w:marLeft w:val="0"/>
              <w:marRight w:val="0"/>
              <w:marTop w:val="0"/>
              <w:marBottom w:val="0"/>
              <w:divBdr>
                <w:top w:val="none" w:sz="0" w:space="0" w:color="auto"/>
                <w:left w:val="none" w:sz="0" w:space="0" w:color="auto"/>
                <w:bottom w:val="none" w:sz="0" w:space="0" w:color="auto"/>
                <w:right w:val="none" w:sz="0" w:space="0" w:color="auto"/>
              </w:divBdr>
            </w:div>
            <w:div w:id="1966539623">
              <w:marLeft w:val="0"/>
              <w:marRight w:val="0"/>
              <w:marTop w:val="0"/>
              <w:marBottom w:val="0"/>
              <w:divBdr>
                <w:top w:val="none" w:sz="0" w:space="0" w:color="auto"/>
                <w:left w:val="none" w:sz="0" w:space="0" w:color="auto"/>
                <w:bottom w:val="none" w:sz="0" w:space="0" w:color="auto"/>
                <w:right w:val="none" w:sz="0" w:space="0" w:color="auto"/>
              </w:divBdr>
            </w:div>
            <w:div w:id="1966539625">
              <w:marLeft w:val="0"/>
              <w:marRight w:val="0"/>
              <w:marTop w:val="0"/>
              <w:marBottom w:val="0"/>
              <w:divBdr>
                <w:top w:val="none" w:sz="0" w:space="0" w:color="auto"/>
                <w:left w:val="none" w:sz="0" w:space="0" w:color="auto"/>
                <w:bottom w:val="none" w:sz="0" w:space="0" w:color="auto"/>
                <w:right w:val="none" w:sz="0" w:space="0" w:color="auto"/>
              </w:divBdr>
            </w:div>
            <w:div w:id="1966539628">
              <w:marLeft w:val="0"/>
              <w:marRight w:val="0"/>
              <w:marTop w:val="0"/>
              <w:marBottom w:val="0"/>
              <w:divBdr>
                <w:top w:val="none" w:sz="0" w:space="0" w:color="auto"/>
                <w:left w:val="none" w:sz="0" w:space="0" w:color="auto"/>
                <w:bottom w:val="none" w:sz="0" w:space="0" w:color="auto"/>
                <w:right w:val="none" w:sz="0" w:space="0" w:color="auto"/>
              </w:divBdr>
            </w:div>
            <w:div w:id="1966539629">
              <w:marLeft w:val="0"/>
              <w:marRight w:val="0"/>
              <w:marTop w:val="0"/>
              <w:marBottom w:val="0"/>
              <w:divBdr>
                <w:top w:val="none" w:sz="0" w:space="0" w:color="auto"/>
                <w:left w:val="none" w:sz="0" w:space="0" w:color="auto"/>
                <w:bottom w:val="none" w:sz="0" w:space="0" w:color="auto"/>
                <w:right w:val="none" w:sz="0" w:space="0" w:color="auto"/>
              </w:divBdr>
            </w:div>
            <w:div w:id="1966539633">
              <w:marLeft w:val="0"/>
              <w:marRight w:val="0"/>
              <w:marTop w:val="0"/>
              <w:marBottom w:val="0"/>
              <w:divBdr>
                <w:top w:val="none" w:sz="0" w:space="0" w:color="auto"/>
                <w:left w:val="none" w:sz="0" w:space="0" w:color="auto"/>
                <w:bottom w:val="none" w:sz="0" w:space="0" w:color="auto"/>
                <w:right w:val="none" w:sz="0" w:space="0" w:color="auto"/>
              </w:divBdr>
            </w:div>
            <w:div w:id="1966539634">
              <w:marLeft w:val="0"/>
              <w:marRight w:val="0"/>
              <w:marTop w:val="0"/>
              <w:marBottom w:val="0"/>
              <w:divBdr>
                <w:top w:val="none" w:sz="0" w:space="0" w:color="auto"/>
                <w:left w:val="none" w:sz="0" w:space="0" w:color="auto"/>
                <w:bottom w:val="none" w:sz="0" w:space="0" w:color="auto"/>
                <w:right w:val="none" w:sz="0" w:space="0" w:color="auto"/>
              </w:divBdr>
            </w:div>
            <w:div w:id="1966539636">
              <w:marLeft w:val="0"/>
              <w:marRight w:val="0"/>
              <w:marTop w:val="0"/>
              <w:marBottom w:val="0"/>
              <w:divBdr>
                <w:top w:val="none" w:sz="0" w:space="0" w:color="auto"/>
                <w:left w:val="none" w:sz="0" w:space="0" w:color="auto"/>
                <w:bottom w:val="none" w:sz="0" w:space="0" w:color="auto"/>
                <w:right w:val="none" w:sz="0" w:space="0" w:color="auto"/>
              </w:divBdr>
            </w:div>
            <w:div w:id="1966539644">
              <w:marLeft w:val="0"/>
              <w:marRight w:val="0"/>
              <w:marTop w:val="0"/>
              <w:marBottom w:val="0"/>
              <w:divBdr>
                <w:top w:val="none" w:sz="0" w:space="0" w:color="auto"/>
                <w:left w:val="none" w:sz="0" w:space="0" w:color="auto"/>
                <w:bottom w:val="none" w:sz="0" w:space="0" w:color="auto"/>
                <w:right w:val="none" w:sz="0" w:space="0" w:color="auto"/>
              </w:divBdr>
            </w:div>
            <w:div w:id="1966539646">
              <w:marLeft w:val="0"/>
              <w:marRight w:val="0"/>
              <w:marTop w:val="0"/>
              <w:marBottom w:val="0"/>
              <w:divBdr>
                <w:top w:val="none" w:sz="0" w:space="0" w:color="auto"/>
                <w:left w:val="none" w:sz="0" w:space="0" w:color="auto"/>
                <w:bottom w:val="none" w:sz="0" w:space="0" w:color="auto"/>
                <w:right w:val="none" w:sz="0" w:space="0" w:color="auto"/>
              </w:divBdr>
            </w:div>
            <w:div w:id="1966539654">
              <w:marLeft w:val="0"/>
              <w:marRight w:val="0"/>
              <w:marTop w:val="0"/>
              <w:marBottom w:val="0"/>
              <w:divBdr>
                <w:top w:val="none" w:sz="0" w:space="0" w:color="auto"/>
                <w:left w:val="none" w:sz="0" w:space="0" w:color="auto"/>
                <w:bottom w:val="none" w:sz="0" w:space="0" w:color="auto"/>
                <w:right w:val="none" w:sz="0" w:space="0" w:color="auto"/>
              </w:divBdr>
            </w:div>
            <w:div w:id="1966539657">
              <w:marLeft w:val="0"/>
              <w:marRight w:val="0"/>
              <w:marTop w:val="0"/>
              <w:marBottom w:val="0"/>
              <w:divBdr>
                <w:top w:val="none" w:sz="0" w:space="0" w:color="auto"/>
                <w:left w:val="none" w:sz="0" w:space="0" w:color="auto"/>
                <w:bottom w:val="none" w:sz="0" w:space="0" w:color="auto"/>
                <w:right w:val="none" w:sz="0" w:space="0" w:color="auto"/>
              </w:divBdr>
            </w:div>
            <w:div w:id="1966539660">
              <w:marLeft w:val="0"/>
              <w:marRight w:val="0"/>
              <w:marTop w:val="0"/>
              <w:marBottom w:val="0"/>
              <w:divBdr>
                <w:top w:val="none" w:sz="0" w:space="0" w:color="auto"/>
                <w:left w:val="none" w:sz="0" w:space="0" w:color="auto"/>
                <w:bottom w:val="none" w:sz="0" w:space="0" w:color="auto"/>
                <w:right w:val="none" w:sz="0" w:space="0" w:color="auto"/>
              </w:divBdr>
            </w:div>
            <w:div w:id="1966539664">
              <w:marLeft w:val="0"/>
              <w:marRight w:val="0"/>
              <w:marTop w:val="0"/>
              <w:marBottom w:val="0"/>
              <w:divBdr>
                <w:top w:val="none" w:sz="0" w:space="0" w:color="auto"/>
                <w:left w:val="none" w:sz="0" w:space="0" w:color="auto"/>
                <w:bottom w:val="none" w:sz="0" w:space="0" w:color="auto"/>
                <w:right w:val="none" w:sz="0" w:space="0" w:color="auto"/>
              </w:divBdr>
            </w:div>
            <w:div w:id="1966539665">
              <w:marLeft w:val="0"/>
              <w:marRight w:val="0"/>
              <w:marTop w:val="0"/>
              <w:marBottom w:val="0"/>
              <w:divBdr>
                <w:top w:val="none" w:sz="0" w:space="0" w:color="auto"/>
                <w:left w:val="none" w:sz="0" w:space="0" w:color="auto"/>
                <w:bottom w:val="none" w:sz="0" w:space="0" w:color="auto"/>
                <w:right w:val="none" w:sz="0" w:space="0" w:color="auto"/>
              </w:divBdr>
            </w:div>
            <w:div w:id="1966539667">
              <w:marLeft w:val="0"/>
              <w:marRight w:val="0"/>
              <w:marTop w:val="0"/>
              <w:marBottom w:val="0"/>
              <w:divBdr>
                <w:top w:val="none" w:sz="0" w:space="0" w:color="auto"/>
                <w:left w:val="none" w:sz="0" w:space="0" w:color="auto"/>
                <w:bottom w:val="none" w:sz="0" w:space="0" w:color="auto"/>
                <w:right w:val="none" w:sz="0" w:space="0" w:color="auto"/>
              </w:divBdr>
            </w:div>
            <w:div w:id="1966539672">
              <w:marLeft w:val="0"/>
              <w:marRight w:val="0"/>
              <w:marTop w:val="0"/>
              <w:marBottom w:val="0"/>
              <w:divBdr>
                <w:top w:val="none" w:sz="0" w:space="0" w:color="auto"/>
                <w:left w:val="none" w:sz="0" w:space="0" w:color="auto"/>
                <w:bottom w:val="none" w:sz="0" w:space="0" w:color="auto"/>
                <w:right w:val="none" w:sz="0" w:space="0" w:color="auto"/>
              </w:divBdr>
            </w:div>
            <w:div w:id="1966539679">
              <w:marLeft w:val="0"/>
              <w:marRight w:val="0"/>
              <w:marTop w:val="0"/>
              <w:marBottom w:val="0"/>
              <w:divBdr>
                <w:top w:val="none" w:sz="0" w:space="0" w:color="auto"/>
                <w:left w:val="none" w:sz="0" w:space="0" w:color="auto"/>
                <w:bottom w:val="none" w:sz="0" w:space="0" w:color="auto"/>
                <w:right w:val="none" w:sz="0" w:space="0" w:color="auto"/>
              </w:divBdr>
            </w:div>
            <w:div w:id="1966539686">
              <w:marLeft w:val="0"/>
              <w:marRight w:val="0"/>
              <w:marTop w:val="0"/>
              <w:marBottom w:val="0"/>
              <w:divBdr>
                <w:top w:val="none" w:sz="0" w:space="0" w:color="auto"/>
                <w:left w:val="none" w:sz="0" w:space="0" w:color="auto"/>
                <w:bottom w:val="none" w:sz="0" w:space="0" w:color="auto"/>
                <w:right w:val="none" w:sz="0" w:space="0" w:color="auto"/>
              </w:divBdr>
            </w:div>
            <w:div w:id="1966539688">
              <w:marLeft w:val="0"/>
              <w:marRight w:val="0"/>
              <w:marTop w:val="0"/>
              <w:marBottom w:val="0"/>
              <w:divBdr>
                <w:top w:val="none" w:sz="0" w:space="0" w:color="auto"/>
                <w:left w:val="none" w:sz="0" w:space="0" w:color="auto"/>
                <w:bottom w:val="none" w:sz="0" w:space="0" w:color="auto"/>
                <w:right w:val="none" w:sz="0" w:space="0" w:color="auto"/>
              </w:divBdr>
            </w:div>
            <w:div w:id="1966539689">
              <w:marLeft w:val="0"/>
              <w:marRight w:val="0"/>
              <w:marTop w:val="0"/>
              <w:marBottom w:val="0"/>
              <w:divBdr>
                <w:top w:val="none" w:sz="0" w:space="0" w:color="auto"/>
                <w:left w:val="none" w:sz="0" w:space="0" w:color="auto"/>
                <w:bottom w:val="none" w:sz="0" w:space="0" w:color="auto"/>
                <w:right w:val="none" w:sz="0" w:space="0" w:color="auto"/>
              </w:divBdr>
            </w:div>
            <w:div w:id="1966539690">
              <w:marLeft w:val="0"/>
              <w:marRight w:val="0"/>
              <w:marTop w:val="0"/>
              <w:marBottom w:val="0"/>
              <w:divBdr>
                <w:top w:val="none" w:sz="0" w:space="0" w:color="auto"/>
                <w:left w:val="none" w:sz="0" w:space="0" w:color="auto"/>
                <w:bottom w:val="none" w:sz="0" w:space="0" w:color="auto"/>
                <w:right w:val="none" w:sz="0" w:space="0" w:color="auto"/>
              </w:divBdr>
            </w:div>
            <w:div w:id="1966539694">
              <w:marLeft w:val="0"/>
              <w:marRight w:val="0"/>
              <w:marTop w:val="0"/>
              <w:marBottom w:val="0"/>
              <w:divBdr>
                <w:top w:val="none" w:sz="0" w:space="0" w:color="auto"/>
                <w:left w:val="none" w:sz="0" w:space="0" w:color="auto"/>
                <w:bottom w:val="none" w:sz="0" w:space="0" w:color="auto"/>
                <w:right w:val="none" w:sz="0" w:space="0" w:color="auto"/>
              </w:divBdr>
            </w:div>
            <w:div w:id="1966539695">
              <w:marLeft w:val="0"/>
              <w:marRight w:val="0"/>
              <w:marTop w:val="0"/>
              <w:marBottom w:val="0"/>
              <w:divBdr>
                <w:top w:val="none" w:sz="0" w:space="0" w:color="auto"/>
                <w:left w:val="none" w:sz="0" w:space="0" w:color="auto"/>
                <w:bottom w:val="none" w:sz="0" w:space="0" w:color="auto"/>
                <w:right w:val="none" w:sz="0" w:space="0" w:color="auto"/>
              </w:divBdr>
            </w:div>
            <w:div w:id="1966539701">
              <w:marLeft w:val="0"/>
              <w:marRight w:val="0"/>
              <w:marTop w:val="0"/>
              <w:marBottom w:val="0"/>
              <w:divBdr>
                <w:top w:val="none" w:sz="0" w:space="0" w:color="auto"/>
                <w:left w:val="none" w:sz="0" w:space="0" w:color="auto"/>
                <w:bottom w:val="none" w:sz="0" w:space="0" w:color="auto"/>
                <w:right w:val="none" w:sz="0" w:space="0" w:color="auto"/>
              </w:divBdr>
            </w:div>
            <w:div w:id="1966539704">
              <w:marLeft w:val="0"/>
              <w:marRight w:val="0"/>
              <w:marTop w:val="0"/>
              <w:marBottom w:val="0"/>
              <w:divBdr>
                <w:top w:val="none" w:sz="0" w:space="0" w:color="auto"/>
                <w:left w:val="none" w:sz="0" w:space="0" w:color="auto"/>
                <w:bottom w:val="none" w:sz="0" w:space="0" w:color="auto"/>
                <w:right w:val="none" w:sz="0" w:space="0" w:color="auto"/>
              </w:divBdr>
            </w:div>
            <w:div w:id="1966539713">
              <w:marLeft w:val="0"/>
              <w:marRight w:val="0"/>
              <w:marTop w:val="0"/>
              <w:marBottom w:val="0"/>
              <w:divBdr>
                <w:top w:val="none" w:sz="0" w:space="0" w:color="auto"/>
                <w:left w:val="none" w:sz="0" w:space="0" w:color="auto"/>
                <w:bottom w:val="none" w:sz="0" w:space="0" w:color="auto"/>
                <w:right w:val="none" w:sz="0" w:space="0" w:color="auto"/>
              </w:divBdr>
            </w:div>
            <w:div w:id="1966539721">
              <w:marLeft w:val="0"/>
              <w:marRight w:val="0"/>
              <w:marTop w:val="0"/>
              <w:marBottom w:val="0"/>
              <w:divBdr>
                <w:top w:val="none" w:sz="0" w:space="0" w:color="auto"/>
                <w:left w:val="none" w:sz="0" w:space="0" w:color="auto"/>
                <w:bottom w:val="none" w:sz="0" w:space="0" w:color="auto"/>
                <w:right w:val="none" w:sz="0" w:space="0" w:color="auto"/>
              </w:divBdr>
            </w:div>
            <w:div w:id="1966539724">
              <w:marLeft w:val="0"/>
              <w:marRight w:val="0"/>
              <w:marTop w:val="0"/>
              <w:marBottom w:val="0"/>
              <w:divBdr>
                <w:top w:val="none" w:sz="0" w:space="0" w:color="auto"/>
                <w:left w:val="none" w:sz="0" w:space="0" w:color="auto"/>
                <w:bottom w:val="none" w:sz="0" w:space="0" w:color="auto"/>
                <w:right w:val="none" w:sz="0" w:space="0" w:color="auto"/>
              </w:divBdr>
            </w:div>
            <w:div w:id="1966539727">
              <w:marLeft w:val="0"/>
              <w:marRight w:val="0"/>
              <w:marTop w:val="0"/>
              <w:marBottom w:val="0"/>
              <w:divBdr>
                <w:top w:val="none" w:sz="0" w:space="0" w:color="auto"/>
                <w:left w:val="none" w:sz="0" w:space="0" w:color="auto"/>
                <w:bottom w:val="none" w:sz="0" w:space="0" w:color="auto"/>
                <w:right w:val="none" w:sz="0" w:space="0" w:color="auto"/>
              </w:divBdr>
            </w:div>
            <w:div w:id="1966539730">
              <w:marLeft w:val="0"/>
              <w:marRight w:val="0"/>
              <w:marTop w:val="0"/>
              <w:marBottom w:val="0"/>
              <w:divBdr>
                <w:top w:val="none" w:sz="0" w:space="0" w:color="auto"/>
                <w:left w:val="none" w:sz="0" w:space="0" w:color="auto"/>
                <w:bottom w:val="none" w:sz="0" w:space="0" w:color="auto"/>
                <w:right w:val="none" w:sz="0" w:space="0" w:color="auto"/>
              </w:divBdr>
            </w:div>
            <w:div w:id="1966539731">
              <w:marLeft w:val="0"/>
              <w:marRight w:val="0"/>
              <w:marTop w:val="0"/>
              <w:marBottom w:val="0"/>
              <w:divBdr>
                <w:top w:val="none" w:sz="0" w:space="0" w:color="auto"/>
                <w:left w:val="none" w:sz="0" w:space="0" w:color="auto"/>
                <w:bottom w:val="none" w:sz="0" w:space="0" w:color="auto"/>
                <w:right w:val="none" w:sz="0" w:space="0" w:color="auto"/>
              </w:divBdr>
            </w:div>
            <w:div w:id="1966539734">
              <w:marLeft w:val="0"/>
              <w:marRight w:val="0"/>
              <w:marTop w:val="0"/>
              <w:marBottom w:val="0"/>
              <w:divBdr>
                <w:top w:val="none" w:sz="0" w:space="0" w:color="auto"/>
                <w:left w:val="none" w:sz="0" w:space="0" w:color="auto"/>
                <w:bottom w:val="none" w:sz="0" w:space="0" w:color="auto"/>
                <w:right w:val="none" w:sz="0" w:space="0" w:color="auto"/>
              </w:divBdr>
            </w:div>
            <w:div w:id="1966539735">
              <w:marLeft w:val="0"/>
              <w:marRight w:val="0"/>
              <w:marTop w:val="0"/>
              <w:marBottom w:val="0"/>
              <w:divBdr>
                <w:top w:val="none" w:sz="0" w:space="0" w:color="auto"/>
                <w:left w:val="none" w:sz="0" w:space="0" w:color="auto"/>
                <w:bottom w:val="none" w:sz="0" w:space="0" w:color="auto"/>
                <w:right w:val="none" w:sz="0" w:space="0" w:color="auto"/>
              </w:divBdr>
            </w:div>
            <w:div w:id="1966539740">
              <w:marLeft w:val="0"/>
              <w:marRight w:val="0"/>
              <w:marTop w:val="0"/>
              <w:marBottom w:val="0"/>
              <w:divBdr>
                <w:top w:val="none" w:sz="0" w:space="0" w:color="auto"/>
                <w:left w:val="none" w:sz="0" w:space="0" w:color="auto"/>
                <w:bottom w:val="none" w:sz="0" w:space="0" w:color="auto"/>
                <w:right w:val="none" w:sz="0" w:space="0" w:color="auto"/>
              </w:divBdr>
            </w:div>
            <w:div w:id="1966539745">
              <w:marLeft w:val="0"/>
              <w:marRight w:val="0"/>
              <w:marTop w:val="0"/>
              <w:marBottom w:val="0"/>
              <w:divBdr>
                <w:top w:val="none" w:sz="0" w:space="0" w:color="auto"/>
                <w:left w:val="none" w:sz="0" w:space="0" w:color="auto"/>
                <w:bottom w:val="none" w:sz="0" w:space="0" w:color="auto"/>
                <w:right w:val="none" w:sz="0" w:space="0" w:color="auto"/>
              </w:divBdr>
            </w:div>
            <w:div w:id="1966539746">
              <w:marLeft w:val="0"/>
              <w:marRight w:val="0"/>
              <w:marTop w:val="0"/>
              <w:marBottom w:val="0"/>
              <w:divBdr>
                <w:top w:val="none" w:sz="0" w:space="0" w:color="auto"/>
                <w:left w:val="none" w:sz="0" w:space="0" w:color="auto"/>
                <w:bottom w:val="none" w:sz="0" w:space="0" w:color="auto"/>
                <w:right w:val="none" w:sz="0" w:space="0" w:color="auto"/>
              </w:divBdr>
            </w:div>
            <w:div w:id="1966539747">
              <w:marLeft w:val="0"/>
              <w:marRight w:val="0"/>
              <w:marTop w:val="0"/>
              <w:marBottom w:val="0"/>
              <w:divBdr>
                <w:top w:val="none" w:sz="0" w:space="0" w:color="auto"/>
                <w:left w:val="none" w:sz="0" w:space="0" w:color="auto"/>
                <w:bottom w:val="none" w:sz="0" w:space="0" w:color="auto"/>
                <w:right w:val="none" w:sz="0" w:space="0" w:color="auto"/>
              </w:divBdr>
            </w:div>
            <w:div w:id="1966539762">
              <w:marLeft w:val="0"/>
              <w:marRight w:val="0"/>
              <w:marTop w:val="0"/>
              <w:marBottom w:val="0"/>
              <w:divBdr>
                <w:top w:val="none" w:sz="0" w:space="0" w:color="auto"/>
                <w:left w:val="none" w:sz="0" w:space="0" w:color="auto"/>
                <w:bottom w:val="none" w:sz="0" w:space="0" w:color="auto"/>
                <w:right w:val="none" w:sz="0" w:space="0" w:color="auto"/>
              </w:divBdr>
            </w:div>
            <w:div w:id="1966539763">
              <w:marLeft w:val="0"/>
              <w:marRight w:val="0"/>
              <w:marTop w:val="0"/>
              <w:marBottom w:val="0"/>
              <w:divBdr>
                <w:top w:val="none" w:sz="0" w:space="0" w:color="auto"/>
                <w:left w:val="none" w:sz="0" w:space="0" w:color="auto"/>
                <w:bottom w:val="none" w:sz="0" w:space="0" w:color="auto"/>
                <w:right w:val="none" w:sz="0" w:space="0" w:color="auto"/>
              </w:divBdr>
            </w:div>
            <w:div w:id="1966539769">
              <w:marLeft w:val="0"/>
              <w:marRight w:val="0"/>
              <w:marTop w:val="0"/>
              <w:marBottom w:val="0"/>
              <w:divBdr>
                <w:top w:val="none" w:sz="0" w:space="0" w:color="auto"/>
                <w:left w:val="none" w:sz="0" w:space="0" w:color="auto"/>
                <w:bottom w:val="none" w:sz="0" w:space="0" w:color="auto"/>
                <w:right w:val="none" w:sz="0" w:space="0" w:color="auto"/>
              </w:divBdr>
            </w:div>
            <w:div w:id="1966539771">
              <w:marLeft w:val="0"/>
              <w:marRight w:val="0"/>
              <w:marTop w:val="0"/>
              <w:marBottom w:val="0"/>
              <w:divBdr>
                <w:top w:val="none" w:sz="0" w:space="0" w:color="auto"/>
                <w:left w:val="none" w:sz="0" w:space="0" w:color="auto"/>
                <w:bottom w:val="none" w:sz="0" w:space="0" w:color="auto"/>
                <w:right w:val="none" w:sz="0" w:space="0" w:color="auto"/>
              </w:divBdr>
            </w:div>
            <w:div w:id="1966539774">
              <w:marLeft w:val="0"/>
              <w:marRight w:val="0"/>
              <w:marTop w:val="0"/>
              <w:marBottom w:val="0"/>
              <w:divBdr>
                <w:top w:val="none" w:sz="0" w:space="0" w:color="auto"/>
                <w:left w:val="none" w:sz="0" w:space="0" w:color="auto"/>
                <w:bottom w:val="none" w:sz="0" w:space="0" w:color="auto"/>
                <w:right w:val="none" w:sz="0" w:space="0" w:color="auto"/>
              </w:divBdr>
            </w:div>
            <w:div w:id="1966539778">
              <w:marLeft w:val="0"/>
              <w:marRight w:val="0"/>
              <w:marTop w:val="0"/>
              <w:marBottom w:val="0"/>
              <w:divBdr>
                <w:top w:val="none" w:sz="0" w:space="0" w:color="auto"/>
                <w:left w:val="none" w:sz="0" w:space="0" w:color="auto"/>
                <w:bottom w:val="none" w:sz="0" w:space="0" w:color="auto"/>
                <w:right w:val="none" w:sz="0" w:space="0" w:color="auto"/>
              </w:divBdr>
            </w:div>
            <w:div w:id="19665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528">
      <w:marLeft w:val="0"/>
      <w:marRight w:val="0"/>
      <w:marTop w:val="0"/>
      <w:marBottom w:val="0"/>
      <w:divBdr>
        <w:top w:val="none" w:sz="0" w:space="0" w:color="auto"/>
        <w:left w:val="none" w:sz="0" w:space="0" w:color="auto"/>
        <w:bottom w:val="none" w:sz="0" w:space="0" w:color="auto"/>
        <w:right w:val="none" w:sz="0" w:space="0" w:color="auto"/>
      </w:divBdr>
      <w:divsChild>
        <w:div w:id="1966539362">
          <w:marLeft w:val="0"/>
          <w:marRight w:val="0"/>
          <w:marTop w:val="0"/>
          <w:marBottom w:val="0"/>
          <w:divBdr>
            <w:top w:val="none" w:sz="0" w:space="0" w:color="auto"/>
            <w:left w:val="none" w:sz="0" w:space="0" w:color="auto"/>
            <w:bottom w:val="none" w:sz="0" w:space="0" w:color="auto"/>
            <w:right w:val="none" w:sz="0" w:space="0" w:color="auto"/>
          </w:divBdr>
        </w:div>
        <w:div w:id="1966539366">
          <w:marLeft w:val="0"/>
          <w:marRight w:val="0"/>
          <w:marTop w:val="0"/>
          <w:marBottom w:val="0"/>
          <w:divBdr>
            <w:top w:val="none" w:sz="0" w:space="0" w:color="auto"/>
            <w:left w:val="none" w:sz="0" w:space="0" w:color="auto"/>
            <w:bottom w:val="none" w:sz="0" w:space="0" w:color="auto"/>
            <w:right w:val="none" w:sz="0" w:space="0" w:color="auto"/>
          </w:divBdr>
        </w:div>
        <w:div w:id="1966539370">
          <w:marLeft w:val="0"/>
          <w:marRight w:val="0"/>
          <w:marTop w:val="0"/>
          <w:marBottom w:val="0"/>
          <w:divBdr>
            <w:top w:val="none" w:sz="0" w:space="0" w:color="auto"/>
            <w:left w:val="none" w:sz="0" w:space="0" w:color="auto"/>
            <w:bottom w:val="none" w:sz="0" w:space="0" w:color="auto"/>
            <w:right w:val="none" w:sz="0" w:space="0" w:color="auto"/>
          </w:divBdr>
        </w:div>
        <w:div w:id="1966539387">
          <w:marLeft w:val="0"/>
          <w:marRight w:val="0"/>
          <w:marTop w:val="0"/>
          <w:marBottom w:val="0"/>
          <w:divBdr>
            <w:top w:val="none" w:sz="0" w:space="0" w:color="auto"/>
            <w:left w:val="none" w:sz="0" w:space="0" w:color="auto"/>
            <w:bottom w:val="none" w:sz="0" w:space="0" w:color="auto"/>
            <w:right w:val="none" w:sz="0" w:space="0" w:color="auto"/>
          </w:divBdr>
        </w:div>
        <w:div w:id="1966539406">
          <w:marLeft w:val="0"/>
          <w:marRight w:val="0"/>
          <w:marTop w:val="0"/>
          <w:marBottom w:val="0"/>
          <w:divBdr>
            <w:top w:val="none" w:sz="0" w:space="0" w:color="auto"/>
            <w:left w:val="none" w:sz="0" w:space="0" w:color="auto"/>
            <w:bottom w:val="none" w:sz="0" w:space="0" w:color="auto"/>
            <w:right w:val="none" w:sz="0" w:space="0" w:color="auto"/>
          </w:divBdr>
        </w:div>
        <w:div w:id="1966539425">
          <w:marLeft w:val="0"/>
          <w:marRight w:val="0"/>
          <w:marTop w:val="0"/>
          <w:marBottom w:val="0"/>
          <w:divBdr>
            <w:top w:val="none" w:sz="0" w:space="0" w:color="auto"/>
            <w:left w:val="none" w:sz="0" w:space="0" w:color="auto"/>
            <w:bottom w:val="none" w:sz="0" w:space="0" w:color="auto"/>
            <w:right w:val="none" w:sz="0" w:space="0" w:color="auto"/>
          </w:divBdr>
        </w:div>
        <w:div w:id="1966539468">
          <w:marLeft w:val="0"/>
          <w:marRight w:val="0"/>
          <w:marTop w:val="0"/>
          <w:marBottom w:val="0"/>
          <w:divBdr>
            <w:top w:val="none" w:sz="0" w:space="0" w:color="auto"/>
            <w:left w:val="none" w:sz="0" w:space="0" w:color="auto"/>
            <w:bottom w:val="none" w:sz="0" w:space="0" w:color="auto"/>
            <w:right w:val="none" w:sz="0" w:space="0" w:color="auto"/>
          </w:divBdr>
        </w:div>
        <w:div w:id="1966539487">
          <w:marLeft w:val="0"/>
          <w:marRight w:val="0"/>
          <w:marTop w:val="0"/>
          <w:marBottom w:val="0"/>
          <w:divBdr>
            <w:top w:val="none" w:sz="0" w:space="0" w:color="auto"/>
            <w:left w:val="none" w:sz="0" w:space="0" w:color="auto"/>
            <w:bottom w:val="none" w:sz="0" w:space="0" w:color="auto"/>
            <w:right w:val="none" w:sz="0" w:space="0" w:color="auto"/>
          </w:divBdr>
        </w:div>
        <w:div w:id="1966539494">
          <w:marLeft w:val="0"/>
          <w:marRight w:val="0"/>
          <w:marTop w:val="0"/>
          <w:marBottom w:val="0"/>
          <w:divBdr>
            <w:top w:val="none" w:sz="0" w:space="0" w:color="auto"/>
            <w:left w:val="none" w:sz="0" w:space="0" w:color="auto"/>
            <w:bottom w:val="none" w:sz="0" w:space="0" w:color="auto"/>
            <w:right w:val="none" w:sz="0" w:space="0" w:color="auto"/>
          </w:divBdr>
        </w:div>
        <w:div w:id="1966539497">
          <w:marLeft w:val="0"/>
          <w:marRight w:val="0"/>
          <w:marTop w:val="0"/>
          <w:marBottom w:val="0"/>
          <w:divBdr>
            <w:top w:val="none" w:sz="0" w:space="0" w:color="auto"/>
            <w:left w:val="none" w:sz="0" w:space="0" w:color="auto"/>
            <w:bottom w:val="none" w:sz="0" w:space="0" w:color="auto"/>
            <w:right w:val="none" w:sz="0" w:space="0" w:color="auto"/>
          </w:divBdr>
        </w:div>
        <w:div w:id="1966539505">
          <w:marLeft w:val="0"/>
          <w:marRight w:val="0"/>
          <w:marTop w:val="0"/>
          <w:marBottom w:val="0"/>
          <w:divBdr>
            <w:top w:val="none" w:sz="0" w:space="0" w:color="auto"/>
            <w:left w:val="none" w:sz="0" w:space="0" w:color="auto"/>
            <w:bottom w:val="none" w:sz="0" w:space="0" w:color="auto"/>
            <w:right w:val="none" w:sz="0" w:space="0" w:color="auto"/>
          </w:divBdr>
        </w:div>
        <w:div w:id="1966539511">
          <w:marLeft w:val="0"/>
          <w:marRight w:val="0"/>
          <w:marTop w:val="0"/>
          <w:marBottom w:val="0"/>
          <w:divBdr>
            <w:top w:val="none" w:sz="0" w:space="0" w:color="auto"/>
            <w:left w:val="none" w:sz="0" w:space="0" w:color="auto"/>
            <w:bottom w:val="none" w:sz="0" w:space="0" w:color="auto"/>
            <w:right w:val="none" w:sz="0" w:space="0" w:color="auto"/>
          </w:divBdr>
        </w:div>
        <w:div w:id="1966539530">
          <w:marLeft w:val="0"/>
          <w:marRight w:val="0"/>
          <w:marTop w:val="0"/>
          <w:marBottom w:val="0"/>
          <w:divBdr>
            <w:top w:val="none" w:sz="0" w:space="0" w:color="auto"/>
            <w:left w:val="none" w:sz="0" w:space="0" w:color="auto"/>
            <w:bottom w:val="none" w:sz="0" w:space="0" w:color="auto"/>
            <w:right w:val="none" w:sz="0" w:space="0" w:color="auto"/>
          </w:divBdr>
        </w:div>
        <w:div w:id="1966539538">
          <w:marLeft w:val="0"/>
          <w:marRight w:val="0"/>
          <w:marTop w:val="0"/>
          <w:marBottom w:val="0"/>
          <w:divBdr>
            <w:top w:val="none" w:sz="0" w:space="0" w:color="auto"/>
            <w:left w:val="none" w:sz="0" w:space="0" w:color="auto"/>
            <w:bottom w:val="none" w:sz="0" w:space="0" w:color="auto"/>
            <w:right w:val="none" w:sz="0" w:space="0" w:color="auto"/>
          </w:divBdr>
        </w:div>
        <w:div w:id="1966539545">
          <w:marLeft w:val="0"/>
          <w:marRight w:val="0"/>
          <w:marTop w:val="0"/>
          <w:marBottom w:val="0"/>
          <w:divBdr>
            <w:top w:val="none" w:sz="0" w:space="0" w:color="auto"/>
            <w:left w:val="none" w:sz="0" w:space="0" w:color="auto"/>
            <w:bottom w:val="none" w:sz="0" w:space="0" w:color="auto"/>
            <w:right w:val="none" w:sz="0" w:space="0" w:color="auto"/>
          </w:divBdr>
        </w:div>
        <w:div w:id="1966539560">
          <w:marLeft w:val="0"/>
          <w:marRight w:val="0"/>
          <w:marTop w:val="0"/>
          <w:marBottom w:val="0"/>
          <w:divBdr>
            <w:top w:val="none" w:sz="0" w:space="0" w:color="auto"/>
            <w:left w:val="none" w:sz="0" w:space="0" w:color="auto"/>
            <w:bottom w:val="none" w:sz="0" w:space="0" w:color="auto"/>
            <w:right w:val="none" w:sz="0" w:space="0" w:color="auto"/>
          </w:divBdr>
        </w:div>
        <w:div w:id="1966539563">
          <w:marLeft w:val="0"/>
          <w:marRight w:val="0"/>
          <w:marTop w:val="0"/>
          <w:marBottom w:val="0"/>
          <w:divBdr>
            <w:top w:val="none" w:sz="0" w:space="0" w:color="auto"/>
            <w:left w:val="none" w:sz="0" w:space="0" w:color="auto"/>
            <w:bottom w:val="none" w:sz="0" w:space="0" w:color="auto"/>
            <w:right w:val="none" w:sz="0" w:space="0" w:color="auto"/>
          </w:divBdr>
        </w:div>
        <w:div w:id="1966539566">
          <w:marLeft w:val="0"/>
          <w:marRight w:val="0"/>
          <w:marTop w:val="0"/>
          <w:marBottom w:val="0"/>
          <w:divBdr>
            <w:top w:val="none" w:sz="0" w:space="0" w:color="auto"/>
            <w:left w:val="none" w:sz="0" w:space="0" w:color="auto"/>
            <w:bottom w:val="none" w:sz="0" w:space="0" w:color="auto"/>
            <w:right w:val="none" w:sz="0" w:space="0" w:color="auto"/>
          </w:divBdr>
        </w:div>
        <w:div w:id="1966539569">
          <w:marLeft w:val="0"/>
          <w:marRight w:val="0"/>
          <w:marTop w:val="0"/>
          <w:marBottom w:val="0"/>
          <w:divBdr>
            <w:top w:val="none" w:sz="0" w:space="0" w:color="auto"/>
            <w:left w:val="none" w:sz="0" w:space="0" w:color="auto"/>
            <w:bottom w:val="none" w:sz="0" w:space="0" w:color="auto"/>
            <w:right w:val="none" w:sz="0" w:space="0" w:color="auto"/>
          </w:divBdr>
        </w:div>
        <w:div w:id="1966539578">
          <w:marLeft w:val="0"/>
          <w:marRight w:val="0"/>
          <w:marTop w:val="0"/>
          <w:marBottom w:val="0"/>
          <w:divBdr>
            <w:top w:val="none" w:sz="0" w:space="0" w:color="auto"/>
            <w:left w:val="none" w:sz="0" w:space="0" w:color="auto"/>
            <w:bottom w:val="none" w:sz="0" w:space="0" w:color="auto"/>
            <w:right w:val="none" w:sz="0" w:space="0" w:color="auto"/>
          </w:divBdr>
        </w:div>
        <w:div w:id="1966539582">
          <w:marLeft w:val="0"/>
          <w:marRight w:val="0"/>
          <w:marTop w:val="0"/>
          <w:marBottom w:val="0"/>
          <w:divBdr>
            <w:top w:val="none" w:sz="0" w:space="0" w:color="auto"/>
            <w:left w:val="none" w:sz="0" w:space="0" w:color="auto"/>
            <w:bottom w:val="none" w:sz="0" w:space="0" w:color="auto"/>
            <w:right w:val="none" w:sz="0" w:space="0" w:color="auto"/>
          </w:divBdr>
        </w:div>
        <w:div w:id="1966539587">
          <w:marLeft w:val="0"/>
          <w:marRight w:val="0"/>
          <w:marTop w:val="0"/>
          <w:marBottom w:val="0"/>
          <w:divBdr>
            <w:top w:val="none" w:sz="0" w:space="0" w:color="auto"/>
            <w:left w:val="none" w:sz="0" w:space="0" w:color="auto"/>
            <w:bottom w:val="none" w:sz="0" w:space="0" w:color="auto"/>
            <w:right w:val="none" w:sz="0" w:space="0" w:color="auto"/>
          </w:divBdr>
        </w:div>
        <w:div w:id="1966539596">
          <w:marLeft w:val="0"/>
          <w:marRight w:val="0"/>
          <w:marTop w:val="0"/>
          <w:marBottom w:val="0"/>
          <w:divBdr>
            <w:top w:val="none" w:sz="0" w:space="0" w:color="auto"/>
            <w:left w:val="none" w:sz="0" w:space="0" w:color="auto"/>
            <w:bottom w:val="none" w:sz="0" w:space="0" w:color="auto"/>
            <w:right w:val="none" w:sz="0" w:space="0" w:color="auto"/>
          </w:divBdr>
        </w:div>
        <w:div w:id="1966539606">
          <w:marLeft w:val="0"/>
          <w:marRight w:val="0"/>
          <w:marTop w:val="0"/>
          <w:marBottom w:val="0"/>
          <w:divBdr>
            <w:top w:val="none" w:sz="0" w:space="0" w:color="auto"/>
            <w:left w:val="none" w:sz="0" w:space="0" w:color="auto"/>
            <w:bottom w:val="none" w:sz="0" w:space="0" w:color="auto"/>
            <w:right w:val="none" w:sz="0" w:space="0" w:color="auto"/>
          </w:divBdr>
        </w:div>
        <w:div w:id="1966539630">
          <w:marLeft w:val="0"/>
          <w:marRight w:val="0"/>
          <w:marTop w:val="0"/>
          <w:marBottom w:val="0"/>
          <w:divBdr>
            <w:top w:val="none" w:sz="0" w:space="0" w:color="auto"/>
            <w:left w:val="none" w:sz="0" w:space="0" w:color="auto"/>
            <w:bottom w:val="none" w:sz="0" w:space="0" w:color="auto"/>
            <w:right w:val="none" w:sz="0" w:space="0" w:color="auto"/>
          </w:divBdr>
        </w:div>
        <w:div w:id="1966539631">
          <w:marLeft w:val="0"/>
          <w:marRight w:val="0"/>
          <w:marTop w:val="0"/>
          <w:marBottom w:val="0"/>
          <w:divBdr>
            <w:top w:val="none" w:sz="0" w:space="0" w:color="auto"/>
            <w:left w:val="none" w:sz="0" w:space="0" w:color="auto"/>
            <w:bottom w:val="none" w:sz="0" w:space="0" w:color="auto"/>
            <w:right w:val="none" w:sz="0" w:space="0" w:color="auto"/>
          </w:divBdr>
        </w:div>
        <w:div w:id="1966539639">
          <w:marLeft w:val="0"/>
          <w:marRight w:val="0"/>
          <w:marTop w:val="0"/>
          <w:marBottom w:val="0"/>
          <w:divBdr>
            <w:top w:val="none" w:sz="0" w:space="0" w:color="auto"/>
            <w:left w:val="none" w:sz="0" w:space="0" w:color="auto"/>
            <w:bottom w:val="none" w:sz="0" w:space="0" w:color="auto"/>
            <w:right w:val="none" w:sz="0" w:space="0" w:color="auto"/>
          </w:divBdr>
        </w:div>
        <w:div w:id="1966539649">
          <w:marLeft w:val="0"/>
          <w:marRight w:val="0"/>
          <w:marTop w:val="0"/>
          <w:marBottom w:val="0"/>
          <w:divBdr>
            <w:top w:val="none" w:sz="0" w:space="0" w:color="auto"/>
            <w:left w:val="none" w:sz="0" w:space="0" w:color="auto"/>
            <w:bottom w:val="none" w:sz="0" w:space="0" w:color="auto"/>
            <w:right w:val="none" w:sz="0" w:space="0" w:color="auto"/>
          </w:divBdr>
        </w:div>
        <w:div w:id="1966539662">
          <w:marLeft w:val="0"/>
          <w:marRight w:val="0"/>
          <w:marTop w:val="0"/>
          <w:marBottom w:val="0"/>
          <w:divBdr>
            <w:top w:val="none" w:sz="0" w:space="0" w:color="auto"/>
            <w:left w:val="none" w:sz="0" w:space="0" w:color="auto"/>
            <w:bottom w:val="none" w:sz="0" w:space="0" w:color="auto"/>
            <w:right w:val="none" w:sz="0" w:space="0" w:color="auto"/>
          </w:divBdr>
        </w:div>
        <w:div w:id="1966539699">
          <w:marLeft w:val="0"/>
          <w:marRight w:val="0"/>
          <w:marTop w:val="0"/>
          <w:marBottom w:val="0"/>
          <w:divBdr>
            <w:top w:val="none" w:sz="0" w:space="0" w:color="auto"/>
            <w:left w:val="none" w:sz="0" w:space="0" w:color="auto"/>
            <w:bottom w:val="none" w:sz="0" w:space="0" w:color="auto"/>
            <w:right w:val="none" w:sz="0" w:space="0" w:color="auto"/>
          </w:divBdr>
        </w:div>
        <w:div w:id="1966539703">
          <w:marLeft w:val="0"/>
          <w:marRight w:val="0"/>
          <w:marTop w:val="0"/>
          <w:marBottom w:val="0"/>
          <w:divBdr>
            <w:top w:val="none" w:sz="0" w:space="0" w:color="auto"/>
            <w:left w:val="none" w:sz="0" w:space="0" w:color="auto"/>
            <w:bottom w:val="none" w:sz="0" w:space="0" w:color="auto"/>
            <w:right w:val="none" w:sz="0" w:space="0" w:color="auto"/>
          </w:divBdr>
        </w:div>
        <w:div w:id="1966539707">
          <w:marLeft w:val="0"/>
          <w:marRight w:val="0"/>
          <w:marTop w:val="0"/>
          <w:marBottom w:val="0"/>
          <w:divBdr>
            <w:top w:val="none" w:sz="0" w:space="0" w:color="auto"/>
            <w:left w:val="none" w:sz="0" w:space="0" w:color="auto"/>
            <w:bottom w:val="none" w:sz="0" w:space="0" w:color="auto"/>
            <w:right w:val="none" w:sz="0" w:space="0" w:color="auto"/>
          </w:divBdr>
        </w:div>
        <w:div w:id="1966539715">
          <w:marLeft w:val="0"/>
          <w:marRight w:val="0"/>
          <w:marTop w:val="0"/>
          <w:marBottom w:val="0"/>
          <w:divBdr>
            <w:top w:val="none" w:sz="0" w:space="0" w:color="auto"/>
            <w:left w:val="none" w:sz="0" w:space="0" w:color="auto"/>
            <w:bottom w:val="none" w:sz="0" w:space="0" w:color="auto"/>
            <w:right w:val="none" w:sz="0" w:space="0" w:color="auto"/>
          </w:divBdr>
        </w:div>
        <w:div w:id="1966539743">
          <w:marLeft w:val="0"/>
          <w:marRight w:val="0"/>
          <w:marTop w:val="0"/>
          <w:marBottom w:val="0"/>
          <w:divBdr>
            <w:top w:val="none" w:sz="0" w:space="0" w:color="auto"/>
            <w:left w:val="none" w:sz="0" w:space="0" w:color="auto"/>
            <w:bottom w:val="none" w:sz="0" w:space="0" w:color="auto"/>
            <w:right w:val="none" w:sz="0" w:space="0" w:color="auto"/>
          </w:divBdr>
        </w:div>
        <w:div w:id="1966539772">
          <w:marLeft w:val="0"/>
          <w:marRight w:val="0"/>
          <w:marTop w:val="0"/>
          <w:marBottom w:val="0"/>
          <w:divBdr>
            <w:top w:val="none" w:sz="0" w:space="0" w:color="auto"/>
            <w:left w:val="none" w:sz="0" w:space="0" w:color="auto"/>
            <w:bottom w:val="none" w:sz="0" w:space="0" w:color="auto"/>
            <w:right w:val="none" w:sz="0" w:space="0" w:color="auto"/>
          </w:divBdr>
        </w:div>
        <w:div w:id="1966539775">
          <w:marLeft w:val="0"/>
          <w:marRight w:val="0"/>
          <w:marTop w:val="0"/>
          <w:marBottom w:val="0"/>
          <w:divBdr>
            <w:top w:val="none" w:sz="0" w:space="0" w:color="auto"/>
            <w:left w:val="none" w:sz="0" w:space="0" w:color="auto"/>
            <w:bottom w:val="none" w:sz="0" w:space="0" w:color="auto"/>
            <w:right w:val="none" w:sz="0" w:space="0" w:color="auto"/>
          </w:divBdr>
        </w:div>
        <w:div w:id="1966539777">
          <w:marLeft w:val="0"/>
          <w:marRight w:val="0"/>
          <w:marTop w:val="0"/>
          <w:marBottom w:val="0"/>
          <w:divBdr>
            <w:top w:val="none" w:sz="0" w:space="0" w:color="auto"/>
            <w:left w:val="none" w:sz="0" w:space="0" w:color="auto"/>
            <w:bottom w:val="none" w:sz="0" w:space="0" w:color="auto"/>
            <w:right w:val="none" w:sz="0" w:space="0" w:color="auto"/>
          </w:divBdr>
        </w:div>
        <w:div w:id="1966539781">
          <w:marLeft w:val="0"/>
          <w:marRight w:val="0"/>
          <w:marTop w:val="0"/>
          <w:marBottom w:val="0"/>
          <w:divBdr>
            <w:top w:val="none" w:sz="0" w:space="0" w:color="auto"/>
            <w:left w:val="none" w:sz="0" w:space="0" w:color="auto"/>
            <w:bottom w:val="none" w:sz="0" w:space="0" w:color="auto"/>
            <w:right w:val="none" w:sz="0" w:space="0" w:color="auto"/>
          </w:divBdr>
        </w:div>
      </w:divsChild>
    </w:div>
    <w:div w:id="1966539562">
      <w:marLeft w:val="0"/>
      <w:marRight w:val="0"/>
      <w:marTop w:val="0"/>
      <w:marBottom w:val="0"/>
      <w:divBdr>
        <w:top w:val="none" w:sz="0" w:space="0" w:color="auto"/>
        <w:left w:val="none" w:sz="0" w:space="0" w:color="auto"/>
        <w:bottom w:val="none" w:sz="0" w:space="0" w:color="auto"/>
        <w:right w:val="none" w:sz="0" w:space="0" w:color="auto"/>
      </w:divBdr>
      <w:divsChild>
        <w:div w:id="1966539353">
          <w:marLeft w:val="0"/>
          <w:marRight w:val="0"/>
          <w:marTop w:val="0"/>
          <w:marBottom w:val="0"/>
          <w:divBdr>
            <w:top w:val="none" w:sz="0" w:space="0" w:color="auto"/>
            <w:left w:val="none" w:sz="0" w:space="0" w:color="auto"/>
            <w:bottom w:val="none" w:sz="0" w:space="0" w:color="auto"/>
            <w:right w:val="none" w:sz="0" w:space="0" w:color="auto"/>
          </w:divBdr>
        </w:div>
        <w:div w:id="1966539358">
          <w:marLeft w:val="0"/>
          <w:marRight w:val="0"/>
          <w:marTop w:val="0"/>
          <w:marBottom w:val="0"/>
          <w:divBdr>
            <w:top w:val="none" w:sz="0" w:space="0" w:color="auto"/>
            <w:left w:val="none" w:sz="0" w:space="0" w:color="auto"/>
            <w:bottom w:val="none" w:sz="0" w:space="0" w:color="auto"/>
            <w:right w:val="none" w:sz="0" w:space="0" w:color="auto"/>
          </w:divBdr>
        </w:div>
        <w:div w:id="1966539378">
          <w:marLeft w:val="0"/>
          <w:marRight w:val="0"/>
          <w:marTop w:val="0"/>
          <w:marBottom w:val="0"/>
          <w:divBdr>
            <w:top w:val="none" w:sz="0" w:space="0" w:color="auto"/>
            <w:left w:val="none" w:sz="0" w:space="0" w:color="auto"/>
            <w:bottom w:val="none" w:sz="0" w:space="0" w:color="auto"/>
            <w:right w:val="none" w:sz="0" w:space="0" w:color="auto"/>
          </w:divBdr>
        </w:div>
        <w:div w:id="1966539424">
          <w:marLeft w:val="0"/>
          <w:marRight w:val="0"/>
          <w:marTop w:val="0"/>
          <w:marBottom w:val="0"/>
          <w:divBdr>
            <w:top w:val="none" w:sz="0" w:space="0" w:color="auto"/>
            <w:left w:val="none" w:sz="0" w:space="0" w:color="auto"/>
            <w:bottom w:val="none" w:sz="0" w:space="0" w:color="auto"/>
            <w:right w:val="none" w:sz="0" w:space="0" w:color="auto"/>
          </w:divBdr>
        </w:div>
        <w:div w:id="1966539443">
          <w:marLeft w:val="0"/>
          <w:marRight w:val="0"/>
          <w:marTop w:val="0"/>
          <w:marBottom w:val="0"/>
          <w:divBdr>
            <w:top w:val="none" w:sz="0" w:space="0" w:color="auto"/>
            <w:left w:val="none" w:sz="0" w:space="0" w:color="auto"/>
            <w:bottom w:val="none" w:sz="0" w:space="0" w:color="auto"/>
            <w:right w:val="none" w:sz="0" w:space="0" w:color="auto"/>
          </w:divBdr>
        </w:div>
        <w:div w:id="1966539470">
          <w:marLeft w:val="0"/>
          <w:marRight w:val="0"/>
          <w:marTop w:val="0"/>
          <w:marBottom w:val="0"/>
          <w:divBdr>
            <w:top w:val="none" w:sz="0" w:space="0" w:color="auto"/>
            <w:left w:val="none" w:sz="0" w:space="0" w:color="auto"/>
            <w:bottom w:val="none" w:sz="0" w:space="0" w:color="auto"/>
            <w:right w:val="none" w:sz="0" w:space="0" w:color="auto"/>
          </w:divBdr>
        </w:div>
        <w:div w:id="1966539477">
          <w:marLeft w:val="0"/>
          <w:marRight w:val="0"/>
          <w:marTop w:val="0"/>
          <w:marBottom w:val="0"/>
          <w:divBdr>
            <w:top w:val="none" w:sz="0" w:space="0" w:color="auto"/>
            <w:left w:val="none" w:sz="0" w:space="0" w:color="auto"/>
            <w:bottom w:val="none" w:sz="0" w:space="0" w:color="auto"/>
            <w:right w:val="none" w:sz="0" w:space="0" w:color="auto"/>
          </w:divBdr>
        </w:div>
        <w:div w:id="1966539506">
          <w:marLeft w:val="0"/>
          <w:marRight w:val="0"/>
          <w:marTop w:val="0"/>
          <w:marBottom w:val="0"/>
          <w:divBdr>
            <w:top w:val="none" w:sz="0" w:space="0" w:color="auto"/>
            <w:left w:val="none" w:sz="0" w:space="0" w:color="auto"/>
            <w:bottom w:val="none" w:sz="0" w:space="0" w:color="auto"/>
            <w:right w:val="none" w:sz="0" w:space="0" w:color="auto"/>
          </w:divBdr>
        </w:div>
        <w:div w:id="1966539516">
          <w:marLeft w:val="0"/>
          <w:marRight w:val="0"/>
          <w:marTop w:val="0"/>
          <w:marBottom w:val="0"/>
          <w:divBdr>
            <w:top w:val="none" w:sz="0" w:space="0" w:color="auto"/>
            <w:left w:val="none" w:sz="0" w:space="0" w:color="auto"/>
            <w:bottom w:val="none" w:sz="0" w:space="0" w:color="auto"/>
            <w:right w:val="none" w:sz="0" w:space="0" w:color="auto"/>
          </w:divBdr>
        </w:div>
        <w:div w:id="1966539519">
          <w:marLeft w:val="0"/>
          <w:marRight w:val="0"/>
          <w:marTop w:val="0"/>
          <w:marBottom w:val="0"/>
          <w:divBdr>
            <w:top w:val="none" w:sz="0" w:space="0" w:color="auto"/>
            <w:left w:val="none" w:sz="0" w:space="0" w:color="auto"/>
            <w:bottom w:val="none" w:sz="0" w:space="0" w:color="auto"/>
            <w:right w:val="none" w:sz="0" w:space="0" w:color="auto"/>
          </w:divBdr>
        </w:div>
        <w:div w:id="1966539534">
          <w:marLeft w:val="0"/>
          <w:marRight w:val="0"/>
          <w:marTop w:val="0"/>
          <w:marBottom w:val="0"/>
          <w:divBdr>
            <w:top w:val="none" w:sz="0" w:space="0" w:color="auto"/>
            <w:left w:val="none" w:sz="0" w:space="0" w:color="auto"/>
            <w:bottom w:val="none" w:sz="0" w:space="0" w:color="auto"/>
            <w:right w:val="none" w:sz="0" w:space="0" w:color="auto"/>
          </w:divBdr>
        </w:div>
        <w:div w:id="1966539547">
          <w:marLeft w:val="0"/>
          <w:marRight w:val="0"/>
          <w:marTop w:val="0"/>
          <w:marBottom w:val="0"/>
          <w:divBdr>
            <w:top w:val="none" w:sz="0" w:space="0" w:color="auto"/>
            <w:left w:val="none" w:sz="0" w:space="0" w:color="auto"/>
            <w:bottom w:val="none" w:sz="0" w:space="0" w:color="auto"/>
            <w:right w:val="none" w:sz="0" w:space="0" w:color="auto"/>
          </w:divBdr>
        </w:div>
        <w:div w:id="1966539561">
          <w:marLeft w:val="0"/>
          <w:marRight w:val="0"/>
          <w:marTop w:val="0"/>
          <w:marBottom w:val="0"/>
          <w:divBdr>
            <w:top w:val="none" w:sz="0" w:space="0" w:color="auto"/>
            <w:left w:val="none" w:sz="0" w:space="0" w:color="auto"/>
            <w:bottom w:val="none" w:sz="0" w:space="0" w:color="auto"/>
            <w:right w:val="none" w:sz="0" w:space="0" w:color="auto"/>
          </w:divBdr>
        </w:div>
        <w:div w:id="1966539591">
          <w:marLeft w:val="0"/>
          <w:marRight w:val="0"/>
          <w:marTop w:val="0"/>
          <w:marBottom w:val="0"/>
          <w:divBdr>
            <w:top w:val="none" w:sz="0" w:space="0" w:color="auto"/>
            <w:left w:val="none" w:sz="0" w:space="0" w:color="auto"/>
            <w:bottom w:val="none" w:sz="0" w:space="0" w:color="auto"/>
            <w:right w:val="none" w:sz="0" w:space="0" w:color="auto"/>
          </w:divBdr>
        </w:div>
        <w:div w:id="1966539607">
          <w:marLeft w:val="0"/>
          <w:marRight w:val="0"/>
          <w:marTop w:val="0"/>
          <w:marBottom w:val="0"/>
          <w:divBdr>
            <w:top w:val="none" w:sz="0" w:space="0" w:color="auto"/>
            <w:left w:val="none" w:sz="0" w:space="0" w:color="auto"/>
            <w:bottom w:val="none" w:sz="0" w:space="0" w:color="auto"/>
            <w:right w:val="none" w:sz="0" w:space="0" w:color="auto"/>
          </w:divBdr>
        </w:div>
        <w:div w:id="1966539615">
          <w:marLeft w:val="0"/>
          <w:marRight w:val="0"/>
          <w:marTop w:val="0"/>
          <w:marBottom w:val="0"/>
          <w:divBdr>
            <w:top w:val="none" w:sz="0" w:space="0" w:color="auto"/>
            <w:left w:val="none" w:sz="0" w:space="0" w:color="auto"/>
            <w:bottom w:val="none" w:sz="0" w:space="0" w:color="auto"/>
            <w:right w:val="none" w:sz="0" w:space="0" w:color="auto"/>
          </w:divBdr>
        </w:div>
        <w:div w:id="1966539678">
          <w:marLeft w:val="0"/>
          <w:marRight w:val="0"/>
          <w:marTop w:val="0"/>
          <w:marBottom w:val="0"/>
          <w:divBdr>
            <w:top w:val="none" w:sz="0" w:space="0" w:color="auto"/>
            <w:left w:val="none" w:sz="0" w:space="0" w:color="auto"/>
            <w:bottom w:val="none" w:sz="0" w:space="0" w:color="auto"/>
            <w:right w:val="none" w:sz="0" w:space="0" w:color="auto"/>
          </w:divBdr>
        </w:div>
        <w:div w:id="1966539702">
          <w:marLeft w:val="0"/>
          <w:marRight w:val="0"/>
          <w:marTop w:val="0"/>
          <w:marBottom w:val="0"/>
          <w:divBdr>
            <w:top w:val="none" w:sz="0" w:space="0" w:color="auto"/>
            <w:left w:val="none" w:sz="0" w:space="0" w:color="auto"/>
            <w:bottom w:val="none" w:sz="0" w:space="0" w:color="auto"/>
            <w:right w:val="none" w:sz="0" w:space="0" w:color="auto"/>
          </w:divBdr>
        </w:div>
        <w:div w:id="1966539709">
          <w:marLeft w:val="0"/>
          <w:marRight w:val="0"/>
          <w:marTop w:val="0"/>
          <w:marBottom w:val="0"/>
          <w:divBdr>
            <w:top w:val="none" w:sz="0" w:space="0" w:color="auto"/>
            <w:left w:val="none" w:sz="0" w:space="0" w:color="auto"/>
            <w:bottom w:val="none" w:sz="0" w:space="0" w:color="auto"/>
            <w:right w:val="none" w:sz="0" w:space="0" w:color="auto"/>
          </w:divBdr>
        </w:div>
        <w:div w:id="1966539714">
          <w:marLeft w:val="0"/>
          <w:marRight w:val="0"/>
          <w:marTop w:val="0"/>
          <w:marBottom w:val="0"/>
          <w:divBdr>
            <w:top w:val="none" w:sz="0" w:space="0" w:color="auto"/>
            <w:left w:val="none" w:sz="0" w:space="0" w:color="auto"/>
            <w:bottom w:val="none" w:sz="0" w:space="0" w:color="auto"/>
            <w:right w:val="none" w:sz="0" w:space="0" w:color="auto"/>
          </w:divBdr>
        </w:div>
        <w:div w:id="1966539758">
          <w:marLeft w:val="0"/>
          <w:marRight w:val="0"/>
          <w:marTop w:val="0"/>
          <w:marBottom w:val="0"/>
          <w:divBdr>
            <w:top w:val="none" w:sz="0" w:space="0" w:color="auto"/>
            <w:left w:val="none" w:sz="0" w:space="0" w:color="auto"/>
            <w:bottom w:val="none" w:sz="0" w:space="0" w:color="auto"/>
            <w:right w:val="none" w:sz="0" w:space="0" w:color="auto"/>
          </w:divBdr>
        </w:div>
        <w:div w:id="1966539766">
          <w:marLeft w:val="0"/>
          <w:marRight w:val="0"/>
          <w:marTop w:val="0"/>
          <w:marBottom w:val="0"/>
          <w:divBdr>
            <w:top w:val="none" w:sz="0" w:space="0" w:color="auto"/>
            <w:left w:val="none" w:sz="0" w:space="0" w:color="auto"/>
            <w:bottom w:val="none" w:sz="0" w:space="0" w:color="auto"/>
            <w:right w:val="none" w:sz="0" w:space="0" w:color="auto"/>
          </w:divBdr>
        </w:div>
        <w:div w:id="1966539776">
          <w:marLeft w:val="0"/>
          <w:marRight w:val="0"/>
          <w:marTop w:val="0"/>
          <w:marBottom w:val="0"/>
          <w:divBdr>
            <w:top w:val="none" w:sz="0" w:space="0" w:color="auto"/>
            <w:left w:val="none" w:sz="0" w:space="0" w:color="auto"/>
            <w:bottom w:val="none" w:sz="0" w:space="0" w:color="auto"/>
            <w:right w:val="none" w:sz="0" w:space="0" w:color="auto"/>
          </w:divBdr>
        </w:div>
      </w:divsChild>
    </w:div>
    <w:div w:id="1966539681">
      <w:marLeft w:val="0"/>
      <w:marRight w:val="0"/>
      <w:marTop w:val="0"/>
      <w:marBottom w:val="0"/>
      <w:divBdr>
        <w:top w:val="none" w:sz="0" w:space="0" w:color="auto"/>
        <w:left w:val="none" w:sz="0" w:space="0" w:color="auto"/>
        <w:bottom w:val="none" w:sz="0" w:space="0" w:color="auto"/>
        <w:right w:val="none" w:sz="0" w:space="0" w:color="auto"/>
      </w:divBdr>
      <w:divsChild>
        <w:div w:id="1966539475">
          <w:marLeft w:val="0"/>
          <w:marRight w:val="0"/>
          <w:marTop w:val="0"/>
          <w:marBottom w:val="0"/>
          <w:divBdr>
            <w:top w:val="none" w:sz="0" w:space="0" w:color="auto"/>
            <w:left w:val="none" w:sz="0" w:space="0" w:color="auto"/>
            <w:bottom w:val="none" w:sz="0" w:space="0" w:color="auto"/>
            <w:right w:val="none" w:sz="0" w:space="0" w:color="auto"/>
          </w:divBdr>
          <w:divsChild>
            <w:div w:id="1966539584">
              <w:marLeft w:val="0"/>
              <w:marRight w:val="0"/>
              <w:marTop w:val="0"/>
              <w:marBottom w:val="0"/>
              <w:divBdr>
                <w:top w:val="none" w:sz="0" w:space="0" w:color="auto"/>
                <w:left w:val="none" w:sz="0" w:space="0" w:color="auto"/>
                <w:bottom w:val="none" w:sz="0" w:space="0" w:color="auto"/>
                <w:right w:val="none" w:sz="0" w:space="0" w:color="auto"/>
              </w:divBdr>
              <w:divsChild>
                <w:div w:id="1966539354">
                  <w:marLeft w:val="0"/>
                  <w:marRight w:val="0"/>
                  <w:marTop w:val="0"/>
                  <w:marBottom w:val="0"/>
                  <w:divBdr>
                    <w:top w:val="none" w:sz="0" w:space="0" w:color="auto"/>
                    <w:left w:val="none" w:sz="0" w:space="0" w:color="auto"/>
                    <w:bottom w:val="none" w:sz="0" w:space="0" w:color="auto"/>
                    <w:right w:val="none" w:sz="0" w:space="0" w:color="auto"/>
                  </w:divBdr>
                </w:div>
                <w:div w:id="1966539356">
                  <w:marLeft w:val="0"/>
                  <w:marRight w:val="0"/>
                  <w:marTop w:val="0"/>
                  <w:marBottom w:val="0"/>
                  <w:divBdr>
                    <w:top w:val="none" w:sz="0" w:space="0" w:color="auto"/>
                    <w:left w:val="none" w:sz="0" w:space="0" w:color="auto"/>
                    <w:bottom w:val="none" w:sz="0" w:space="0" w:color="auto"/>
                    <w:right w:val="none" w:sz="0" w:space="0" w:color="auto"/>
                  </w:divBdr>
                </w:div>
                <w:div w:id="1966539360">
                  <w:marLeft w:val="0"/>
                  <w:marRight w:val="0"/>
                  <w:marTop w:val="0"/>
                  <w:marBottom w:val="0"/>
                  <w:divBdr>
                    <w:top w:val="none" w:sz="0" w:space="0" w:color="auto"/>
                    <w:left w:val="none" w:sz="0" w:space="0" w:color="auto"/>
                    <w:bottom w:val="none" w:sz="0" w:space="0" w:color="auto"/>
                    <w:right w:val="none" w:sz="0" w:space="0" w:color="auto"/>
                  </w:divBdr>
                </w:div>
                <w:div w:id="1966539377">
                  <w:marLeft w:val="0"/>
                  <w:marRight w:val="0"/>
                  <w:marTop w:val="0"/>
                  <w:marBottom w:val="0"/>
                  <w:divBdr>
                    <w:top w:val="none" w:sz="0" w:space="0" w:color="auto"/>
                    <w:left w:val="none" w:sz="0" w:space="0" w:color="auto"/>
                    <w:bottom w:val="none" w:sz="0" w:space="0" w:color="auto"/>
                    <w:right w:val="none" w:sz="0" w:space="0" w:color="auto"/>
                  </w:divBdr>
                </w:div>
                <w:div w:id="1966539409">
                  <w:marLeft w:val="0"/>
                  <w:marRight w:val="0"/>
                  <w:marTop w:val="0"/>
                  <w:marBottom w:val="0"/>
                  <w:divBdr>
                    <w:top w:val="none" w:sz="0" w:space="0" w:color="auto"/>
                    <w:left w:val="none" w:sz="0" w:space="0" w:color="auto"/>
                    <w:bottom w:val="none" w:sz="0" w:space="0" w:color="auto"/>
                    <w:right w:val="none" w:sz="0" w:space="0" w:color="auto"/>
                  </w:divBdr>
                </w:div>
                <w:div w:id="1966539411">
                  <w:marLeft w:val="0"/>
                  <w:marRight w:val="0"/>
                  <w:marTop w:val="0"/>
                  <w:marBottom w:val="0"/>
                  <w:divBdr>
                    <w:top w:val="none" w:sz="0" w:space="0" w:color="auto"/>
                    <w:left w:val="none" w:sz="0" w:space="0" w:color="auto"/>
                    <w:bottom w:val="none" w:sz="0" w:space="0" w:color="auto"/>
                    <w:right w:val="none" w:sz="0" w:space="0" w:color="auto"/>
                  </w:divBdr>
                </w:div>
                <w:div w:id="1966539420">
                  <w:marLeft w:val="0"/>
                  <w:marRight w:val="0"/>
                  <w:marTop w:val="0"/>
                  <w:marBottom w:val="0"/>
                  <w:divBdr>
                    <w:top w:val="none" w:sz="0" w:space="0" w:color="auto"/>
                    <w:left w:val="none" w:sz="0" w:space="0" w:color="auto"/>
                    <w:bottom w:val="none" w:sz="0" w:space="0" w:color="auto"/>
                    <w:right w:val="none" w:sz="0" w:space="0" w:color="auto"/>
                  </w:divBdr>
                </w:div>
                <w:div w:id="1966539422">
                  <w:marLeft w:val="0"/>
                  <w:marRight w:val="0"/>
                  <w:marTop w:val="0"/>
                  <w:marBottom w:val="0"/>
                  <w:divBdr>
                    <w:top w:val="none" w:sz="0" w:space="0" w:color="auto"/>
                    <w:left w:val="none" w:sz="0" w:space="0" w:color="auto"/>
                    <w:bottom w:val="none" w:sz="0" w:space="0" w:color="auto"/>
                    <w:right w:val="none" w:sz="0" w:space="0" w:color="auto"/>
                  </w:divBdr>
                </w:div>
                <w:div w:id="1966539427">
                  <w:marLeft w:val="0"/>
                  <w:marRight w:val="0"/>
                  <w:marTop w:val="0"/>
                  <w:marBottom w:val="0"/>
                  <w:divBdr>
                    <w:top w:val="none" w:sz="0" w:space="0" w:color="auto"/>
                    <w:left w:val="none" w:sz="0" w:space="0" w:color="auto"/>
                    <w:bottom w:val="none" w:sz="0" w:space="0" w:color="auto"/>
                    <w:right w:val="none" w:sz="0" w:space="0" w:color="auto"/>
                  </w:divBdr>
                </w:div>
                <w:div w:id="1966539451">
                  <w:marLeft w:val="0"/>
                  <w:marRight w:val="0"/>
                  <w:marTop w:val="0"/>
                  <w:marBottom w:val="0"/>
                  <w:divBdr>
                    <w:top w:val="none" w:sz="0" w:space="0" w:color="auto"/>
                    <w:left w:val="none" w:sz="0" w:space="0" w:color="auto"/>
                    <w:bottom w:val="none" w:sz="0" w:space="0" w:color="auto"/>
                    <w:right w:val="none" w:sz="0" w:space="0" w:color="auto"/>
                  </w:divBdr>
                </w:div>
                <w:div w:id="1966539454">
                  <w:marLeft w:val="0"/>
                  <w:marRight w:val="0"/>
                  <w:marTop w:val="0"/>
                  <w:marBottom w:val="0"/>
                  <w:divBdr>
                    <w:top w:val="none" w:sz="0" w:space="0" w:color="auto"/>
                    <w:left w:val="none" w:sz="0" w:space="0" w:color="auto"/>
                    <w:bottom w:val="none" w:sz="0" w:space="0" w:color="auto"/>
                    <w:right w:val="none" w:sz="0" w:space="0" w:color="auto"/>
                  </w:divBdr>
                </w:div>
                <w:div w:id="1966539461">
                  <w:marLeft w:val="0"/>
                  <w:marRight w:val="0"/>
                  <w:marTop w:val="0"/>
                  <w:marBottom w:val="0"/>
                  <w:divBdr>
                    <w:top w:val="none" w:sz="0" w:space="0" w:color="auto"/>
                    <w:left w:val="none" w:sz="0" w:space="0" w:color="auto"/>
                    <w:bottom w:val="none" w:sz="0" w:space="0" w:color="auto"/>
                    <w:right w:val="none" w:sz="0" w:space="0" w:color="auto"/>
                  </w:divBdr>
                </w:div>
                <w:div w:id="1966539467">
                  <w:marLeft w:val="0"/>
                  <w:marRight w:val="0"/>
                  <w:marTop w:val="0"/>
                  <w:marBottom w:val="0"/>
                  <w:divBdr>
                    <w:top w:val="none" w:sz="0" w:space="0" w:color="auto"/>
                    <w:left w:val="none" w:sz="0" w:space="0" w:color="auto"/>
                    <w:bottom w:val="none" w:sz="0" w:space="0" w:color="auto"/>
                    <w:right w:val="none" w:sz="0" w:space="0" w:color="auto"/>
                  </w:divBdr>
                </w:div>
                <w:div w:id="1966539473">
                  <w:marLeft w:val="0"/>
                  <w:marRight w:val="0"/>
                  <w:marTop w:val="0"/>
                  <w:marBottom w:val="0"/>
                  <w:divBdr>
                    <w:top w:val="none" w:sz="0" w:space="0" w:color="auto"/>
                    <w:left w:val="none" w:sz="0" w:space="0" w:color="auto"/>
                    <w:bottom w:val="none" w:sz="0" w:space="0" w:color="auto"/>
                    <w:right w:val="none" w:sz="0" w:space="0" w:color="auto"/>
                  </w:divBdr>
                </w:div>
                <w:div w:id="1966539476">
                  <w:marLeft w:val="0"/>
                  <w:marRight w:val="0"/>
                  <w:marTop w:val="0"/>
                  <w:marBottom w:val="0"/>
                  <w:divBdr>
                    <w:top w:val="none" w:sz="0" w:space="0" w:color="auto"/>
                    <w:left w:val="none" w:sz="0" w:space="0" w:color="auto"/>
                    <w:bottom w:val="none" w:sz="0" w:space="0" w:color="auto"/>
                    <w:right w:val="none" w:sz="0" w:space="0" w:color="auto"/>
                  </w:divBdr>
                </w:div>
                <w:div w:id="1966539481">
                  <w:marLeft w:val="0"/>
                  <w:marRight w:val="0"/>
                  <w:marTop w:val="0"/>
                  <w:marBottom w:val="0"/>
                  <w:divBdr>
                    <w:top w:val="none" w:sz="0" w:space="0" w:color="auto"/>
                    <w:left w:val="none" w:sz="0" w:space="0" w:color="auto"/>
                    <w:bottom w:val="none" w:sz="0" w:space="0" w:color="auto"/>
                    <w:right w:val="none" w:sz="0" w:space="0" w:color="auto"/>
                  </w:divBdr>
                </w:div>
                <w:div w:id="1966539491">
                  <w:marLeft w:val="0"/>
                  <w:marRight w:val="0"/>
                  <w:marTop w:val="0"/>
                  <w:marBottom w:val="0"/>
                  <w:divBdr>
                    <w:top w:val="none" w:sz="0" w:space="0" w:color="auto"/>
                    <w:left w:val="none" w:sz="0" w:space="0" w:color="auto"/>
                    <w:bottom w:val="none" w:sz="0" w:space="0" w:color="auto"/>
                    <w:right w:val="none" w:sz="0" w:space="0" w:color="auto"/>
                  </w:divBdr>
                </w:div>
                <w:div w:id="1966539501">
                  <w:marLeft w:val="0"/>
                  <w:marRight w:val="0"/>
                  <w:marTop w:val="0"/>
                  <w:marBottom w:val="0"/>
                  <w:divBdr>
                    <w:top w:val="none" w:sz="0" w:space="0" w:color="auto"/>
                    <w:left w:val="none" w:sz="0" w:space="0" w:color="auto"/>
                    <w:bottom w:val="none" w:sz="0" w:space="0" w:color="auto"/>
                    <w:right w:val="none" w:sz="0" w:space="0" w:color="auto"/>
                  </w:divBdr>
                </w:div>
                <w:div w:id="1966539517">
                  <w:marLeft w:val="0"/>
                  <w:marRight w:val="0"/>
                  <w:marTop w:val="0"/>
                  <w:marBottom w:val="0"/>
                  <w:divBdr>
                    <w:top w:val="none" w:sz="0" w:space="0" w:color="auto"/>
                    <w:left w:val="none" w:sz="0" w:space="0" w:color="auto"/>
                    <w:bottom w:val="none" w:sz="0" w:space="0" w:color="auto"/>
                    <w:right w:val="none" w:sz="0" w:space="0" w:color="auto"/>
                  </w:divBdr>
                </w:div>
                <w:div w:id="1966539524">
                  <w:marLeft w:val="0"/>
                  <w:marRight w:val="0"/>
                  <w:marTop w:val="0"/>
                  <w:marBottom w:val="0"/>
                  <w:divBdr>
                    <w:top w:val="none" w:sz="0" w:space="0" w:color="auto"/>
                    <w:left w:val="none" w:sz="0" w:space="0" w:color="auto"/>
                    <w:bottom w:val="none" w:sz="0" w:space="0" w:color="auto"/>
                    <w:right w:val="none" w:sz="0" w:space="0" w:color="auto"/>
                  </w:divBdr>
                </w:div>
                <w:div w:id="1966539526">
                  <w:marLeft w:val="0"/>
                  <w:marRight w:val="0"/>
                  <w:marTop w:val="0"/>
                  <w:marBottom w:val="0"/>
                  <w:divBdr>
                    <w:top w:val="none" w:sz="0" w:space="0" w:color="auto"/>
                    <w:left w:val="none" w:sz="0" w:space="0" w:color="auto"/>
                    <w:bottom w:val="none" w:sz="0" w:space="0" w:color="auto"/>
                    <w:right w:val="none" w:sz="0" w:space="0" w:color="auto"/>
                  </w:divBdr>
                </w:div>
                <w:div w:id="1966539550">
                  <w:marLeft w:val="0"/>
                  <w:marRight w:val="0"/>
                  <w:marTop w:val="0"/>
                  <w:marBottom w:val="0"/>
                  <w:divBdr>
                    <w:top w:val="none" w:sz="0" w:space="0" w:color="auto"/>
                    <w:left w:val="none" w:sz="0" w:space="0" w:color="auto"/>
                    <w:bottom w:val="none" w:sz="0" w:space="0" w:color="auto"/>
                    <w:right w:val="none" w:sz="0" w:space="0" w:color="auto"/>
                  </w:divBdr>
                </w:div>
                <w:div w:id="1966539564">
                  <w:marLeft w:val="0"/>
                  <w:marRight w:val="0"/>
                  <w:marTop w:val="0"/>
                  <w:marBottom w:val="0"/>
                  <w:divBdr>
                    <w:top w:val="none" w:sz="0" w:space="0" w:color="auto"/>
                    <w:left w:val="none" w:sz="0" w:space="0" w:color="auto"/>
                    <w:bottom w:val="none" w:sz="0" w:space="0" w:color="auto"/>
                    <w:right w:val="none" w:sz="0" w:space="0" w:color="auto"/>
                  </w:divBdr>
                </w:div>
                <w:div w:id="1966539590">
                  <w:marLeft w:val="0"/>
                  <w:marRight w:val="0"/>
                  <w:marTop w:val="0"/>
                  <w:marBottom w:val="0"/>
                  <w:divBdr>
                    <w:top w:val="none" w:sz="0" w:space="0" w:color="auto"/>
                    <w:left w:val="none" w:sz="0" w:space="0" w:color="auto"/>
                    <w:bottom w:val="none" w:sz="0" w:space="0" w:color="auto"/>
                    <w:right w:val="none" w:sz="0" w:space="0" w:color="auto"/>
                  </w:divBdr>
                </w:div>
                <w:div w:id="1966539605">
                  <w:marLeft w:val="0"/>
                  <w:marRight w:val="0"/>
                  <w:marTop w:val="0"/>
                  <w:marBottom w:val="0"/>
                  <w:divBdr>
                    <w:top w:val="none" w:sz="0" w:space="0" w:color="auto"/>
                    <w:left w:val="none" w:sz="0" w:space="0" w:color="auto"/>
                    <w:bottom w:val="none" w:sz="0" w:space="0" w:color="auto"/>
                    <w:right w:val="none" w:sz="0" w:space="0" w:color="auto"/>
                  </w:divBdr>
                </w:div>
                <w:div w:id="1966539612">
                  <w:marLeft w:val="0"/>
                  <w:marRight w:val="0"/>
                  <w:marTop w:val="0"/>
                  <w:marBottom w:val="0"/>
                  <w:divBdr>
                    <w:top w:val="none" w:sz="0" w:space="0" w:color="auto"/>
                    <w:left w:val="none" w:sz="0" w:space="0" w:color="auto"/>
                    <w:bottom w:val="none" w:sz="0" w:space="0" w:color="auto"/>
                    <w:right w:val="none" w:sz="0" w:space="0" w:color="auto"/>
                  </w:divBdr>
                </w:div>
                <w:div w:id="1966539643">
                  <w:marLeft w:val="0"/>
                  <w:marRight w:val="0"/>
                  <w:marTop w:val="0"/>
                  <w:marBottom w:val="0"/>
                  <w:divBdr>
                    <w:top w:val="none" w:sz="0" w:space="0" w:color="auto"/>
                    <w:left w:val="none" w:sz="0" w:space="0" w:color="auto"/>
                    <w:bottom w:val="none" w:sz="0" w:space="0" w:color="auto"/>
                    <w:right w:val="none" w:sz="0" w:space="0" w:color="auto"/>
                  </w:divBdr>
                </w:div>
                <w:div w:id="1966539648">
                  <w:marLeft w:val="0"/>
                  <w:marRight w:val="0"/>
                  <w:marTop w:val="0"/>
                  <w:marBottom w:val="0"/>
                  <w:divBdr>
                    <w:top w:val="none" w:sz="0" w:space="0" w:color="auto"/>
                    <w:left w:val="none" w:sz="0" w:space="0" w:color="auto"/>
                    <w:bottom w:val="none" w:sz="0" w:space="0" w:color="auto"/>
                    <w:right w:val="none" w:sz="0" w:space="0" w:color="auto"/>
                  </w:divBdr>
                </w:div>
                <w:div w:id="1966539650">
                  <w:marLeft w:val="0"/>
                  <w:marRight w:val="0"/>
                  <w:marTop w:val="0"/>
                  <w:marBottom w:val="0"/>
                  <w:divBdr>
                    <w:top w:val="none" w:sz="0" w:space="0" w:color="auto"/>
                    <w:left w:val="none" w:sz="0" w:space="0" w:color="auto"/>
                    <w:bottom w:val="none" w:sz="0" w:space="0" w:color="auto"/>
                    <w:right w:val="none" w:sz="0" w:space="0" w:color="auto"/>
                  </w:divBdr>
                </w:div>
                <w:div w:id="1966539656">
                  <w:marLeft w:val="0"/>
                  <w:marRight w:val="0"/>
                  <w:marTop w:val="0"/>
                  <w:marBottom w:val="0"/>
                  <w:divBdr>
                    <w:top w:val="none" w:sz="0" w:space="0" w:color="auto"/>
                    <w:left w:val="none" w:sz="0" w:space="0" w:color="auto"/>
                    <w:bottom w:val="none" w:sz="0" w:space="0" w:color="auto"/>
                    <w:right w:val="none" w:sz="0" w:space="0" w:color="auto"/>
                  </w:divBdr>
                </w:div>
                <w:div w:id="1966539661">
                  <w:marLeft w:val="0"/>
                  <w:marRight w:val="0"/>
                  <w:marTop w:val="0"/>
                  <w:marBottom w:val="0"/>
                  <w:divBdr>
                    <w:top w:val="none" w:sz="0" w:space="0" w:color="auto"/>
                    <w:left w:val="none" w:sz="0" w:space="0" w:color="auto"/>
                    <w:bottom w:val="none" w:sz="0" w:space="0" w:color="auto"/>
                    <w:right w:val="none" w:sz="0" w:space="0" w:color="auto"/>
                  </w:divBdr>
                </w:div>
                <w:div w:id="1966539673">
                  <w:marLeft w:val="0"/>
                  <w:marRight w:val="0"/>
                  <w:marTop w:val="0"/>
                  <w:marBottom w:val="0"/>
                  <w:divBdr>
                    <w:top w:val="none" w:sz="0" w:space="0" w:color="auto"/>
                    <w:left w:val="none" w:sz="0" w:space="0" w:color="auto"/>
                    <w:bottom w:val="none" w:sz="0" w:space="0" w:color="auto"/>
                    <w:right w:val="none" w:sz="0" w:space="0" w:color="auto"/>
                  </w:divBdr>
                </w:div>
                <w:div w:id="1966539683">
                  <w:marLeft w:val="0"/>
                  <w:marRight w:val="0"/>
                  <w:marTop w:val="0"/>
                  <w:marBottom w:val="0"/>
                  <w:divBdr>
                    <w:top w:val="none" w:sz="0" w:space="0" w:color="auto"/>
                    <w:left w:val="none" w:sz="0" w:space="0" w:color="auto"/>
                    <w:bottom w:val="none" w:sz="0" w:space="0" w:color="auto"/>
                    <w:right w:val="none" w:sz="0" w:space="0" w:color="auto"/>
                  </w:divBdr>
                </w:div>
                <w:div w:id="1966539698">
                  <w:marLeft w:val="0"/>
                  <w:marRight w:val="0"/>
                  <w:marTop w:val="0"/>
                  <w:marBottom w:val="0"/>
                  <w:divBdr>
                    <w:top w:val="none" w:sz="0" w:space="0" w:color="auto"/>
                    <w:left w:val="none" w:sz="0" w:space="0" w:color="auto"/>
                    <w:bottom w:val="none" w:sz="0" w:space="0" w:color="auto"/>
                    <w:right w:val="none" w:sz="0" w:space="0" w:color="auto"/>
                  </w:divBdr>
                </w:div>
                <w:div w:id="1966539705">
                  <w:marLeft w:val="0"/>
                  <w:marRight w:val="0"/>
                  <w:marTop w:val="0"/>
                  <w:marBottom w:val="0"/>
                  <w:divBdr>
                    <w:top w:val="none" w:sz="0" w:space="0" w:color="auto"/>
                    <w:left w:val="none" w:sz="0" w:space="0" w:color="auto"/>
                    <w:bottom w:val="none" w:sz="0" w:space="0" w:color="auto"/>
                    <w:right w:val="none" w:sz="0" w:space="0" w:color="auto"/>
                  </w:divBdr>
                </w:div>
                <w:div w:id="1966539711">
                  <w:marLeft w:val="0"/>
                  <w:marRight w:val="0"/>
                  <w:marTop w:val="0"/>
                  <w:marBottom w:val="0"/>
                  <w:divBdr>
                    <w:top w:val="none" w:sz="0" w:space="0" w:color="auto"/>
                    <w:left w:val="none" w:sz="0" w:space="0" w:color="auto"/>
                    <w:bottom w:val="none" w:sz="0" w:space="0" w:color="auto"/>
                    <w:right w:val="none" w:sz="0" w:space="0" w:color="auto"/>
                  </w:divBdr>
                </w:div>
                <w:div w:id="1966539718">
                  <w:marLeft w:val="0"/>
                  <w:marRight w:val="0"/>
                  <w:marTop w:val="0"/>
                  <w:marBottom w:val="0"/>
                  <w:divBdr>
                    <w:top w:val="none" w:sz="0" w:space="0" w:color="auto"/>
                    <w:left w:val="none" w:sz="0" w:space="0" w:color="auto"/>
                    <w:bottom w:val="none" w:sz="0" w:space="0" w:color="auto"/>
                    <w:right w:val="none" w:sz="0" w:space="0" w:color="auto"/>
                  </w:divBdr>
                </w:div>
                <w:div w:id="1966539761">
                  <w:marLeft w:val="0"/>
                  <w:marRight w:val="0"/>
                  <w:marTop w:val="0"/>
                  <w:marBottom w:val="0"/>
                  <w:divBdr>
                    <w:top w:val="none" w:sz="0" w:space="0" w:color="auto"/>
                    <w:left w:val="none" w:sz="0" w:space="0" w:color="auto"/>
                    <w:bottom w:val="none" w:sz="0" w:space="0" w:color="auto"/>
                    <w:right w:val="none" w:sz="0" w:space="0" w:color="auto"/>
                  </w:divBdr>
                </w:div>
                <w:div w:id="19665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521">
          <w:marLeft w:val="0"/>
          <w:marRight w:val="0"/>
          <w:marTop w:val="0"/>
          <w:marBottom w:val="0"/>
          <w:divBdr>
            <w:top w:val="none" w:sz="0" w:space="0" w:color="auto"/>
            <w:left w:val="none" w:sz="0" w:space="0" w:color="auto"/>
            <w:bottom w:val="none" w:sz="0" w:space="0" w:color="auto"/>
            <w:right w:val="none" w:sz="0" w:space="0" w:color="auto"/>
          </w:divBdr>
          <w:divsChild>
            <w:div w:id="1966539645">
              <w:marLeft w:val="0"/>
              <w:marRight w:val="0"/>
              <w:marTop w:val="0"/>
              <w:marBottom w:val="0"/>
              <w:divBdr>
                <w:top w:val="none" w:sz="0" w:space="0" w:color="auto"/>
                <w:left w:val="none" w:sz="0" w:space="0" w:color="auto"/>
                <w:bottom w:val="none" w:sz="0" w:space="0" w:color="auto"/>
                <w:right w:val="none" w:sz="0" w:space="0" w:color="auto"/>
              </w:divBdr>
              <w:divsChild>
                <w:div w:id="1966539367">
                  <w:marLeft w:val="0"/>
                  <w:marRight w:val="0"/>
                  <w:marTop w:val="0"/>
                  <w:marBottom w:val="0"/>
                  <w:divBdr>
                    <w:top w:val="none" w:sz="0" w:space="0" w:color="auto"/>
                    <w:left w:val="none" w:sz="0" w:space="0" w:color="auto"/>
                    <w:bottom w:val="none" w:sz="0" w:space="0" w:color="auto"/>
                    <w:right w:val="none" w:sz="0" w:space="0" w:color="auto"/>
                  </w:divBdr>
                </w:div>
                <w:div w:id="1966539381">
                  <w:marLeft w:val="0"/>
                  <w:marRight w:val="0"/>
                  <w:marTop w:val="0"/>
                  <w:marBottom w:val="0"/>
                  <w:divBdr>
                    <w:top w:val="none" w:sz="0" w:space="0" w:color="auto"/>
                    <w:left w:val="none" w:sz="0" w:space="0" w:color="auto"/>
                    <w:bottom w:val="none" w:sz="0" w:space="0" w:color="auto"/>
                    <w:right w:val="none" w:sz="0" w:space="0" w:color="auto"/>
                  </w:divBdr>
                </w:div>
                <w:div w:id="1966539382">
                  <w:marLeft w:val="0"/>
                  <w:marRight w:val="0"/>
                  <w:marTop w:val="0"/>
                  <w:marBottom w:val="0"/>
                  <w:divBdr>
                    <w:top w:val="none" w:sz="0" w:space="0" w:color="auto"/>
                    <w:left w:val="none" w:sz="0" w:space="0" w:color="auto"/>
                    <w:bottom w:val="none" w:sz="0" w:space="0" w:color="auto"/>
                    <w:right w:val="none" w:sz="0" w:space="0" w:color="auto"/>
                  </w:divBdr>
                </w:div>
                <w:div w:id="1966539399">
                  <w:marLeft w:val="0"/>
                  <w:marRight w:val="0"/>
                  <w:marTop w:val="0"/>
                  <w:marBottom w:val="0"/>
                  <w:divBdr>
                    <w:top w:val="none" w:sz="0" w:space="0" w:color="auto"/>
                    <w:left w:val="none" w:sz="0" w:space="0" w:color="auto"/>
                    <w:bottom w:val="none" w:sz="0" w:space="0" w:color="auto"/>
                    <w:right w:val="none" w:sz="0" w:space="0" w:color="auto"/>
                  </w:divBdr>
                </w:div>
                <w:div w:id="1966539441">
                  <w:marLeft w:val="0"/>
                  <w:marRight w:val="0"/>
                  <w:marTop w:val="0"/>
                  <w:marBottom w:val="0"/>
                  <w:divBdr>
                    <w:top w:val="none" w:sz="0" w:space="0" w:color="auto"/>
                    <w:left w:val="none" w:sz="0" w:space="0" w:color="auto"/>
                    <w:bottom w:val="none" w:sz="0" w:space="0" w:color="auto"/>
                    <w:right w:val="none" w:sz="0" w:space="0" w:color="auto"/>
                  </w:divBdr>
                </w:div>
                <w:div w:id="1966539448">
                  <w:marLeft w:val="0"/>
                  <w:marRight w:val="0"/>
                  <w:marTop w:val="0"/>
                  <w:marBottom w:val="0"/>
                  <w:divBdr>
                    <w:top w:val="none" w:sz="0" w:space="0" w:color="auto"/>
                    <w:left w:val="none" w:sz="0" w:space="0" w:color="auto"/>
                    <w:bottom w:val="none" w:sz="0" w:space="0" w:color="auto"/>
                    <w:right w:val="none" w:sz="0" w:space="0" w:color="auto"/>
                  </w:divBdr>
                </w:div>
                <w:div w:id="1966539478">
                  <w:marLeft w:val="0"/>
                  <w:marRight w:val="0"/>
                  <w:marTop w:val="0"/>
                  <w:marBottom w:val="0"/>
                  <w:divBdr>
                    <w:top w:val="none" w:sz="0" w:space="0" w:color="auto"/>
                    <w:left w:val="none" w:sz="0" w:space="0" w:color="auto"/>
                    <w:bottom w:val="none" w:sz="0" w:space="0" w:color="auto"/>
                    <w:right w:val="none" w:sz="0" w:space="0" w:color="auto"/>
                  </w:divBdr>
                </w:div>
                <w:div w:id="1966539479">
                  <w:marLeft w:val="0"/>
                  <w:marRight w:val="0"/>
                  <w:marTop w:val="0"/>
                  <w:marBottom w:val="0"/>
                  <w:divBdr>
                    <w:top w:val="none" w:sz="0" w:space="0" w:color="auto"/>
                    <w:left w:val="none" w:sz="0" w:space="0" w:color="auto"/>
                    <w:bottom w:val="none" w:sz="0" w:space="0" w:color="auto"/>
                    <w:right w:val="none" w:sz="0" w:space="0" w:color="auto"/>
                  </w:divBdr>
                </w:div>
                <w:div w:id="1966539480">
                  <w:marLeft w:val="0"/>
                  <w:marRight w:val="0"/>
                  <w:marTop w:val="0"/>
                  <w:marBottom w:val="0"/>
                  <w:divBdr>
                    <w:top w:val="none" w:sz="0" w:space="0" w:color="auto"/>
                    <w:left w:val="none" w:sz="0" w:space="0" w:color="auto"/>
                    <w:bottom w:val="none" w:sz="0" w:space="0" w:color="auto"/>
                    <w:right w:val="none" w:sz="0" w:space="0" w:color="auto"/>
                  </w:divBdr>
                </w:div>
                <w:div w:id="1966539484">
                  <w:marLeft w:val="0"/>
                  <w:marRight w:val="0"/>
                  <w:marTop w:val="0"/>
                  <w:marBottom w:val="0"/>
                  <w:divBdr>
                    <w:top w:val="none" w:sz="0" w:space="0" w:color="auto"/>
                    <w:left w:val="none" w:sz="0" w:space="0" w:color="auto"/>
                    <w:bottom w:val="none" w:sz="0" w:space="0" w:color="auto"/>
                    <w:right w:val="none" w:sz="0" w:space="0" w:color="auto"/>
                  </w:divBdr>
                </w:div>
                <w:div w:id="1966539513">
                  <w:marLeft w:val="0"/>
                  <w:marRight w:val="0"/>
                  <w:marTop w:val="0"/>
                  <w:marBottom w:val="0"/>
                  <w:divBdr>
                    <w:top w:val="none" w:sz="0" w:space="0" w:color="auto"/>
                    <w:left w:val="none" w:sz="0" w:space="0" w:color="auto"/>
                    <w:bottom w:val="none" w:sz="0" w:space="0" w:color="auto"/>
                    <w:right w:val="none" w:sz="0" w:space="0" w:color="auto"/>
                  </w:divBdr>
                </w:div>
                <w:div w:id="1966539520">
                  <w:marLeft w:val="0"/>
                  <w:marRight w:val="0"/>
                  <w:marTop w:val="0"/>
                  <w:marBottom w:val="0"/>
                  <w:divBdr>
                    <w:top w:val="none" w:sz="0" w:space="0" w:color="auto"/>
                    <w:left w:val="none" w:sz="0" w:space="0" w:color="auto"/>
                    <w:bottom w:val="none" w:sz="0" w:space="0" w:color="auto"/>
                    <w:right w:val="none" w:sz="0" w:space="0" w:color="auto"/>
                  </w:divBdr>
                </w:div>
                <w:div w:id="1966539539">
                  <w:marLeft w:val="0"/>
                  <w:marRight w:val="0"/>
                  <w:marTop w:val="0"/>
                  <w:marBottom w:val="0"/>
                  <w:divBdr>
                    <w:top w:val="none" w:sz="0" w:space="0" w:color="auto"/>
                    <w:left w:val="none" w:sz="0" w:space="0" w:color="auto"/>
                    <w:bottom w:val="none" w:sz="0" w:space="0" w:color="auto"/>
                    <w:right w:val="none" w:sz="0" w:space="0" w:color="auto"/>
                  </w:divBdr>
                </w:div>
                <w:div w:id="1966539555">
                  <w:marLeft w:val="0"/>
                  <w:marRight w:val="0"/>
                  <w:marTop w:val="0"/>
                  <w:marBottom w:val="0"/>
                  <w:divBdr>
                    <w:top w:val="none" w:sz="0" w:space="0" w:color="auto"/>
                    <w:left w:val="none" w:sz="0" w:space="0" w:color="auto"/>
                    <w:bottom w:val="none" w:sz="0" w:space="0" w:color="auto"/>
                    <w:right w:val="none" w:sz="0" w:space="0" w:color="auto"/>
                  </w:divBdr>
                </w:div>
                <w:div w:id="1966539557">
                  <w:marLeft w:val="0"/>
                  <w:marRight w:val="0"/>
                  <w:marTop w:val="0"/>
                  <w:marBottom w:val="0"/>
                  <w:divBdr>
                    <w:top w:val="none" w:sz="0" w:space="0" w:color="auto"/>
                    <w:left w:val="none" w:sz="0" w:space="0" w:color="auto"/>
                    <w:bottom w:val="none" w:sz="0" w:space="0" w:color="auto"/>
                    <w:right w:val="none" w:sz="0" w:space="0" w:color="auto"/>
                  </w:divBdr>
                </w:div>
                <w:div w:id="1966539565">
                  <w:marLeft w:val="0"/>
                  <w:marRight w:val="0"/>
                  <w:marTop w:val="0"/>
                  <w:marBottom w:val="0"/>
                  <w:divBdr>
                    <w:top w:val="none" w:sz="0" w:space="0" w:color="auto"/>
                    <w:left w:val="none" w:sz="0" w:space="0" w:color="auto"/>
                    <w:bottom w:val="none" w:sz="0" w:space="0" w:color="auto"/>
                    <w:right w:val="none" w:sz="0" w:space="0" w:color="auto"/>
                  </w:divBdr>
                </w:div>
                <w:div w:id="1966539577">
                  <w:marLeft w:val="0"/>
                  <w:marRight w:val="0"/>
                  <w:marTop w:val="0"/>
                  <w:marBottom w:val="0"/>
                  <w:divBdr>
                    <w:top w:val="none" w:sz="0" w:space="0" w:color="auto"/>
                    <w:left w:val="none" w:sz="0" w:space="0" w:color="auto"/>
                    <w:bottom w:val="none" w:sz="0" w:space="0" w:color="auto"/>
                    <w:right w:val="none" w:sz="0" w:space="0" w:color="auto"/>
                  </w:divBdr>
                </w:div>
                <w:div w:id="1966539592">
                  <w:marLeft w:val="0"/>
                  <w:marRight w:val="0"/>
                  <w:marTop w:val="0"/>
                  <w:marBottom w:val="0"/>
                  <w:divBdr>
                    <w:top w:val="none" w:sz="0" w:space="0" w:color="auto"/>
                    <w:left w:val="none" w:sz="0" w:space="0" w:color="auto"/>
                    <w:bottom w:val="none" w:sz="0" w:space="0" w:color="auto"/>
                    <w:right w:val="none" w:sz="0" w:space="0" w:color="auto"/>
                  </w:divBdr>
                </w:div>
                <w:div w:id="1966539599">
                  <w:marLeft w:val="0"/>
                  <w:marRight w:val="0"/>
                  <w:marTop w:val="0"/>
                  <w:marBottom w:val="0"/>
                  <w:divBdr>
                    <w:top w:val="none" w:sz="0" w:space="0" w:color="auto"/>
                    <w:left w:val="none" w:sz="0" w:space="0" w:color="auto"/>
                    <w:bottom w:val="none" w:sz="0" w:space="0" w:color="auto"/>
                    <w:right w:val="none" w:sz="0" w:space="0" w:color="auto"/>
                  </w:divBdr>
                </w:div>
                <w:div w:id="1966539608">
                  <w:marLeft w:val="0"/>
                  <w:marRight w:val="0"/>
                  <w:marTop w:val="0"/>
                  <w:marBottom w:val="0"/>
                  <w:divBdr>
                    <w:top w:val="none" w:sz="0" w:space="0" w:color="auto"/>
                    <w:left w:val="none" w:sz="0" w:space="0" w:color="auto"/>
                    <w:bottom w:val="none" w:sz="0" w:space="0" w:color="auto"/>
                    <w:right w:val="none" w:sz="0" w:space="0" w:color="auto"/>
                  </w:divBdr>
                </w:div>
                <w:div w:id="1966539610">
                  <w:marLeft w:val="0"/>
                  <w:marRight w:val="0"/>
                  <w:marTop w:val="0"/>
                  <w:marBottom w:val="0"/>
                  <w:divBdr>
                    <w:top w:val="none" w:sz="0" w:space="0" w:color="auto"/>
                    <w:left w:val="none" w:sz="0" w:space="0" w:color="auto"/>
                    <w:bottom w:val="none" w:sz="0" w:space="0" w:color="auto"/>
                    <w:right w:val="none" w:sz="0" w:space="0" w:color="auto"/>
                  </w:divBdr>
                </w:div>
                <w:div w:id="1966539637">
                  <w:marLeft w:val="0"/>
                  <w:marRight w:val="0"/>
                  <w:marTop w:val="0"/>
                  <w:marBottom w:val="0"/>
                  <w:divBdr>
                    <w:top w:val="none" w:sz="0" w:space="0" w:color="auto"/>
                    <w:left w:val="none" w:sz="0" w:space="0" w:color="auto"/>
                    <w:bottom w:val="none" w:sz="0" w:space="0" w:color="auto"/>
                    <w:right w:val="none" w:sz="0" w:space="0" w:color="auto"/>
                  </w:divBdr>
                </w:div>
                <w:div w:id="1966539651">
                  <w:marLeft w:val="0"/>
                  <w:marRight w:val="0"/>
                  <w:marTop w:val="0"/>
                  <w:marBottom w:val="0"/>
                  <w:divBdr>
                    <w:top w:val="none" w:sz="0" w:space="0" w:color="auto"/>
                    <w:left w:val="none" w:sz="0" w:space="0" w:color="auto"/>
                    <w:bottom w:val="none" w:sz="0" w:space="0" w:color="auto"/>
                    <w:right w:val="none" w:sz="0" w:space="0" w:color="auto"/>
                  </w:divBdr>
                </w:div>
                <w:div w:id="1966539655">
                  <w:marLeft w:val="0"/>
                  <w:marRight w:val="0"/>
                  <w:marTop w:val="0"/>
                  <w:marBottom w:val="0"/>
                  <w:divBdr>
                    <w:top w:val="none" w:sz="0" w:space="0" w:color="auto"/>
                    <w:left w:val="none" w:sz="0" w:space="0" w:color="auto"/>
                    <w:bottom w:val="none" w:sz="0" w:space="0" w:color="auto"/>
                    <w:right w:val="none" w:sz="0" w:space="0" w:color="auto"/>
                  </w:divBdr>
                </w:div>
                <w:div w:id="1966539666">
                  <w:marLeft w:val="0"/>
                  <w:marRight w:val="0"/>
                  <w:marTop w:val="0"/>
                  <w:marBottom w:val="0"/>
                  <w:divBdr>
                    <w:top w:val="none" w:sz="0" w:space="0" w:color="auto"/>
                    <w:left w:val="none" w:sz="0" w:space="0" w:color="auto"/>
                    <w:bottom w:val="none" w:sz="0" w:space="0" w:color="auto"/>
                    <w:right w:val="none" w:sz="0" w:space="0" w:color="auto"/>
                  </w:divBdr>
                </w:div>
                <w:div w:id="1966539674">
                  <w:marLeft w:val="0"/>
                  <w:marRight w:val="0"/>
                  <w:marTop w:val="0"/>
                  <w:marBottom w:val="0"/>
                  <w:divBdr>
                    <w:top w:val="none" w:sz="0" w:space="0" w:color="auto"/>
                    <w:left w:val="none" w:sz="0" w:space="0" w:color="auto"/>
                    <w:bottom w:val="none" w:sz="0" w:space="0" w:color="auto"/>
                    <w:right w:val="none" w:sz="0" w:space="0" w:color="auto"/>
                  </w:divBdr>
                </w:div>
                <w:div w:id="1966539692">
                  <w:marLeft w:val="0"/>
                  <w:marRight w:val="0"/>
                  <w:marTop w:val="0"/>
                  <w:marBottom w:val="0"/>
                  <w:divBdr>
                    <w:top w:val="none" w:sz="0" w:space="0" w:color="auto"/>
                    <w:left w:val="none" w:sz="0" w:space="0" w:color="auto"/>
                    <w:bottom w:val="none" w:sz="0" w:space="0" w:color="auto"/>
                    <w:right w:val="none" w:sz="0" w:space="0" w:color="auto"/>
                  </w:divBdr>
                </w:div>
                <w:div w:id="1966539697">
                  <w:marLeft w:val="0"/>
                  <w:marRight w:val="0"/>
                  <w:marTop w:val="0"/>
                  <w:marBottom w:val="0"/>
                  <w:divBdr>
                    <w:top w:val="none" w:sz="0" w:space="0" w:color="auto"/>
                    <w:left w:val="none" w:sz="0" w:space="0" w:color="auto"/>
                    <w:bottom w:val="none" w:sz="0" w:space="0" w:color="auto"/>
                    <w:right w:val="none" w:sz="0" w:space="0" w:color="auto"/>
                  </w:divBdr>
                </w:div>
                <w:div w:id="1966539706">
                  <w:marLeft w:val="0"/>
                  <w:marRight w:val="0"/>
                  <w:marTop w:val="0"/>
                  <w:marBottom w:val="0"/>
                  <w:divBdr>
                    <w:top w:val="none" w:sz="0" w:space="0" w:color="auto"/>
                    <w:left w:val="none" w:sz="0" w:space="0" w:color="auto"/>
                    <w:bottom w:val="none" w:sz="0" w:space="0" w:color="auto"/>
                    <w:right w:val="none" w:sz="0" w:space="0" w:color="auto"/>
                  </w:divBdr>
                </w:div>
                <w:div w:id="1966539712">
                  <w:marLeft w:val="0"/>
                  <w:marRight w:val="0"/>
                  <w:marTop w:val="0"/>
                  <w:marBottom w:val="0"/>
                  <w:divBdr>
                    <w:top w:val="none" w:sz="0" w:space="0" w:color="auto"/>
                    <w:left w:val="none" w:sz="0" w:space="0" w:color="auto"/>
                    <w:bottom w:val="none" w:sz="0" w:space="0" w:color="auto"/>
                    <w:right w:val="none" w:sz="0" w:space="0" w:color="auto"/>
                  </w:divBdr>
                </w:div>
                <w:div w:id="1966539723">
                  <w:marLeft w:val="0"/>
                  <w:marRight w:val="0"/>
                  <w:marTop w:val="0"/>
                  <w:marBottom w:val="0"/>
                  <w:divBdr>
                    <w:top w:val="none" w:sz="0" w:space="0" w:color="auto"/>
                    <w:left w:val="none" w:sz="0" w:space="0" w:color="auto"/>
                    <w:bottom w:val="none" w:sz="0" w:space="0" w:color="auto"/>
                    <w:right w:val="none" w:sz="0" w:space="0" w:color="auto"/>
                  </w:divBdr>
                </w:div>
                <w:div w:id="1966539725">
                  <w:marLeft w:val="0"/>
                  <w:marRight w:val="0"/>
                  <w:marTop w:val="0"/>
                  <w:marBottom w:val="0"/>
                  <w:divBdr>
                    <w:top w:val="none" w:sz="0" w:space="0" w:color="auto"/>
                    <w:left w:val="none" w:sz="0" w:space="0" w:color="auto"/>
                    <w:bottom w:val="none" w:sz="0" w:space="0" w:color="auto"/>
                    <w:right w:val="none" w:sz="0" w:space="0" w:color="auto"/>
                  </w:divBdr>
                </w:div>
                <w:div w:id="1966539726">
                  <w:marLeft w:val="0"/>
                  <w:marRight w:val="0"/>
                  <w:marTop w:val="0"/>
                  <w:marBottom w:val="0"/>
                  <w:divBdr>
                    <w:top w:val="none" w:sz="0" w:space="0" w:color="auto"/>
                    <w:left w:val="none" w:sz="0" w:space="0" w:color="auto"/>
                    <w:bottom w:val="none" w:sz="0" w:space="0" w:color="auto"/>
                    <w:right w:val="none" w:sz="0" w:space="0" w:color="auto"/>
                  </w:divBdr>
                </w:div>
                <w:div w:id="1966539728">
                  <w:marLeft w:val="0"/>
                  <w:marRight w:val="0"/>
                  <w:marTop w:val="0"/>
                  <w:marBottom w:val="0"/>
                  <w:divBdr>
                    <w:top w:val="none" w:sz="0" w:space="0" w:color="auto"/>
                    <w:left w:val="none" w:sz="0" w:space="0" w:color="auto"/>
                    <w:bottom w:val="none" w:sz="0" w:space="0" w:color="auto"/>
                    <w:right w:val="none" w:sz="0" w:space="0" w:color="auto"/>
                  </w:divBdr>
                </w:div>
                <w:div w:id="1966539732">
                  <w:marLeft w:val="0"/>
                  <w:marRight w:val="0"/>
                  <w:marTop w:val="0"/>
                  <w:marBottom w:val="0"/>
                  <w:divBdr>
                    <w:top w:val="none" w:sz="0" w:space="0" w:color="auto"/>
                    <w:left w:val="none" w:sz="0" w:space="0" w:color="auto"/>
                    <w:bottom w:val="none" w:sz="0" w:space="0" w:color="auto"/>
                    <w:right w:val="none" w:sz="0" w:space="0" w:color="auto"/>
                  </w:divBdr>
                </w:div>
                <w:div w:id="1966539741">
                  <w:marLeft w:val="0"/>
                  <w:marRight w:val="0"/>
                  <w:marTop w:val="0"/>
                  <w:marBottom w:val="0"/>
                  <w:divBdr>
                    <w:top w:val="none" w:sz="0" w:space="0" w:color="auto"/>
                    <w:left w:val="none" w:sz="0" w:space="0" w:color="auto"/>
                    <w:bottom w:val="none" w:sz="0" w:space="0" w:color="auto"/>
                    <w:right w:val="none" w:sz="0" w:space="0" w:color="auto"/>
                  </w:divBdr>
                </w:div>
                <w:div w:id="1966539742">
                  <w:marLeft w:val="0"/>
                  <w:marRight w:val="0"/>
                  <w:marTop w:val="0"/>
                  <w:marBottom w:val="0"/>
                  <w:divBdr>
                    <w:top w:val="none" w:sz="0" w:space="0" w:color="auto"/>
                    <w:left w:val="none" w:sz="0" w:space="0" w:color="auto"/>
                    <w:bottom w:val="none" w:sz="0" w:space="0" w:color="auto"/>
                    <w:right w:val="none" w:sz="0" w:space="0" w:color="auto"/>
                  </w:divBdr>
                </w:div>
                <w:div w:id="1966539751">
                  <w:marLeft w:val="0"/>
                  <w:marRight w:val="0"/>
                  <w:marTop w:val="0"/>
                  <w:marBottom w:val="0"/>
                  <w:divBdr>
                    <w:top w:val="none" w:sz="0" w:space="0" w:color="auto"/>
                    <w:left w:val="none" w:sz="0" w:space="0" w:color="auto"/>
                    <w:bottom w:val="none" w:sz="0" w:space="0" w:color="auto"/>
                    <w:right w:val="none" w:sz="0" w:space="0" w:color="auto"/>
                  </w:divBdr>
                </w:div>
                <w:div w:id="1966539753">
                  <w:marLeft w:val="0"/>
                  <w:marRight w:val="0"/>
                  <w:marTop w:val="0"/>
                  <w:marBottom w:val="0"/>
                  <w:divBdr>
                    <w:top w:val="none" w:sz="0" w:space="0" w:color="auto"/>
                    <w:left w:val="none" w:sz="0" w:space="0" w:color="auto"/>
                    <w:bottom w:val="none" w:sz="0" w:space="0" w:color="auto"/>
                    <w:right w:val="none" w:sz="0" w:space="0" w:color="auto"/>
                  </w:divBdr>
                </w:div>
                <w:div w:id="19665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39804">
      <w:marLeft w:val="0"/>
      <w:marRight w:val="0"/>
      <w:marTop w:val="0"/>
      <w:marBottom w:val="0"/>
      <w:divBdr>
        <w:top w:val="none" w:sz="0" w:space="0" w:color="auto"/>
        <w:left w:val="none" w:sz="0" w:space="0" w:color="auto"/>
        <w:bottom w:val="none" w:sz="0" w:space="0" w:color="auto"/>
        <w:right w:val="none" w:sz="0" w:space="0" w:color="auto"/>
      </w:divBdr>
      <w:divsChild>
        <w:div w:id="1966539787">
          <w:marLeft w:val="0"/>
          <w:marRight w:val="0"/>
          <w:marTop w:val="0"/>
          <w:marBottom w:val="0"/>
          <w:divBdr>
            <w:top w:val="none" w:sz="0" w:space="0" w:color="auto"/>
            <w:left w:val="none" w:sz="0" w:space="0" w:color="auto"/>
            <w:bottom w:val="none" w:sz="0" w:space="0" w:color="auto"/>
            <w:right w:val="none" w:sz="0" w:space="0" w:color="auto"/>
          </w:divBdr>
        </w:div>
        <w:div w:id="1966539789">
          <w:marLeft w:val="0"/>
          <w:marRight w:val="0"/>
          <w:marTop w:val="0"/>
          <w:marBottom w:val="0"/>
          <w:divBdr>
            <w:top w:val="none" w:sz="0" w:space="0" w:color="auto"/>
            <w:left w:val="none" w:sz="0" w:space="0" w:color="auto"/>
            <w:bottom w:val="none" w:sz="0" w:space="0" w:color="auto"/>
            <w:right w:val="none" w:sz="0" w:space="0" w:color="auto"/>
          </w:divBdr>
        </w:div>
        <w:div w:id="1966539790">
          <w:marLeft w:val="0"/>
          <w:marRight w:val="0"/>
          <w:marTop w:val="0"/>
          <w:marBottom w:val="0"/>
          <w:divBdr>
            <w:top w:val="none" w:sz="0" w:space="0" w:color="auto"/>
            <w:left w:val="none" w:sz="0" w:space="0" w:color="auto"/>
            <w:bottom w:val="none" w:sz="0" w:space="0" w:color="auto"/>
            <w:right w:val="none" w:sz="0" w:space="0" w:color="auto"/>
          </w:divBdr>
        </w:div>
        <w:div w:id="1966539791">
          <w:marLeft w:val="0"/>
          <w:marRight w:val="0"/>
          <w:marTop w:val="0"/>
          <w:marBottom w:val="0"/>
          <w:divBdr>
            <w:top w:val="none" w:sz="0" w:space="0" w:color="auto"/>
            <w:left w:val="none" w:sz="0" w:space="0" w:color="auto"/>
            <w:bottom w:val="none" w:sz="0" w:space="0" w:color="auto"/>
            <w:right w:val="none" w:sz="0" w:space="0" w:color="auto"/>
          </w:divBdr>
        </w:div>
        <w:div w:id="1966539792">
          <w:marLeft w:val="0"/>
          <w:marRight w:val="0"/>
          <w:marTop w:val="0"/>
          <w:marBottom w:val="0"/>
          <w:divBdr>
            <w:top w:val="none" w:sz="0" w:space="0" w:color="auto"/>
            <w:left w:val="none" w:sz="0" w:space="0" w:color="auto"/>
            <w:bottom w:val="none" w:sz="0" w:space="0" w:color="auto"/>
            <w:right w:val="none" w:sz="0" w:space="0" w:color="auto"/>
          </w:divBdr>
        </w:div>
        <w:div w:id="1966539794">
          <w:marLeft w:val="0"/>
          <w:marRight w:val="0"/>
          <w:marTop w:val="0"/>
          <w:marBottom w:val="0"/>
          <w:divBdr>
            <w:top w:val="none" w:sz="0" w:space="0" w:color="auto"/>
            <w:left w:val="none" w:sz="0" w:space="0" w:color="auto"/>
            <w:bottom w:val="none" w:sz="0" w:space="0" w:color="auto"/>
            <w:right w:val="none" w:sz="0" w:space="0" w:color="auto"/>
          </w:divBdr>
        </w:div>
        <w:div w:id="1966539795">
          <w:marLeft w:val="0"/>
          <w:marRight w:val="0"/>
          <w:marTop w:val="0"/>
          <w:marBottom w:val="0"/>
          <w:divBdr>
            <w:top w:val="none" w:sz="0" w:space="0" w:color="auto"/>
            <w:left w:val="none" w:sz="0" w:space="0" w:color="auto"/>
            <w:bottom w:val="none" w:sz="0" w:space="0" w:color="auto"/>
            <w:right w:val="none" w:sz="0" w:space="0" w:color="auto"/>
          </w:divBdr>
        </w:div>
        <w:div w:id="1966539798">
          <w:marLeft w:val="0"/>
          <w:marRight w:val="0"/>
          <w:marTop w:val="0"/>
          <w:marBottom w:val="0"/>
          <w:divBdr>
            <w:top w:val="none" w:sz="0" w:space="0" w:color="auto"/>
            <w:left w:val="none" w:sz="0" w:space="0" w:color="auto"/>
            <w:bottom w:val="none" w:sz="0" w:space="0" w:color="auto"/>
            <w:right w:val="none" w:sz="0" w:space="0" w:color="auto"/>
          </w:divBdr>
        </w:div>
        <w:div w:id="1966539800">
          <w:marLeft w:val="0"/>
          <w:marRight w:val="0"/>
          <w:marTop w:val="0"/>
          <w:marBottom w:val="0"/>
          <w:divBdr>
            <w:top w:val="none" w:sz="0" w:space="0" w:color="auto"/>
            <w:left w:val="none" w:sz="0" w:space="0" w:color="auto"/>
            <w:bottom w:val="none" w:sz="0" w:space="0" w:color="auto"/>
            <w:right w:val="none" w:sz="0" w:space="0" w:color="auto"/>
          </w:divBdr>
        </w:div>
        <w:div w:id="1966539802">
          <w:marLeft w:val="0"/>
          <w:marRight w:val="0"/>
          <w:marTop w:val="0"/>
          <w:marBottom w:val="0"/>
          <w:divBdr>
            <w:top w:val="none" w:sz="0" w:space="0" w:color="auto"/>
            <w:left w:val="none" w:sz="0" w:space="0" w:color="auto"/>
            <w:bottom w:val="none" w:sz="0" w:space="0" w:color="auto"/>
            <w:right w:val="none" w:sz="0" w:space="0" w:color="auto"/>
          </w:divBdr>
        </w:div>
        <w:div w:id="1966539803">
          <w:marLeft w:val="0"/>
          <w:marRight w:val="0"/>
          <w:marTop w:val="0"/>
          <w:marBottom w:val="0"/>
          <w:divBdr>
            <w:top w:val="none" w:sz="0" w:space="0" w:color="auto"/>
            <w:left w:val="none" w:sz="0" w:space="0" w:color="auto"/>
            <w:bottom w:val="none" w:sz="0" w:space="0" w:color="auto"/>
            <w:right w:val="none" w:sz="0" w:space="0" w:color="auto"/>
          </w:divBdr>
        </w:div>
        <w:div w:id="1966539805">
          <w:marLeft w:val="0"/>
          <w:marRight w:val="0"/>
          <w:marTop w:val="0"/>
          <w:marBottom w:val="0"/>
          <w:divBdr>
            <w:top w:val="none" w:sz="0" w:space="0" w:color="auto"/>
            <w:left w:val="none" w:sz="0" w:space="0" w:color="auto"/>
            <w:bottom w:val="none" w:sz="0" w:space="0" w:color="auto"/>
            <w:right w:val="none" w:sz="0" w:space="0" w:color="auto"/>
          </w:divBdr>
        </w:div>
        <w:div w:id="1966539807">
          <w:marLeft w:val="0"/>
          <w:marRight w:val="0"/>
          <w:marTop w:val="0"/>
          <w:marBottom w:val="0"/>
          <w:divBdr>
            <w:top w:val="none" w:sz="0" w:space="0" w:color="auto"/>
            <w:left w:val="none" w:sz="0" w:space="0" w:color="auto"/>
            <w:bottom w:val="none" w:sz="0" w:space="0" w:color="auto"/>
            <w:right w:val="none" w:sz="0" w:space="0" w:color="auto"/>
          </w:divBdr>
        </w:div>
        <w:div w:id="1966539808">
          <w:marLeft w:val="0"/>
          <w:marRight w:val="0"/>
          <w:marTop w:val="0"/>
          <w:marBottom w:val="0"/>
          <w:divBdr>
            <w:top w:val="none" w:sz="0" w:space="0" w:color="auto"/>
            <w:left w:val="none" w:sz="0" w:space="0" w:color="auto"/>
            <w:bottom w:val="none" w:sz="0" w:space="0" w:color="auto"/>
            <w:right w:val="none" w:sz="0" w:space="0" w:color="auto"/>
          </w:divBdr>
        </w:div>
        <w:div w:id="1966539810">
          <w:marLeft w:val="0"/>
          <w:marRight w:val="0"/>
          <w:marTop w:val="0"/>
          <w:marBottom w:val="0"/>
          <w:divBdr>
            <w:top w:val="none" w:sz="0" w:space="0" w:color="auto"/>
            <w:left w:val="none" w:sz="0" w:space="0" w:color="auto"/>
            <w:bottom w:val="none" w:sz="0" w:space="0" w:color="auto"/>
            <w:right w:val="none" w:sz="0" w:space="0" w:color="auto"/>
          </w:divBdr>
        </w:div>
        <w:div w:id="1966539811">
          <w:marLeft w:val="0"/>
          <w:marRight w:val="0"/>
          <w:marTop w:val="0"/>
          <w:marBottom w:val="0"/>
          <w:divBdr>
            <w:top w:val="none" w:sz="0" w:space="0" w:color="auto"/>
            <w:left w:val="none" w:sz="0" w:space="0" w:color="auto"/>
            <w:bottom w:val="none" w:sz="0" w:space="0" w:color="auto"/>
            <w:right w:val="none" w:sz="0" w:space="0" w:color="auto"/>
          </w:divBdr>
        </w:div>
        <w:div w:id="1966539812">
          <w:marLeft w:val="0"/>
          <w:marRight w:val="0"/>
          <w:marTop w:val="0"/>
          <w:marBottom w:val="0"/>
          <w:divBdr>
            <w:top w:val="none" w:sz="0" w:space="0" w:color="auto"/>
            <w:left w:val="none" w:sz="0" w:space="0" w:color="auto"/>
            <w:bottom w:val="none" w:sz="0" w:space="0" w:color="auto"/>
            <w:right w:val="none" w:sz="0" w:space="0" w:color="auto"/>
          </w:divBdr>
        </w:div>
        <w:div w:id="1966539813">
          <w:marLeft w:val="0"/>
          <w:marRight w:val="0"/>
          <w:marTop w:val="0"/>
          <w:marBottom w:val="0"/>
          <w:divBdr>
            <w:top w:val="none" w:sz="0" w:space="0" w:color="auto"/>
            <w:left w:val="none" w:sz="0" w:space="0" w:color="auto"/>
            <w:bottom w:val="none" w:sz="0" w:space="0" w:color="auto"/>
            <w:right w:val="none" w:sz="0" w:space="0" w:color="auto"/>
          </w:divBdr>
        </w:div>
        <w:div w:id="1966539814">
          <w:marLeft w:val="0"/>
          <w:marRight w:val="0"/>
          <w:marTop w:val="0"/>
          <w:marBottom w:val="0"/>
          <w:divBdr>
            <w:top w:val="none" w:sz="0" w:space="0" w:color="auto"/>
            <w:left w:val="none" w:sz="0" w:space="0" w:color="auto"/>
            <w:bottom w:val="none" w:sz="0" w:space="0" w:color="auto"/>
            <w:right w:val="none" w:sz="0" w:space="0" w:color="auto"/>
          </w:divBdr>
        </w:div>
        <w:div w:id="1966539816">
          <w:marLeft w:val="0"/>
          <w:marRight w:val="0"/>
          <w:marTop w:val="0"/>
          <w:marBottom w:val="0"/>
          <w:divBdr>
            <w:top w:val="none" w:sz="0" w:space="0" w:color="auto"/>
            <w:left w:val="none" w:sz="0" w:space="0" w:color="auto"/>
            <w:bottom w:val="none" w:sz="0" w:space="0" w:color="auto"/>
            <w:right w:val="none" w:sz="0" w:space="0" w:color="auto"/>
          </w:divBdr>
        </w:div>
        <w:div w:id="1966539817">
          <w:marLeft w:val="0"/>
          <w:marRight w:val="0"/>
          <w:marTop w:val="0"/>
          <w:marBottom w:val="0"/>
          <w:divBdr>
            <w:top w:val="none" w:sz="0" w:space="0" w:color="auto"/>
            <w:left w:val="none" w:sz="0" w:space="0" w:color="auto"/>
            <w:bottom w:val="none" w:sz="0" w:space="0" w:color="auto"/>
            <w:right w:val="none" w:sz="0" w:space="0" w:color="auto"/>
          </w:divBdr>
        </w:div>
        <w:div w:id="1966539818">
          <w:marLeft w:val="0"/>
          <w:marRight w:val="0"/>
          <w:marTop w:val="0"/>
          <w:marBottom w:val="0"/>
          <w:divBdr>
            <w:top w:val="none" w:sz="0" w:space="0" w:color="auto"/>
            <w:left w:val="none" w:sz="0" w:space="0" w:color="auto"/>
            <w:bottom w:val="none" w:sz="0" w:space="0" w:color="auto"/>
            <w:right w:val="none" w:sz="0" w:space="0" w:color="auto"/>
          </w:divBdr>
        </w:div>
        <w:div w:id="1966539820">
          <w:marLeft w:val="0"/>
          <w:marRight w:val="0"/>
          <w:marTop w:val="0"/>
          <w:marBottom w:val="0"/>
          <w:divBdr>
            <w:top w:val="none" w:sz="0" w:space="0" w:color="auto"/>
            <w:left w:val="none" w:sz="0" w:space="0" w:color="auto"/>
            <w:bottom w:val="none" w:sz="0" w:space="0" w:color="auto"/>
            <w:right w:val="none" w:sz="0" w:space="0" w:color="auto"/>
          </w:divBdr>
        </w:div>
        <w:div w:id="1966539821">
          <w:marLeft w:val="0"/>
          <w:marRight w:val="0"/>
          <w:marTop w:val="0"/>
          <w:marBottom w:val="0"/>
          <w:divBdr>
            <w:top w:val="none" w:sz="0" w:space="0" w:color="auto"/>
            <w:left w:val="none" w:sz="0" w:space="0" w:color="auto"/>
            <w:bottom w:val="none" w:sz="0" w:space="0" w:color="auto"/>
            <w:right w:val="none" w:sz="0" w:space="0" w:color="auto"/>
          </w:divBdr>
        </w:div>
        <w:div w:id="1966539822">
          <w:marLeft w:val="0"/>
          <w:marRight w:val="0"/>
          <w:marTop w:val="0"/>
          <w:marBottom w:val="0"/>
          <w:divBdr>
            <w:top w:val="none" w:sz="0" w:space="0" w:color="auto"/>
            <w:left w:val="none" w:sz="0" w:space="0" w:color="auto"/>
            <w:bottom w:val="none" w:sz="0" w:space="0" w:color="auto"/>
            <w:right w:val="none" w:sz="0" w:space="0" w:color="auto"/>
          </w:divBdr>
        </w:div>
        <w:div w:id="1966539823">
          <w:marLeft w:val="0"/>
          <w:marRight w:val="0"/>
          <w:marTop w:val="0"/>
          <w:marBottom w:val="0"/>
          <w:divBdr>
            <w:top w:val="none" w:sz="0" w:space="0" w:color="auto"/>
            <w:left w:val="none" w:sz="0" w:space="0" w:color="auto"/>
            <w:bottom w:val="none" w:sz="0" w:space="0" w:color="auto"/>
            <w:right w:val="none" w:sz="0" w:space="0" w:color="auto"/>
          </w:divBdr>
        </w:div>
        <w:div w:id="1966539824">
          <w:marLeft w:val="0"/>
          <w:marRight w:val="0"/>
          <w:marTop w:val="0"/>
          <w:marBottom w:val="0"/>
          <w:divBdr>
            <w:top w:val="none" w:sz="0" w:space="0" w:color="auto"/>
            <w:left w:val="none" w:sz="0" w:space="0" w:color="auto"/>
            <w:bottom w:val="none" w:sz="0" w:space="0" w:color="auto"/>
            <w:right w:val="none" w:sz="0" w:space="0" w:color="auto"/>
          </w:divBdr>
        </w:div>
        <w:div w:id="1966539825">
          <w:marLeft w:val="0"/>
          <w:marRight w:val="0"/>
          <w:marTop w:val="0"/>
          <w:marBottom w:val="0"/>
          <w:divBdr>
            <w:top w:val="none" w:sz="0" w:space="0" w:color="auto"/>
            <w:left w:val="none" w:sz="0" w:space="0" w:color="auto"/>
            <w:bottom w:val="none" w:sz="0" w:space="0" w:color="auto"/>
            <w:right w:val="none" w:sz="0" w:space="0" w:color="auto"/>
          </w:divBdr>
        </w:div>
        <w:div w:id="1966539827">
          <w:marLeft w:val="0"/>
          <w:marRight w:val="0"/>
          <w:marTop w:val="0"/>
          <w:marBottom w:val="0"/>
          <w:divBdr>
            <w:top w:val="none" w:sz="0" w:space="0" w:color="auto"/>
            <w:left w:val="none" w:sz="0" w:space="0" w:color="auto"/>
            <w:bottom w:val="none" w:sz="0" w:space="0" w:color="auto"/>
            <w:right w:val="none" w:sz="0" w:space="0" w:color="auto"/>
          </w:divBdr>
        </w:div>
        <w:div w:id="1966539828">
          <w:marLeft w:val="0"/>
          <w:marRight w:val="0"/>
          <w:marTop w:val="0"/>
          <w:marBottom w:val="0"/>
          <w:divBdr>
            <w:top w:val="none" w:sz="0" w:space="0" w:color="auto"/>
            <w:left w:val="none" w:sz="0" w:space="0" w:color="auto"/>
            <w:bottom w:val="none" w:sz="0" w:space="0" w:color="auto"/>
            <w:right w:val="none" w:sz="0" w:space="0" w:color="auto"/>
          </w:divBdr>
        </w:div>
        <w:div w:id="1966539829">
          <w:marLeft w:val="0"/>
          <w:marRight w:val="0"/>
          <w:marTop w:val="0"/>
          <w:marBottom w:val="0"/>
          <w:divBdr>
            <w:top w:val="none" w:sz="0" w:space="0" w:color="auto"/>
            <w:left w:val="none" w:sz="0" w:space="0" w:color="auto"/>
            <w:bottom w:val="none" w:sz="0" w:space="0" w:color="auto"/>
            <w:right w:val="none" w:sz="0" w:space="0" w:color="auto"/>
          </w:divBdr>
        </w:div>
        <w:div w:id="1966539830">
          <w:marLeft w:val="0"/>
          <w:marRight w:val="0"/>
          <w:marTop w:val="0"/>
          <w:marBottom w:val="0"/>
          <w:divBdr>
            <w:top w:val="none" w:sz="0" w:space="0" w:color="auto"/>
            <w:left w:val="none" w:sz="0" w:space="0" w:color="auto"/>
            <w:bottom w:val="none" w:sz="0" w:space="0" w:color="auto"/>
            <w:right w:val="none" w:sz="0" w:space="0" w:color="auto"/>
          </w:divBdr>
        </w:div>
        <w:div w:id="1966539831">
          <w:marLeft w:val="0"/>
          <w:marRight w:val="0"/>
          <w:marTop w:val="0"/>
          <w:marBottom w:val="0"/>
          <w:divBdr>
            <w:top w:val="none" w:sz="0" w:space="0" w:color="auto"/>
            <w:left w:val="none" w:sz="0" w:space="0" w:color="auto"/>
            <w:bottom w:val="none" w:sz="0" w:space="0" w:color="auto"/>
            <w:right w:val="none" w:sz="0" w:space="0" w:color="auto"/>
          </w:divBdr>
        </w:div>
        <w:div w:id="1966539833">
          <w:marLeft w:val="0"/>
          <w:marRight w:val="0"/>
          <w:marTop w:val="0"/>
          <w:marBottom w:val="0"/>
          <w:divBdr>
            <w:top w:val="none" w:sz="0" w:space="0" w:color="auto"/>
            <w:left w:val="none" w:sz="0" w:space="0" w:color="auto"/>
            <w:bottom w:val="none" w:sz="0" w:space="0" w:color="auto"/>
            <w:right w:val="none" w:sz="0" w:space="0" w:color="auto"/>
          </w:divBdr>
        </w:div>
        <w:div w:id="1966539835">
          <w:marLeft w:val="0"/>
          <w:marRight w:val="0"/>
          <w:marTop w:val="0"/>
          <w:marBottom w:val="0"/>
          <w:divBdr>
            <w:top w:val="none" w:sz="0" w:space="0" w:color="auto"/>
            <w:left w:val="none" w:sz="0" w:space="0" w:color="auto"/>
            <w:bottom w:val="none" w:sz="0" w:space="0" w:color="auto"/>
            <w:right w:val="none" w:sz="0" w:space="0" w:color="auto"/>
          </w:divBdr>
        </w:div>
        <w:div w:id="1966539836">
          <w:marLeft w:val="0"/>
          <w:marRight w:val="0"/>
          <w:marTop w:val="0"/>
          <w:marBottom w:val="0"/>
          <w:divBdr>
            <w:top w:val="none" w:sz="0" w:space="0" w:color="auto"/>
            <w:left w:val="none" w:sz="0" w:space="0" w:color="auto"/>
            <w:bottom w:val="none" w:sz="0" w:space="0" w:color="auto"/>
            <w:right w:val="none" w:sz="0" w:space="0" w:color="auto"/>
          </w:divBdr>
        </w:div>
        <w:div w:id="1966539837">
          <w:marLeft w:val="0"/>
          <w:marRight w:val="0"/>
          <w:marTop w:val="0"/>
          <w:marBottom w:val="0"/>
          <w:divBdr>
            <w:top w:val="none" w:sz="0" w:space="0" w:color="auto"/>
            <w:left w:val="none" w:sz="0" w:space="0" w:color="auto"/>
            <w:bottom w:val="none" w:sz="0" w:space="0" w:color="auto"/>
            <w:right w:val="none" w:sz="0" w:space="0" w:color="auto"/>
          </w:divBdr>
        </w:div>
        <w:div w:id="1966539838">
          <w:marLeft w:val="0"/>
          <w:marRight w:val="0"/>
          <w:marTop w:val="0"/>
          <w:marBottom w:val="0"/>
          <w:divBdr>
            <w:top w:val="none" w:sz="0" w:space="0" w:color="auto"/>
            <w:left w:val="none" w:sz="0" w:space="0" w:color="auto"/>
            <w:bottom w:val="none" w:sz="0" w:space="0" w:color="auto"/>
            <w:right w:val="none" w:sz="0" w:space="0" w:color="auto"/>
          </w:divBdr>
        </w:div>
        <w:div w:id="1966539839">
          <w:marLeft w:val="0"/>
          <w:marRight w:val="0"/>
          <w:marTop w:val="0"/>
          <w:marBottom w:val="0"/>
          <w:divBdr>
            <w:top w:val="none" w:sz="0" w:space="0" w:color="auto"/>
            <w:left w:val="none" w:sz="0" w:space="0" w:color="auto"/>
            <w:bottom w:val="none" w:sz="0" w:space="0" w:color="auto"/>
            <w:right w:val="none" w:sz="0" w:space="0" w:color="auto"/>
          </w:divBdr>
        </w:div>
        <w:div w:id="1966539840">
          <w:marLeft w:val="0"/>
          <w:marRight w:val="0"/>
          <w:marTop w:val="0"/>
          <w:marBottom w:val="0"/>
          <w:divBdr>
            <w:top w:val="none" w:sz="0" w:space="0" w:color="auto"/>
            <w:left w:val="none" w:sz="0" w:space="0" w:color="auto"/>
            <w:bottom w:val="none" w:sz="0" w:space="0" w:color="auto"/>
            <w:right w:val="none" w:sz="0" w:space="0" w:color="auto"/>
          </w:divBdr>
        </w:div>
        <w:div w:id="1966539842">
          <w:marLeft w:val="0"/>
          <w:marRight w:val="0"/>
          <w:marTop w:val="0"/>
          <w:marBottom w:val="0"/>
          <w:divBdr>
            <w:top w:val="none" w:sz="0" w:space="0" w:color="auto"/>
            <w:left w:val="none" w:sz="0" w:space="0" w:color="auto"/>
            <w:bottom w:val="none" w:sz="0" w:space="0" w:color="auto"/>
            <w:right w:val="none" w:sz="0" w:space="0" w:color="auto"/>
          </w:divBdr>
        </w:div>
        <w:div w:id="1966539843">
          <w:marLeft w:val="0"/>
          <w:marRight w:val="0"/>
          <w:marTop w:val="0"/>
          <w:marBottom w:val="0"/>
          <w:divBdr>
            <w:top w:val="none" w:sz="0" w:space="0" w:color="auto"/>
            <w:left w:val="none" w:sz="0" w:space="0" w:color="auto"/>
            <w:bottom w:val="none" w:sz="0" w:space="0" w:color="auto"/>
            <w:right w:val="none" w:sz="0" w:space="0" w:color="auto"/>
          </w:divBdr>
        </w:div>
        <w:div w:id="1966539845">
          <w:marLeft w:val="0"/>
          <w:marRight w:val="0"/>
          <w:marTop w:val="0"/>
          <w:marBottom w:val="0"/>
          <w:divBdr>
            <w:top w:val="none" w:sz="0" w:space="0" w:color="auto"/>
            <w:left w:val="none" w:sz="0" w:space="0" w:color="auto"/>
            <w:bottom w:val="none" w:sz="0" w:space="0" w:color="auto"/>
            <w:right w:val="none" w:sz="0" w:space="0" w:color="auto"/>
          </w:divBdr>
        </w:div>
        <w:div w:id="1966539846">
          <w:marLeft w:val="0"/>
          <w:marRight w:val="0"/>
          <w:marTop w:val="0"/>
          <w:marBottom w:val="0"/>
          <w:divBdr>
            <w:top w:val="none" w:sz="0" w:space="0" w:color="auto"/>
            <w:left w:val="none" w:sz="0" w:space="0" w:color="auto"/>
            <w:bottom w:val="none" w:sz="0" w:space="0" w:color="auto"/>
            <w:right w:val="none" w:sz="0" w:space="0" w:color="auto"/>
          </w:divBdr>
        </w:div>
        <w:div w:id="1966539847">
          <w:marLeft w:val="0"/>
          <w:marRight w:val="0"/>
          <w:marTop w:val="0"/>
          <w:marBottom w:val="0"/>
          <w:divBdr>
            <w:top w:val="none" w:sz="0" w:space="0" w:color="auto"/>
            <w:left w:val="none" w:sz="0" w:space="0" w:color="auto"/>
            <w:bottom w:val="none" w:sz="0" w:space="0" w:color="auto"/>
            <w:right w:val="none" w:sz="0" w:space="0" w:color="auto"/>
          </w:divBdr>
        </w:div>
        <w:div w:id="1966539848">
          <w:marLeft w:val="0"/>
          <w:marRight w:val="0"/>
          <w:marTop w:val="0"/>
          <w:marBottom w:val="0"/>
          <w:divBdr>
            <w:top w:val="none" w:sz="0" w:space="0" w:color="auto"/>
            <w:left w:val="none" w:sz="0" w:space="0" w:color="auto"/>
            <w:bottom w:val="none" w:sz="0" w:space="0" w:color="auto"/>
            <w:right w:val="none" w:sz="0" w:space="0" w:color="auto"/>
          </w:divBdr>
        </w:div>
        <w:div w:id="1966539849">
          <w:marLeft w:val="0"/>
          <w:marRight w:val="0"/>
          <w:marTop w:val="0"/>
          <w:marBottom w:val="0"/>
          <w:divBdr>
            <w:top w:val="none" w:sz="0" w:space="0" w:color="auto"/>
            <w:left w:val="none" w:sz="0" w:space="0" w:color="auto"/>
            <w:bottom w:val="none" w:sz="0" w:space="0" w:color="auto"/>
            <w:right w:val="none" w:sz="0" w:space="0" w:color="auto"/>
          </w:divBdr>
        </w:div>
        <w:div w:id="1966539850">
          <w:marLeft w:val="0"/>
          <w:marRight w:val="0"/>
          <w:marTop w:val="0"/>
          <w:marBottom w:val="0"/>
          <w:divBdr>
            <w:top w:val="none" w:sz="0" w:space="0" w:color="auto"/>
            <w:left w:val="none" w:sz="0" w:space="0" w:color="auto"/>
            <w:bottom w:val="none" w:sz="0" w:space="0" w:color="auto"/>
            <w:right w:val="none" w:sz="0" w:space="0" w:color="auto"/>
          </w:divBdr>
        </w:div>
        <w:div w:id="1966539851">
          <w:marLeft w:val="0"/>
          <w:marRight w:val="0"/>
          <w:marTop w:val="0"/>
          <w:marBottom w:val="0"/>
          <w:divBdr>
            <w:top w:val="none" w:sz="0" w:space="0" w:color="auto"/>
            <w:left w:val="none" w:sz="0" w:space="0" w:color="auto"/>
            <w:bottom w:val="none" w:sz="0" w:space="0" w:color="auto"/>
            <w:right w:val="none" w:sz="0" w:space="0" w:color="auto"/>
          </w:divBdr>
        </w:div>
        <w:div w:id="1966539853">
          <w:marLeft w:val="0"/>
          <w:marRight w:val="0"/>
          <w:marTop w:val="0"/>
          <w:marBottom w:val="0"/>
          <w:divBdr>
            <w:top w:val="none" w:sz="0" w:space="0" w:color="auto"/>
            <w:left w:val="none" w:sz="0" w:space="0" w:color="auto"/>
            <w:bottom w:val="none" w:sz="0" w:space="0" w:color="auto"/>
            <w:right w:val="none" w:sz="0" w:space="0" w:color="auto"/>
          </w:divBdr>
        </w:div>
        <w:div w:id="1966539855">
          <w:marLeft w:val="0"/>
          <w:marRight w:val="0"/>
          <w:marTop w:val="0"/>
          <w:marBottom w:val="0"/>
          <w:divBdr>
            <w:top w:val="none" w:sz="0" w:space="0" w:color="auto"/>
            <w:left w:val="none" w:sz="0" w:space="0" w:color="auto"/>
            <w:bottom w:val="none" w:sz="0" w:space="0" w:color="auto"/>
            <w:right w:val="none" w:sz="0" w:space="0" w:color="auto"/>
          </w:divBdr>
        </w:div>
        <w:div w:id="1966539856">
          <w:marLeft w:val="0"/>
          <w:marRight w:val="0"/>
          <w:marTop w:val="0"/>
          <w:marBottom w:val="0"/>
          <w:divBdr>
            <w:top w:val="none" w:sz="0" w:space="0" w:color="auto"/>
            <w:left w:val="none" w:sz="0" w:space="0" w:color="auto"/>
            <w:bottom w:val="none" w:sz="0" w:space="0" w:color="auto"/>
            <w:right w:val="none" w:sz="0" w:space="0" w:color="auto"/>
          </w:divBdr>
        </w:div>
        <w:div w:id="1966539857">
          <w:marLeft w:val="0"/>
          <w:marRight w:val="0"/>
          <w:marTop w:val="0"/>
          <w:marBottom w:val="0"/>
          <w:divBdr>
            <w:top w:val="none" w:sz="0" w:space="0" w:color="auto"/>
            <w:left w:val="none" w:sz="0" w:space="0" w:color="auto"/>
            <w:bottom w:val="none" w:sz="0" w:space="0" w:color="auto"/>
            <w:right w:val="none" w:sz="0" w:space="0" w:color="auto"/>
          </w:divBdr>
        </w:div>
        <w:div w:id="1966539859">
          <w:marLeft w:val="0"/>
          <w:marRight w:val="0"/>
          <w:marTop w:val="0"/>
          <w:marBottom w:val="0"/>
          <w:divBdr>
            <w:top w:val="none" w:sz="0" w:space="0" w:color="auto"/>
            <w:left w:val="none" w:sz="0" w:space="0" w:color="auto"/>
            <w:bottom w:val="none" w:sz="0" w:space="0" w:color="auto"/>
            <w:right w:val="none" w:sz="0" w:space="0" w:color="auto"/>
          </w:divBdr>
        </w:div>
        <w:div w:id="1966539860">
          <w:marLeft w:val="0"/>
          <w:marRight w:val="0"/>
          <w:marTop w:val="0"/>
          <w:marBottom w:val="0"/>
          <w:divBdr>
            <w:top w:val="none" w:sz="0" w:space="0" w:color="auto"/>
            <w:left w:val="none" w:sz="0" w:space="0" w:color="auto"/>
            <w:bottom w:val="none" w:sz="0" w:space="0" w:color="auto"/>
            <w:right w:val="none" w:sz="0" w:space="0" w:color="auto"/>
          </w:divBdr>
        </w:div>
        <w:div w:id="1966539861">
          <w:marLeft w:val="0"/>
          <w:marRight w:val="0"/>
          <w:marTop w:val="0"/>
          <w:marBottom w:val="0"/>
          <w:divBdr>
            <w:top w:val="none" w:sz="0" w:space="0" w:color="auto"/>
            <w:left w:val="none" w:sz="0" w:space="0" w:color="auto"/>
            <w:bottom w:val="none" w:sz="0" w:space="0" w:color="auto"/>
            <w:right w:val="none" w:sz="0" w:space="0" w:color="auto"/>
          </w:divBdr>
        </w:div>
        <w:div w:id="1966539862">
          <w:marLeft w:val="0"/>
          <w:marRight w:val="0"/>
          <w:marTop w:val="0"/>
          <w:marBottom w:val="0"/>
          <w:divBdr>
            <w:top w:val="none" w:sz="0" w:space="0" w:color="auto"/>
            <w:left w:val="none" w:sz="0" w:space="0" w:color="auto"/>
            <w:bottom w:val="none" w:sz="0" w:space="0" w:color="auto"/>
            <w:right w:val="none" w:sz="0" w:space="0" w:color="auto"/>
          </w:divBdr>
        </w:div>
        <w:div w:id="1966539863">
          <w:marLeft w:val="0"/>
          <w:marRight w:val="0"/>
          <w:marTop w:val="0"/>
          <w:marBottom w:val="0"/>
          <w:divBdr>
            <w:top w:val="none" w:sz="0" w:space="0" w:color="auto"/>
            <w:left w:val="none" w:sz="0" w:space="0" w:color="auto"/>
            <w:bottom w:val="none" w:sz="0" w:space="0" w:color="auto"/>
            <w:right w:val="none" w:sz="0" w:space="0" w:color="auto"/>
          </w:divBdr>
        </w:div>
        <w:div w:id="1966539864">
          <w:marLeft w:val="0"/>
          <w:marRight w:val="0"/>
          <w:marTop w:val="0"/>
          <w:marBottom w:val="0"/>
          <w:divBdr>
            <w:top w:val="none" w:sz="0" w:space="0" w:color="auto"/>
            <w:left w:val="none" w:sz="0" w:space="0" w:color="auto"/>
            <w:bottom w:val="none" w:sz="0" w:space="0" w:color="auto"/>
            <w:right w:val="none" w:sz="0" w:space="0" w:color="auto"/>
          </w:divBdr>
        </w:div>
        <w:div w:id="1966539865">
          <w:marLeft w:val="0"/>
          <w:marRight w:val="0"/>
          <w:marTop w:val="0"/>
          <w:marBottom w:val="0"/>
          <w:divBdr>
            <w:top w:val="none" w:sz="0" w:space="0" w:color="auto"/>
            <w:left w:val="none" w:sz="0" w:space="0" w:color="auto"/>
            <w:bottom w:val="none" w:sz="0" w:space="0" w:color="auto"/>
            <w:right w:val="none" w:sz="0" w:space="0" w:color="auto"/>
          </w:divBdr>
        </w:div>
        <w:div w:id="1966539867">
          <w:marLeft w:val="0"/>
          <w:marRight w:val="0"/>
          <w:marTop w:val="0"/>
          <w:marBottom w:val="0"/>
          <w:divBdr>
            <w:top w:val="none" w:sz="0" w:space="0" w:color="auto"/>
            <w:left w:val="none" w:sz="0" w:space="0" w:color="auto"/>
            <w:bottom w:val="none" w:sz="0" w:space="0" w:color="auto"/>
            <w:right w:val="none" w:sz="0" w:space="0" w:color="auto"/>
          </w:divBdr>
        </w:div>
        <w:div w:id="1966539869">
          <w:marLeft w:val="0"/>
          <w:marRight w:val="0"/>
          <w:marTop w:val="0"/>
          <w:marBottom w:val="0"/>
          <w:divBdr>
            <w:top w:val="none" w:sz="0" w:space="0" w:color="auto"/>
            <w:left w:val="none" w:sz="0" w:space="0" w:color="auto"/>
            <w:bottom w:val="none" w:sz="0" w:space="0" w:color="auto"/>
            <w:right w:val="none" w:sz="0" w:space="0" w:color="auto"/>
          </w:divBdr>
        </w:div>
      </w:divsChild>
    </w:div>
    <w:div w:id="1966539841">
      <w:marLeft w:val="0"/>
      <w:marRight w:val="0"/>
      <w:marTop w:val="0"/>
      <w:marBottom w:val="0"/>
      <w:divBdr>
        <w:top w:val="none" w:sz="0" w:space="0" w:color="auto"/>
        <w:left w:val="none" w:sz="0" w:space="0" w:color="auto"/>
        <w:bottom w:val="none" w:sz="0" w:space="0" w:color="auto"/>
        <w:right w:val="none" w:sz="0" w:space="0" w:color="auto"/>
      </w:divBdr>
      <w:divsChild>
        <w:div w:id="1966539788">
          <w:marLeft w:val="0"/>
          <w:marRight w:val="0"/>
          <w:marTop w:val="0"/>
          <w:marBottom w:val="0"/>
          <w:divBdr>
            <w:top w:val="none" w:sz="0" w:space="0" w:color="auto"/>
            <w:left w:val="none" w:sz="0" w:space="0" w:color="auto"/>
            <w:bottom w:val="none" w:sz="0" w:space="0" w:color="auto"/>
            <w:right w:val="none" w:sz="0" w:space="0" w:color="auto"/>
          </w:divBdr>
        </w:div>
        <w:div w:id="1966539793">
          <w:marLeft w:val="0"/>
          <w:marRight w:val="0"/>
          <w:marTop w:val="0"/>
          <w:marBottom w:val="0"/>
          <w:divBdr>
            <w:top w:val="none" w:sz="0" w:space="0" w:color="auto"/>
            <w:left w:val="none" w:sz="0" w:space="0" w:color="auto"/>
            <w:bottom w:val="none" w:sz="0" w:space="0" w:color="auto"/>
            <w:right w:val="none" w:sz="0" w:space="0" w:color="auto"/>
          </w:divBdr>
        </w:div>
        <w:div w:id="1966539796">
          <w:marLeft w:val="0"/>
          <w:marRight w:val="0"/>
          <w:marTop w:val="0"/>
          <w:marBottom w:val="0"/>
          <w:divBdr>
            <w:top w:val="none" w:sz="0" w:space="0" w:color="auto"/>
            <w:left w:val="none" w:sz="0" w:space="0" w:color="auto"/>
            <w:bottom w:val="none" w:sz="0" w:space="0" w:color="auto"/>
            <w:right w:val="none" w:sz="0" w:space="0" w:color="auto"/>
          </w:divBdr>
        </w:div>
        <w:div w:id="1966539797">
          <w:marLeft w:val="0"/>
          <w:marRight w:val="0"/>
          <w:marTop w:val="0"/>
          <w:marBottom w:val="0"/>
          <w:divBdr>
            <w:top w:val="none" w:sz="0" w:space="0" w:color="auto"/>
            <w:left w:val="none" w:sz="0" w:space="0" w:color="auto"/>
            <w:bottom w:val="none" w:sz="0" w:space="0" w:color="auto"/>
            <w:right w:val="none" w:sz="0" w:space="0" w:color="auto"/>
          </w:divBdr>
        </w:div>
        <w:div w:id="1966539799">
          <w:marLeft w:val="0"/>
          <w:marRight w:val="0"/>
          <w:marTop w:val="0"/>
          <w:marBottom w:val="0"/>
          <w:divBdr>
            <w:top w:val="none" w:sz="0" w:space="0" w:color="auto"/>
            <w:left w:val="none" w:sz="0" w:space="0" w:color="auto"/>
            <w:bottom w:val="none" w:sz="0" w:space="0" w:color="auto"/>
            <w:right w:val="none" w:sz="0" w:space="0" w:color="auto"/>
          </w:divBdr>
        </w:div>
        <w:div w:id="1966539801">
          <w:marLeft w:val="0"/>
          <w:marRight w:val="0"/>
          <w:marTop w:val="0"/>
          <w:marBottom w:val="0"/>
          <w:divBdr>
            <w:top w:val="none" w:sz="0" w:space="0" w:color="auto"/>
            <w:left w:val="none" w:sz="0" w:space="0" w:color="auto"/>
            <w:bottom w:val="none" w:sz="0" w:space="0" w:color="auto"/>
            <w:right w:val="none" w:sz="0" w:space="0" w:color="auto"/>
          </w:divBdr>
        </w:div>
        <w:div w:id="1966539806">
          <w:marLeft w:val="0"/>
          <w:marRight w:val="0"/>
          <w:marTop w:val="0"/>
          <w:marBottom w:val="0"/>
          <w:divBdr>
            <w:top w:val="none" w:sz="0" w:space="0" w:color="auto"/>
            <w:left w:val="none" w:sz="0" w:space="0" w:color="auto"/>
            <w:bottom w:val="none" w:sz="0" w:space="0" w:color="auto"/>
            <w:right w:val="none" w:sz="0" w:space="0" w:color="auto"/>
          </w:divBdr>
        </w:div>
        <w:div w:id="1966539809">
          <w:marLeft w:val="0"/>
          <w:marRight w:val="0"/>
          <w:marTop w:val="0"/>
          <w:marBottom w:val="0"/>
          <w:divBdr>
            <w:top w:val="none" w:sz="0" w:space="0" w:color="auto"/>
            <w:left w:val="none" w:sz="0" w:space="0" w:color="auto"/>
            <w:bottom w:val="none" w:sz="0" w:space="0" w:color="auto"/>
            <w:right w:val="none" w:sz="0" w:space="0" w:color="auto"/>
          </w:divBdr>
        </w:div>
        <w:div w:id="1966539815">
          <w:marLeft w:val="0"/>
          <w:marRight w:val="0"/>
          <w:marTop w:val="0"/>
          <w:marBottom w:val="0"/>
          <w:divBdr>
            <w:top w:val="none" w:sz="0" w:space="0" w:color="auto"/>
            <w:left w:val="none" w:sz="0" w:space="0" w:color="auto"/>
            <w:bottom w:val="none" w:sz="0" w:space="0" w:color="auto"/>
            <w:right w:val="none" w:sz="0" w:space="0" w:color="auto"/>
          </w:divBdr>
        </w:div>
        <w:div w:id="1966539819">
          <w:marLeft w:val="0"/>
          <w:marRight w:val="0"/>
          <w:marTop w:val="0"/>
          <w:marBottom w:val="0"/>
          <w:divBdr>
            <w:top w:val="none" w:sz="0" w:space="0" w:color="auto"/>
            <w:left w:val="none" w:sz="0" w:space="0" w:color="auto"/>
            <w:bottom w:val="none" w:sz="0" w:space="0" w:color="auto"/>
            <w:right w:val="none" w:sz="0" w:space="0" w:color="auto"/>
          </w:divBdr>
        </w:div>
        <w:div w:id="1966539826">
          <w:marLeft w:val="0"/>
          <w:marRight w:val="0"/>
          <w:marTop w:val="0"/>
          <w:marBottom w:val="0"/>
          <w:divBdr>
            <w:top w:val="none" w:sz="0" w:space="0" w:color="auto"/>
            <w:left w:val="none" w:sz="0" w:space="0" w:color="auto"/>
            <w:bottom w:val="none" w:sz="0" w:space="0" w:color="auto"/>
            <w:right w:val="none" w:sz="0" w:space="0" w:color="auto"/>
          </w:divBdr>
        </w:div>
        <w:div w:id="1966539832">
          <w:marLeft w:val="0"/>
          <w:marRight w:val="0"/>
          <w:marTop w:val="0"/>
          <w:marBottom w:val="0"/>
          <w:divBdr>
            <w:top w:val="none" w:sz="0" w:space="0" w:color="auto"/>
            <w:left w:val="none" w:sz="0" w:space="0" w:color="auto"/>
            <w:bottom w:val="none" w:sz="0" w:space="0" w:color="auto"/>
            <w:right w:val="none" w:sz="0" w:space="0" w:color="auto"/>
          </w:divBdr>
        </w:div>
        <w:div w:id="1966539834">
          <w:marLeft w:val="0"/>
          <w:marRight w:val="0"/>
          <w:marTop w:val="0"/>
          <w:marBottom w:val="0"/>
          <w:divBdr>
            <w:top w:val="none" w:sz="0" w:space="0" w:color="auto"/>
            <w:left w:val="none" w:sz="0" w:space="0" w:color="auto"/>
            <w:bottom w:val="none" w:sz="0" w:space="0" w:color="auto"/>
            <w:right w:val="none" w:sz="0" w:space="0" w:color="auto"/>
          </w:divBdr>
        </w:div>
        <w:div w:id="1966539844">
          <w:marLeft w:val="0"/>
          <w:marRight w:val="0"/>
          <w:marTop w:val="0"/>
          <w:marBottom w:val="0"/>
          <w:divBdr>
            <w:top w:val="none" w:sz="0" w:space="0" w:color="auto"/>
            <w:left w:val="none" w:sz="0" w:space="0" w:color="auto"/>
            <w:bottom w:val="none" w:sz="0" w:space="0" w:color="auto"/>
            <w:right w:val="none" w:sz="0" w:space="0" w:color="auto"/>
          </w:divBdr>
        </w:div>
        <w:div w:id="1966539852">
          <w:marLeft w:val="0"/>
          <w:marRight w:val="0"/>
          <w:marTop w:val="0"/>
          <w:marBottom w:val="0"/>
          <w:divBdr>
            <w:top w:val="none" w:sz="0" w:space="0" w:color="auto"/>
            <w:left w:val="none" w:sz="0" w:space="0" w:color="auto"/>
            <w:bottom w:val="none" w:sz="0" w:space="0" w:color="auto"/>
            <w:right w:val="none" w:sz="0" w:space="0" w:color="auto"/>
          </w:divBdr>
        </w:div>
        <w:div w:id="1966539854">
          <w:marLeft w:val="0"/>
          <w:marRight w:val="0"/>
          <w:marTop w:val="0"/>
          <w:marBottom w:val="0"/>
          <w:divBdr>
            <w:top w:val="none" w:sz="0" w:space="0" w:color="auto"/>
            <w:left w:val="none" w:sz="0" w:space="0" w:color="auto"/>
            <w:bottom w:val="none" w:sz="0" w:space="0" w:color="auto"/>
            <w:right w:val="none" w:sz="0" w:space="0" w:color="auto"/>
          </w:divBdr>
        </w:div>
        <w:div w:id="1966539858">
          <w:marLeft w:val="0"/>
          <w:marRight w:val="0"/>
          <w:marTop w:val="0"/>
          <w:marBottom w:val="0"/>
          <w:divBdr>
            <w:top w:val="none" w:sz="0" w:space="0" w:color="auto"/>
            <w:left w:val="none" w:sz="0" w:space="0" w:color="auto"/>
            <w:bottom w:val="none" w:sz="0" w:space="0" w:color="auto"/>
            <w:right w:val="none" w:sz="0" w:space="0" w:color="auto"/>
          </w:divBdr>
        </w:div>
        <w:div w:id="1966539866">
          <w:marLeft w:val="0"/>
          <w:marRight w:val="0"/>
          <w:marTop w:val="0"/>
          <w:marBottom w:val="0"/>
          <w:divBdr>
            <w:top w:val="none" w:sz="0" w:space="0" w:color="auto"/>
            <w:left w:val="none" w:sz="0" w:space="0" w:color="auto"/>
            <w:bottom w:val="none" w:sz="0" w:space="0" w:color="auto"/>
            <w:right w:val="none" w:sz="0" w:space="0" w:color="auto"/>
          </w:divBdr>
        </w:div>
        <w:div w:id="1966539868">
          <w:marLeft w:val="0"/>
          <w:marRight w:val="0"/>
          <w:marTop w:val="0"/>
          <w:marBottom w:val="0"/>
          <w:divBdr>
            <w:top w:val="none" w:sz="0" w:space="0" w:color="auto"/>
            <w:left w:val="none" w:sz="0" w:space="0" w:color="auto"/>
            <w:bottom w:val="none" w:sz="0" w:space="0" w:color="auto"/>
            <w:right w:val="none" w:sz="0" w:space="0" w:color="auto"/>
          </w:divBdr>
        </w:div>
        <w:div w:id="1966539870">
          <w:marLeft w:val="0"/>
          <w:marRight w:val="0"/>
          <w:marTop w:val="0"/>
          <w:marBottom w:val="0"/>
          <w:divBdr>
            <w:top w:val="none" w:sz="0" w:space="0" w:color="auto"/>
            <w:left w:val="none" w:sz="0" w:space="0" w:color="auto"/>
            <w:bottom w:val="none" w:sz="0" w:space="0" w:color="auto"/>
            <w:right w:val="none" w:sz="0" w:space="0" w:color="auto"/>
          </w:divBdr>
        </w:div>
        <w:div w:id="1966539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4629-8CA4-4D43-827F-45C2AA2A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12814</Words>
  <Characters>92649</Characters>
  <Application>Microsoft Office Word</Application>
  <DocSecurity>0</DocSecurity>
  <Lines>772</Lines>
  <Paragraphs>210</Paragraphs>
  <ScaleCrop>false</ScaleCrop>
  <HeadingPairs>
    <vt:vector size="2" baseType="variant">
      <vt:variant>
        <vt:lpstr>Cím</vt:lpstr>
      </vt:variant>
      <vt:variant>
        <vt:i4>1</vt:i4>
      </vt:variant>
    </vt:vector>
  </HeadingPairs>
  <TitlesOfParts>
    <vt:vector size="1" baseType="lpstr">
      <vt:lpstr>Szervezeti és Működési Szabályzat</vt:lpstr>
    </vt:vector>
  </TitlesOfParts>
  <Company/>
  <LinksUpToDate>false</LinksUpToDate>
  <CharactersWithSpaces>105253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Szervezeti és Működési Szabályzat</dc:title>
  <dc:subject/>
  <dc:creator>Tulajdonos</dc:creator>
  <cp:keywords/>
  <dc:description/>
  <cp:lastModifiedBy>Bettina</cp:lastModifiedBy>
  <cp:revision>5</cp:revision>
  <cp:lastPrinted>2018-11-28T09:07:00Z</cp:lastPrinted>
  <dcterms:created xsi:type="dcterms:W3CDTF">2018-11-28T09:47:00Z</dcterms:created>
  <dcterms:modified xsi:type="dcterms:W3CDTF">2019-01-21T08:06:00Z</dcterms:modified>
</cp:coreProperties>
</file>